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5A" w:rsidRPr="001D10B8" w:rsidRDefault="006A2B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6A2B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6A2B5A" w:rsidRPr="00F14240" w:rsidRDefault="006A2B5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12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130812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6746E8" w:rsidRDefault="006A2B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6746E8" w:rsidRPr="00EA6883" w:rsidRDefault="00EA6883" w:rsidP="00541060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Countdown to Orange County I-405 Freeway Closure - Scheduled to Begin This Weekend</w:t>
            </w:r>
          </w:p>
        </w:tc>
      </w:tr>
      <w:tr w:rsidR="006A2B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A6883" w:rsidRDefault="00EA6883" w:rsidP="00EA6883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GoBack"/>
          </w:p>
          <w:p w:rsidR="00EA6883" w:rsidRPr="009C4D92" w:rsidRDefault="00EA6883" w:rsidP="00EA688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b/>
                <w:bCs/>
                <w:sz w:val="20"/>
                <w:szCs w:val="20"/>
              </w:rPr>
              <w:t>Countdown to Orange County I-405 Freeway Closure - Scheduled to Begin This Weekend</w:t>
            </w:r>
          </w:p>
          <w:p w:rsidR="00EA6883" w:rsidRPr="009C4D92" w:rsidRDefault="00EA6883" w:rsidP="00EA688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  <w:u w:val="single"/>
              </w:rPr>
              <w:t>Full I-405 20 Hour Closure Scheduled Between I-605 and Valley View Street</w:t>
            </w:r>
            <w:r w:rsidRPr="009C4D92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r w:rsidRPr="009C4D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 days left until the 20-hour closure of the eastbound SR-22, northbound I-405 and southbound I-405 freeways </w:t>
            </w:r>
            <w:r w:rsidRPr="009C4D92">
              <w:rPr>
                <w:rFonts w:ascii="Arial" w:hAnsi="Arial" w:cs="Arial"/>
                <w:b/>
                <w:bCs/>
                <w:sz w:val="20"/>
                <w:szCs w:val="20"/>
              </w:rPr>
              <w:t>between I-605 and Valley View Street</w:t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. The closure is scheduled to commence Saturday, August 17, 2013 at 9:00 p.m. through Sunday, August 18, 2013 at 5:00 p.m. </w:t>
            </w:r>
            <w:r w:rsidRPr="009C4D92">
              <w:rPr>
                <w:rFonts w:ascii="Arial" w:hAnsi="Arial" w:cs="Arial"/>
                <w:sz w:val="20"/>
                <w:szCs w:val="20"/>
              </w:rPr>
              <w:br/>
            </w:r>
            <w:r w:rsidRPr="009C4D92">
              <w:rPr>
                <w:rFonts w:ascii="Arial" w:hAnsi="Arial" w:cs="Arial"/>
                <w:sz w:val="20"/>
                <w:szCs w:val="20"/>
              </w:rPr>
              <w:br/>
              <w:t xml:space="preserve">The </w:t>
            </w:r>
            <w:hyperlink r:id="rId6" w:tgtFrame="_blank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Orange County Transportation Authority </w:t>
              </w:r>
            </w:hyperlink>
            <w:r w:rsidRPr="009C4D92">
              <w:rPr>
                <w:rFonts w:ascii="Arial" w:hAnsi="Arial" w:cs="Arial"/>
                <w:sz w:val="20"/>
                <w:szCs w:val="20"/>
              </w:rPr>
              <w:t> (OCTA) recently opened the newly reconstructed connector between the southbound San Diego Freeway (I-405) and the eastbound Garden Grove Freeway (SR-22), marking a milestone for the </w:t>
            </w:r>
            <w:hyperlink r:id="rId7" w:tgtFrame="_blank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>West County Connectors project</w:t>
              </w:r>
            </w:hyperlink>
            <w:r w:rsidRPr="009C4D92">
              <w:rPr>
                <w:rFonts w:ascii="Arial" w:hAnsi="Arial" w:cs="Arial"/>
                <w:sz w:val="20"/>
                <w:szCs w:val="20"/>
              </w:rPr>
              <w:t>. Crews will now move forward to demolish the old structure, a major demolition activity that will require a full 20-hour closure of the I-405 freeway. OCTA and the construction team developed an </w:t>
            </w:r>
            <w:hyperlink r:id="rId8" w:tgtFrame="_blank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>interactive Google map</w:t>
              </w:r>
            </w:hyperlink>
            <w:r w:rsidRPr="009C4D92">
              <w:rPr>
                <w:rFonts w:ascii="Arial" w:hAnsi="Arial" w:cs="Arial"/>
                <w:sz w:val="20"/>
                <w:szCs w:val="20"/>
              </w:rPr>
              <w:t> and </w:t>
            </w:r>
            <w:r w:rsidRPr="00C2370F">
              <w:rPr>
                <w:rFonts w:ascii="Arial" w:hAnsi="Arial" w:cs="Arial"/>
                <w:sz w:val="20"/>
                <w:szCs w:val="20"/>
              </w:rPr>
              <w:t>list of recommended detours</w:t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 for this scheduled closure. </w:t>
            </w:r>
          </w:p>
          <w:p w:rsidR="00EA6883" w:rsidRPr="009C4D92" w:rsidRDefault="00EA6883" w:rsidP="00EA688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>Northbound I-405 detours:</w:t>
            </w:r>
          </w:p>
          <w:p w:rsidR="00EA6883" w:rsidRPr="009C4D92" w:rsidRDefault="00EA6883" w:rsidP="00EA688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Beach Boulevard and turn right; take the westbound SR-22 on-ramp to reconnect with northbound I-405 </w:t>
            </w:r>
          </w:p>
          <w:p w:rsidR="00EA6883" w:rsidRPr="009C4D92" w:rsidRDefault="00EA6883" w:rsidP="00EA688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Westminster Avenue (east) and turn left, turn right on </w:t>
            </w:r>
            <w:proofErr w:type="spellStart"/>
            <w:r w:rsidRPr="009C4D92">
              <w:rPr>
                <w:rFonts w:ascii="Arial" w:hAnsi="Arial" w:cs="Arial"/>
                <w:sz w:val="20"/>
                <w:szCs w:val="20"/>
              </w:rPr>
              <w:t>Bolsa</w:t>
            </w:r>
            <w:proofErr w:type="spellEnd"/>
            <w:r w:rsidRPr="009C4D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D92">
              <w:rPr>
                <w:rFonts w:ascii="Arial" w:hAnsi="Arial" w:cs="Arial"/>
                <w:sz w:val="20"/>
                <w:szCs w:val="20"/>
              </w:rPr>
              <w:t>Chica</w:t>
            </w:r>
            <w:proofErr w:type="spellEnd"/>
            <w:r w:rsidRPr="009C4D92">
              <w:rPr>
                <w:rFonts w:ascii="Arial" w:hAnsi="Arial" w:cs="Arial"/>
                <w:sz w:val="20"/>
                <w:szCs w:val="20"/>
              </w:rPr>
              <w:t xml:space="preserve"> Road and take the westbound SR-22 on-ramp to reconnect with the northbound I-405 </w:t>
            </w:r>
          </w:p>
          <w:p w:rsidR="00EA6883" w:rsidRPr="009C4D92" w:rsidRDefault="00EA6883" w:rsidP="00EA688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Valley View Street and turn left on Garden Grove </w:t>
            </w:r>
            <w:proofErr w:type="gramStart"/>
            <w:r w:rsidRPr="009C4D92">
              <w:rPr>
                <w:rFonts w:ascii="Arial" w:hAnsi="Arial" w:cs="Arial"/>
                <w:sz w:val="20"/>
                <w:szCs w:val="20"/>
              </w:rPr>
              <w:t>Boulevard,</w:t>
            </w:r>
            <w:proofErr w:type="gramEnd"/>
            <w:r w:rsidRPr="009C4D92">
              <w:rPr>
                <w:rFonts w:ascii="Arial" w:hAnsi="Arial" w:cs="Arial"/>
                <w:sz w:val="20"/>
                <w:szCs w:val="20"/>
              </w:rPr>
              <w:t xml:space="preserve"> turn right on Valley View Street and take the westbound 22 on-ramp to reconnect with northbound I-405. </w:t>
            </w:r>
          </w:p>
          <w:p w:rsidR="00EA6883" w:rsidRPr="009C4D92" w:rsidRDefault="00EA6883" w:rsidP="00EA6883">
            <w:pPr>
              <w:pStyle w:val="NormalWeb"/>
              <w:rPr>
                <w:rFonts w:ascii="Arial" w:eastAsiaTheme="minorHAnsi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>Southbound I-405 detours:</w:t>
            </w:r>
          </w:p>
          <w:p w:rsidR="00EA6883" w:rsidRPr="009C4D92" w:rsidRDefault="00EA6883" w:rsidP="00EA688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Studebaker Road and turn right, turn left on East Second Street/Westminster Avenue, continue on Westminster Avenue to access southbound I-405 </w:t>
            </w:r>
          </w:p>
          <w:p w:rsidR="00EA6883" w:rsidRPr="009C4D92" w:rsidRDefault="00EA6883" w:rsidP="00EA688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Merge onto northbound I-605, exit Katella Avenue and turn right, turn right on Valley View Street to access southbound I-405. </w:t>
            </w:r>
          </w:p>
          <w:p w:rsidR="00EA6883" w:rsidRPr="009C4D92" w:rsidRDefault="00EA6883" w:rsidP="00EA6883">
            <w:pPr>
              <w:pStyle w:val="NormalWeb"/>
              <w:rPr>
                <w:rFonts w:ascii="Arial" w:eastAsiaTheme="minorHAnsi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>Southbound I-605 detours:</w:t>
            </w:r>
          </w:p>
          <w:p w:rsidR="00EA6883" w:rsidRPr="009C4D92" w:rsidRDefault="00EA6883" w:rsidP="00EA688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Willow Street and turn right, turn left on Studebaker Road, turn left on east Second Street/Westminster Avenue, continue on Westminster Avenue to access southbound I-405. </w:t>
            </w:r>
          </w:p>
          <w:p w:rsidR="00D63CCD" w:rsidRPr="009C4D92" w:rsidRDefault="00EA6883" w:rsidP="00EA6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Motorists on Seventh Street and eastbound SR-22 should merge on northbound I-605, exit Katella Avenue and turn right on Valley View Street to access southbound I-405. For full closure details as found on The Source, including a map of the closures and helpful </w:t>
            </w:r>
            <w:r w:rsidRPr="009C4D92">
              <w:rPr>
                <w:rFonts w:ascii="Arial" w:hAnsi="Arial" w:cs="Arial"/>
                <w:sz w:val="20"/>
                <w:szCs w:val="20"/>
              </w:rPr>
              <w:lastRenderedPageBreak/>
              <w:t xml:space="preserve">links, please click </w:t>
            </w:r>
            <w:hyperlink r:id="rId9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>here.</w:t>
              </w:r>
            </w:hyperlink>
          </w:p>
          <w:p w:rsidR="00D63CCD" w:rsidRPr="00D63CCD" w:rsidRDefault="00D63CCD" w:rsidP="007036B0">
            <w:pPr>
              <w:pStyle w:val="NormalWeb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A2B5A" w:rsidRDefault="00C2370F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10" w:history="1">
              <w:r w:rsidR="00A73122" w:rsidRPr="008B68F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http://thesource.metro.net/2013/08/12/meanwhile-at-the-other-end-of-the-i-405/</w:t>
              </w:r>
            </w:hyperlink>
          </w:p>
          <w:p w:rsidR="00A73122" w:rsidRPr="00F14240" w:rsidRDefault="00A73122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bookmarkEnd w:id="4"/>
      <w:tr w:rsidR="006A2B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6A2B5A" w:rsidRPr="006D4268" w:rsidRDefault="00C2370F" w:rsidP="006472BB">
            <w:pPr>
              <w:pStyle w:val="BodyText"/>
              <w:rPr>
                <w:sz w:val="20"/>
                <w:szCs w:val="20"/>
              </w:rPr>
            </w:pPr>
            <w:r>
              <w:lastRenderedPageBreak/>
              <w:fldChar w:fldCharType="begin"/>
            </w:r>
            <w:r>
              <w:instrText xml:space="preserve"> HYPERLINK "http://www.metro.net/" </w:instrText>
            </w:r>
            <w:r>
              <w:fldChar w:fldCharType="separate"/>
            </w:r>
            <w:r w:rsidR="006A2B5A" w:rsidRPr="006D4268">
              <w:rPr>
                <w:rStyle w:val="Hyperlink"/>
                <w:rFonts w:cs="Arial"/>
                <w:sz w:val="20"/>
                <w:szCs w:val="20"/>
              </w:rPr>
              <w:t>Metro.net Home</w:t>
            </w:r>
            <w:r>
              <w:rPr>
                <w:rStyle w:val="Hyperlink"/>
                <w:rFonts w:cs="Arial"/>
                <w:sz w:val="20"/>
                <w:szCs w:val="20"/>
              </w:rPr>
              <w:fldChar w:fldCharType="end"/>
            </w:r>
            <w:r w:rsidR="006A2B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A2B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A2B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A2B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A2B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A2B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A2B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6A2B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A2B5A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6A2B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A2B5A" w:rsidRPr="006D4268" w:rsidRDefault="006A2B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A2B5A" w:rsidRPr="006D4268" w:rsidRDefault="006A2B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A2B5A" w:rsidRPr="006D4268" w:rsidRDefault="006A2B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A2B5A" w:rsidRPr="006D4268" w:rsidRDefault="006A2B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6A2B5A" w:rsidRPr="00661500" w:rsidRDefault="006A2B5A">
      <w:pPr>
        <w:rPr>
          <w:rFonts w:ascii="Arial" w:hAnsi="Arial" w:cs="Arial"/>
          <w:sz w:val="20"/>
          <w:szCs w:val="20"/>
        </w:rPr>
      </w:pPr>
    </w:p>
    <w:sectPr w:rsidR="006A2B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873"/>
    <w:multiLevelType w:val="multilevel"/>
    <w:tmpl w:val="A6BE4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E4704"/>
    <w:multiLevelType w:val="multilevel"/>
    <w:tmpl w:val="69F65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528"/>
    <w:multiLevelType w:val="multilevel"/>
    <w:tmpl w:val="7160E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1AC8"/>
    <w:multiLevelType w:val="multilevel"/>
    <w:tmpl w:val="3D04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0549E"/>
    <w:multiLevelType w:val="multilevel"/>
    <w:tmpl w:val="DD42E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C344B"/>
    <w:multiLevelType w:val="multilevel"/>
    <w:tmpl w:val="CE8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D23002"/>
    <w:multiLevelType w:val="multilevel"/>
    <w:tmpl w:val="ED209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4737A1"/>
    <w:multiLevelType w:val="multilevel"/>
    <w:tmpl w:val="A2CE4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445D90"/>
    <w:multiLevelType w:val="multilevel"/>
    <w:tmpl w:val="2FD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4"/>
  </w:num>
  <w:num w:numId="13">
    <w:abstractNumId w:val="15"/>
  </w:num>
  <w:num w:numId="14">
    <w:abstractNumId w:val="2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020B"/>
    <w:rsid w:val="001B2BDD"/>
    <w:rsid w:val="001B396F"/>
    <w:rsid w:val="001B70C4"/>
    <w:rsid w:val="001C04BC"/>
    <w:rsid w:val="001C10E7"/>
    <w:rsid w:val="001C7E0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3C0"/>
    <w:rsid w:val="002416AF"/>
    <w:rsid w:val="00242E25"/>
    <w:rsid w:val="00244E0B"/>
    <w:rsid w:val="00247F00"/>
    <w:rsid w:val="00250CF5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77CFF"/>
    <w:rsid w:val="002822CE"/>
    <w:rsid w:val="0028616D"/>
    <w:rsid w:val="002905A3"/>
    <w:rsid w:val="002940F6"/>
    <w:rsid w:val="00294CBE"/>
    <w:rsid w:val="00295789"/>
    <w:rsid w:val="002A110D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5FFA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4342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1060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17A6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19A4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3D98"/>
    <w:rsid w:val="006746E8"/>
    <w:rsid w:val="00674A5F"/>
    <w:rsid w:val="00674DF9"/>
    <w:rsid w:val="00675746"/>
    <w:rsid w:val="00676399"/>
    <w:rsid w:val="0068007D"/>
    <w:rsid w:val="00680719"/>
    <w:rsid w:val="00681435"/>
    <w:rsid w:val="00682452"/>
    <w:rsid w:val="0068321B"/>
    <w:rsid w:val="006850A4"/>
    <w:rsid w:val="0069663E"/>
    <w:rsid w:val="006A2B5A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A5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67DF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76E9D"/>
    <w:rsid w:val="00883179"/>
    <w:rsid w:val="008854B2"/>
    <w:rsid w:val="008930F5"/>
    <w:rsid w:val="0089416F"/>
    <w:rsid w:val="0089777A"/>
    <w:rsid w:val="008A090B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4D92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0DF3"/>
    <w:rsid w:val="00A10FFF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3122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36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2623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1FF1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07863"/>
    <w:rsid w:val="00C112D4"/>
    <w:rsid w:val="00C127B1"/>
    <w:rsid w:val="00C13840"/>
    <w:rsid w:val="00C15F35"/>
    <w:rsid w:val="00C21587"/>
    <w:rsid w:val="00C2370F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5F77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780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3CCD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2EA7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28D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883"/>
    <w:rsid w:val="00EA6AB6"/>
    <w:rsid w:val="00EB0E8D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0E8B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43B"/>
    <w:rsid w:val="00F44E03"/>
    <w:rsid w:val="00F452BC"/>
    <w:rsid w:val="00F47660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0908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9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821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001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98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7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4233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4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1764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7492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0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0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3428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35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49129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3641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4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689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8222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78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313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9986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esend.com/simple/t.asp?S=336&amp;ID=65555&amp;NL=4423&amp;N=81247&amp;SI=4255814&amp;URL=https://maps.google.com/maps/ms?msid=205019920822877204952.0004d40fa081ecaaba1b1&amp;msa=0" TargetMode="External"/><Relationship Id="rId13" Type="http://schemas.openxmlformats.org/officeDocument/2006/relationships/hyperlink" Target="http://www.metro.net/board/mtgsche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mplesend.com/simple/t.asp?S=336&amp;ID=65555&amp;NL=4423&amp;N=81247&amp;SI=4255814&amp;URL=http://www.octa.net/Freeways-and-Streets/Garden-Grove-Freeway-%28SR-22%29/West-County-Connectors/Project-Schedule-and-Upcoming-Construction/" TargetMode="External"/><Relationship Id="rId12" Type="http://schemas.openxmlformats.org/officeDocument/2006/relationships/hyperlink" Target="http://www.metro.net/projects_plans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implesend.com/simple/t.asp?S=336&amp;ID=65555&amp;NL=4423&amp;N=81247&amp;SI=4255814&amp;URL=http://www.octa.net/" TargetMode="External"/><Relationship Id="rId11" Type="http://schemas.openxmlformats.org/officeDocument/2006/relationships/hyperlink" Target="http://www.metro.net/news_info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library" TargetMode="External"/><Relationship Id="rId10" Type="http://schemas.openxmlformats.org/officeDocument/2006/relationships/hyperlink" Target="http://thesource.metro.net/2013/08/12/meanwhile-at-the-other-end-of-the-i-4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plesend.com/simple/t.asp?S=336&amp;ID=65555&amp;NL=4423&amp;N=81247&amp;SI=4255814&amp;URL=http://thesource.metro.net/2013/08/12/meanwhile-at-the-other-end-of-the-i-405/" TargetMode="External"/><Relationship Id="rId14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(Transit Ops)</cp:lastModifiedBy>
  <cp:revision>24</cp:revision>
  <cp:lastPrinted>2009-11-13T00:30:00Z</cp:lastPrinted>
  <dcterms:created xsi:type="dcterms:W3CDTF">2012-07-23T16:19:00Z</dcterms:created>
  <dcterms:modified xsi:type="dcterms:W3CDTF">2013-08-13T21:01:00Z</dcterms:modified>
</cp:coreProperties>
</file>