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7C485C" w:rsidP="00EC36ED">
                  <w:pPr>
                    <w:pStyle w:val="NormalWeb"/>
                    <w:rPr>
                      <w:rFonts w:ascii="Arial" w:hAnsi="Arial" w:cs="Arial"/>
                      <w:b/>
                      <w:sz w:val="20"/>
                      <w:szCs w:val="20"/>
                    </w:rPr>
                  </w:pPr>
                  <w:r>
                    <w:rPr>
                      <w:rFonts w:ascii="Arial" w:hAnsi="Arial" w:cs="Arial"/>
                      <w:b/>
                      <w:sz w:val="20"/>
                      <w:szCs w:val="20"/>
                    </w:rPr>
                    <w:t>Thurs</w:t>
                  </w:r>
                  <w:r w:rsidR="00954C73">
                    <w:rPr>
                      <w:rFonts w:ascii="Arial" w:hAnsi="Arial" w:cs="Arial"/>
                      <w:b/>
                      <w:sz w:val="20"/>
                      <w:szCs w:val="20"/>
                    </w:rPr>
                    <w:t>d</w:t>
                  </w:r>
                  <w:r w:rsidR="00CE18B1">
                    <w:rPr>
                      <w:rFonts w:ascii="Arial" w:hAnsi="Arial" w:cs="Arial"/>
                      <w:b/>
                      <w:sz w:val="20"/>
                      <w:szCs w:val="20"/>
                    </w:rPr>
                    <w:t>ay</w:t>
                  </w:r>
                  <w:r w:rsidR="003A3582" w:rsidRPr="00396841">
                    <w:rPr>
                      <w:rFonts w:ascii="Arial" w:hAnsi="Arial" w:cs="Arial"/>
                      <w:b/>
                      <w:sz w:val="20"/>
                      <w:szCs w:val="20"/>
                    </w:rPr>
                    <w:t xml:space="preserve">, </w:t>
                  </w:r>
                  <w:r w:rsidR="00DE2C5C">
                    <w:rPr>
                      <w:rFonts w:ascii="Arial" w:hAnsi="Arial" w:cs="Arial"/>
                      <w:b/>
                      <w:sz w:val="20"/>
                      <w:szCs w:val="20"/>
                    </w:rPr>
                    <w:t>June</w:t>
                  </w:r>
                  <w:r w:rsidR="00D14182" w:rsidRPr="00396841">
                    <w:rPr>
                      <w:rFonts w:ascii="Arial" w:hAnsi="Arial" w:cs="Arial"/>
                      <w:b/>
                      <w:sz w:val="20"/>
                      <w:szCs w:val="20"/>
                    </w:rPr>
                    <w:t xml:space="preserve"> </w:t>
                  </w:r>
                  <w:r>
                    <w:rPr>
                      <w:rFonts w:ascii="Arial" w:hAnsi="Arial" w:cs="Arial"/>
                      <w:b/>
                      <w:sz w:val="20"/>
                      <w:szCs w:val="20"/>
                    </w:rPr>
                    <w:t>21</w:t>
                  </w:r>
                  <w:r w:rsidR="009531ED">
                    <w:rPr>
                      <w:rFonts w:ascii="Arial" w:hAnsi="Arial" w:cs="Arial"/>
                      <w:b/>
                      <w:sz w:val="20"/>
                      <w:szCs w:val="20"/>
                    </w:rPr>
                    <w:t>,</w:t>
                  </w:r>
                  <w:r>
                    <w:rPr>
                      <w:rFonts w:ascii="Arial" w:hAnsi="Arial" w:cs="Arial"/>
                      <w:b/>
                      <w:sz w:val="20"/>
                      <w:szCs w:val="20"/>
                    </w:rPr>
                    <w:t xml:space="preserve"> 2012</w:t>
                  </w:r>
                  <w:r>
                    <w:rPr>
                      <w:rFonts w:ascii="Arial" w:hAnsi="Arial" w:cs="Arial"/>
                      <w:b/>
                      <w:sz w:val="20"/>
                      <w:szCs w:val="20"/>
                    </w:rPr>
                    <w:br/>
                    <w:t>120621</w:t>
                  </w:r>
                  <w:r w:rsidR="003A3582" w:rsidRPr="00396841">
                    <w:rPr>
                      <w:rFonts w:ascii="Arial" w:hAnsi="Arial" w:cs="Arial"/>
                      <w:b/>
                      <w:sz w:val="20"/>
                      <w:szCs w:val="20"/>
                    </w:rPr>
                    <w:t>-1</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B67595" w:rsidRDefault="00B67595" w:rsidP="00B67595">
                  <w:pPr>
                    <w:pStyle w:val="PlainText"/>
                    <w:numPr>
                      <w:ilvl w:val="0"/>
                      <w:numId w:val="48"/>
                    </w:numPr>
                    <w:rPr>
                      <w:rFonts w:ascii="Arial" w:hAnsi="Arial" w:cs="Arial"/>
                      <w:b/>
                      <w:sz w:val="20"/>
                      <w:szCs w:val="20"/>
                    </w:rPr>
                  </w:pPr>
                  <w:r w:rsidRPr="00B67595">
                    <w:rPr>
                      <w:rFonts w:ascii="Arial" w:hAnsi="Arial" w:cs="Arial"/>
                      <w:b/>
                      <w:sz w:val="20"/>
                      <w:szCs w:val="20"/>
                    </w:rPr>
                    <w:t>Conferees Moving Forward on Transportation Re-Authorization</w:t>
                  </w:r>
                </w:p>
                <w:p w:rsidR="00B67595" w:rsidRPr="006E791F" w:rsidRDefault="00B67595" w:rsidP="00B67595">
                  <w:pPr>
                    <w:pStyle w:val="PlainText"/>
                    <w:numPr>
                      <w:ilvl w:val="0"/>
                      <w:numId w:val="48"/>
                    </w:numPr>
                    <w:rPr>
                      <w:rFonts w:ascii="Arial" w:hAnsi="Arial" w:cs="Arial"/>
                      <w:b/>
                      <w:sz w:val="20"/>
                      <w:szCs w:val="20"/>
                    </w:rPr>
                  </w:pPr>
                  <w:r w:rsidRPr="006E791F">
                    <w:rPr>
                      <w:rFonts w:ascii="Arial" w:hAnsi="Arial" w:cs="Arial"/>
                      <w:b/>
                      <w:sz w:val="20"/>
                      <w:szCs w:val="20"/>
                    </w:rPr>
                    <w:t>White House Releases Statement of Administra</w:t>
                  </w:r>
                  <w:r>
                    <w:rPr>
                      <w:rFonts w:ascii="Arial" w:hAnsi="Arial" w:cs="Arial"/>
                      <w:b/>
                      <w:sz w:val="20"/>
                      <w:szCs w:val="20"/>
                    </w:rPr>
                    <w:t>tion Policy against FY</w:t>
                  </w:r>
                  <w:r w:rsidRPr="006E791F">
                    <w:rPr>
                      <w:rFonts w:ascii="Arial" w:hAnsi="Arial" w:cs="Arial"/>
                      <w:b/>
                      <w:sz w:val="20"/>
                      <w:szCs w:val="20"/>
                    </w:rPr>
                    <w:t>13 House Transportation Appropriations Bill</w:t>
                  </w:r>
                </w:p>
                <w:p w:rsidR="00B67595" w:rsidRPr="006E791F" w:rsidRDefault="00B67595" w:rsidP="00B67595">
                  <w:pPr>
                    <w:pStyle w:val="PlainText"/>
                    <w:numPr>
                      <w:ilvl w:val="0"/>
                      <w:numId w:val="48"/>
                    </w:numPr>
                    <w:rPr>
                      <w:rFonts w:ascii="Arial" w:hAnsi="Arial" w:cs="Arial"/>
                      <w:b/>
                      <w:sz w:val="20"/>
                      <w:szCs w:val="20"/>
                    </w:rPr>
                  </w:pPr>
                  <w:r w:rsidRPr="006E791F">
                    <w:rPr>
                      <w:rFonts w:ascii="Arial" w:hAnsi="Arial" w:cs="Arial"/>
                      <w:b/>
                      <w:sz w:val="20"/>
                      <w:szCs w:val="20"/>
                    </w:rPr>
                    <w:t>U.S. House of Representatives Vote on 2 Motions to Instruct Transportation Re-Authorization Conferees</w:t>
                  </w:r>
                </w:p>
                <w:p w:rsidR="00CE02DE" w:rsidRPr="00C30983" w:rsidRDefault="00B67595" w:rsidP="00CE02DE">
                  <w:pPr>
                    <w:pStyle w:val="PlainText"/>
                    <w:numPr>
                      <w:ilvl w:val="0"/>
                      <w:numId w:val="48"/>
                    </w:numPr>
                    <w:rPr>
                      <w:rFonts w:ascii="Arial" w:hAnsi="Arial" w:cs="Arial"/>
                      <w:b/>
                      <w:sz w:val="20"/>
                      <w:szCs w:val="20"/>
                    </w:rPr>
                  </w:pPr>
                  <w:r w:rsidRPr="00CB21C0">
                    <w:rPr>
                      <w:rFonts w:ascii="Arial" w:hAnsi="Arial" w:cs="Arial"/>
                      <w:b/>
                      <w:sz w:val="20"/>
                      <w:szCs w:val="20"/>
                    </w:rPr>
                    <w:t>U.S. House of Representatives Rules Committee approves House FY13 Appropriations Bill for Transport</w:t>
                  </w:r>
                  <w:r w:rsidR="00CB21C0">
                    <w:rPr>
                      <w:rFonts w:ascii="Arial" w:hAnsi="Arial" w:cs="Arial"/>
                      <w:b/>
                      <w:sz w:val="20"/>
                      <w:szCs w:val="20"/>
                    </w:rPr>
                    <w:t>ation</w:t>
                  </w:r>
                  <w:r w:rsidR="00CB21C0" w:rsidRPr="00CB21C0">
                    <w:rPr>
                      <w:rFonts w:ascii="Arial" w:hAnsi="Arial" w:cs="Arial"/>
                      <w:b/>
                      <w:sz w:val="20"/>
                      <w:szCs w:val="20"/>
                    </w:rPr>
                    <w:t xml:space="preserve"> </w:t>
                  </w:r>
                </w:p>
                <w:p w:rsidR="005D48C7" w:rsidRPr="00396841" w:rsidRDefault="005D48C7" w:rsidP="00E20478">
                  <w:pPr>
                    <w:pStyle w:val="ListParagraph"/>
                    <w:spacing w:after="240"/>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B67595" w:rsidRDefault="00B67595" w:rsidP="006E791F">
            <w:pPr>
              <w:pStyle w:val="PlainText"/>
              <w:rPr>
                <w:rFonts w:ascii="Arial" w:hAnsi="Arial" w:cs="Arial"/>
                <w:b/>
                <w:sz w:val="20"/>
                <w:szCs w:val="20"/>
              </w:rPr>
            </w:pPr>
            <w:r w:rsidRPr="00B67595">
              <w:rPr>
                <w:rFonts w:ascii="Arial" w:hAnsi="Arial" w:cs="Arial"/>
                <w:b/>
                <w:sz w:val="20"/>
                <w:szCs w:val="20"/>
              </w:rPr>
              <w:t>Conferees Moving Forward on Transportation Re-Authorization</w:t>
            </w:r>
          </w:p>
          <w:p w:rsidR="00B67595" w:rsidRPr="00B67595" w:rsidRDefault="00B67595" w:rsidP="006E791F">
            <w:pPr>
              <w:pStyle w:val="PlainText"/>
              <w:rPr>
                <w:rFonts w:ascii="Arial" w:hAnsi="Arial" w:cs="Arial"/>
                <w:b/>
                <w:sz w:val="20"/>
                <w:szCs w:val="20"/>
              </w:rPr>
            </w:pPr>
          </w:p>
          <w:p w:rsidR="00B67595" w:rsidRPr="00B67595" w:rsidRDefault="00B67595" w:rsidP="00B67595">
            <w:pPr>
              <w:pStyle w:val="PlainText"/>
              <w:rPr>
                <w:rFonts w:ascii="Arial" w:hAnsi="Arial" w:cs="Arial"/>
                <w:sz w:val="20"/>
                <w:szCs w:val="20"/>
              </w:rPr>
            </w:pPr>
            <w:r w:rsidRPr="00B67595">
              <w:rPr>
                <w:rFonts w:ascii="Arial" w:hAnsi="Arial" w:cs="Arial"/>
                <w:sz w:val="20"/>
                <w:szCs w:val="20"/>
              </w:rPr>
              <w:t>Moments ago, the Chair of the Transportation Re-Authorization Conference Committee, Senator Barbara Boxer (D-CA) and the Vice-Chair of the Committee, R</w:t>
            </w:r>
            <w:r w:rsidR="0094571B">
              <w:rPr>
                <w:rFonts w:ascii="Arial" w:hAnsi="Arial" w:cs="Arial"/>
                <w:sz w:val="20"/>
                <w:szCs w:val="20"/>
              </w:rPr>
              <w:t xml:space="preserve">epresentative John Mica (R-FL), </w:t>
            </w:r>
            <w:r w:rsidRPr="00B67595">
              <w:rPr>
                <w:rFonts w:ascii="Arial" w:hAnsi="Arial" w:cs="Arial"/>
                <w:sz w:val="20"/>
                <w:szCs w:val="20"/>
              </w:rPr>
              <w:t>released the following statement:</w:t>
            </w:r>
          </w:p>
          <w:p w:rsidR="00B67595" w:rsidRPr="00B67595" w:rsidRDefault="00B67595" w:rsidP="00B67595">
            <w:pPr>
              <w:pStyle w:val="PlainText"/>
              <w:rPr>
                <w:rFonts w:ascii="Arial" w:hAnsi="Arial" w:cs="Arial"/>
                <w:sz w:val="20"/>
                <w:szCs w:val="20"/>
              </w:rPr>
            </w:pPr>
          </w:p>
          <w:p w:rsidR="00B67595" w:rsidRPr="00B67595" w:rsidRDefault="00B67595" w:rsidP="00B67595">
            <w:pPr>
              <w:pStyle w:val="PlainText"/>
              <w:rPr>
                <w:rFonts w:ascii="Arial" w:hAnsi="Arial" w:cs="Arial"/>
                <w:sz w:val="20"/>
                <w:szCs w:val="20"/>
              </w:rPr>
            </w:pPr>
            <w:r w:rsidRPr="00B67595">
              <w:rPr>
                <w:rFonts w:ascii="Arial" w:hAnsi="Arial" w:cs="Arial"/>
                <w:sz w:val="20"/>
                <w:szCs w:val="20"/>
              </w:rPr>
              <w:t>“The conferees have moved forward toward a bipartisan, bicameral agreement on a highway reauthorization bill. Both House and Senate conferees will continue to work with a goal of completing a package by next week.”</w:t>
            </w:r>
          </w:p>
          <w:p w:rsidR="00B67595" w:rsidRPr="00B67595" w:rsidRDefault="00B67595" w:rsidP="00B67595">
            <w:pPr>
              <w:pStyle w:val="PlainText"/>
              <w:rPr>
                <w:rFonts w:ascii="Arial" w:hAnsi="Arial" w:cs="Arial"/>
                <w:sz w:val="20"/>
                <w:szCs w:val="20"/>
              </w:rPr>
            </w:pPr>
          </w:p>
          <w:p w:rsidR="00B67595" w:rsidRPr="00B67595" w:rsidRDefault="00B67595" w:rsidP="00B67595">
            <w:pPr>
              <w:pStyle w:val="PlainText"/>
              <w:rPr>
                <w:rFonts w:ascii="Arial" w:hAnsi="Arial" w:cs="Arial"/>
                <w:sz w:val="20"/>
                <w:szCs w:val="20"/>
              </w:rPr>
            </w:pPr>
            <w:r w:rsidRPr="00B67595">
              <w:rPr>
                <w:rFonts w:ascii="Arial" w:hAnsi="Arial" w:cs="Arial"/>
                <w:sz w:val="20"/>
                <w:szCs w:val="20"/>
              </w:rPr>
              <w:t>Metro's Federal team is working diligently with Conferees and with members of our Delegation on the Transportation Re-Authorization bill.</w:t>
            </w:r>
          </w:p>
          <w:p w:rsidR="00B67595" w:rsidRDefault="00B67595" w:rsidP="006E791F">
            <w:pPr>
              <w:pStyle w:val="PlainText"/>
              <w:rPr>
                <w:rFonts w:ascii="Arial" w:hAnsi="Arial" w:cs="Arial"/>
                <w:b/>
                <w:sz w:val="20"/>
                <w:szCs w:val="20"/>
              </w:rPr>
            </w:pPr>
          </w:p>
          <w:p w:rsidR="006E791F" w:rsidRPr="006E791F" w:rsidRDefault="006E791F" w:rsidP="006E791F">
            <w:pPr>
              <w:pStyle w:val="PlainText"/>
              <w:rPr>
                <w:rFonts w:ascii="Arial" w:hAnsi="Arial" w:cs="Arial"/>
                <w:b/>
                <w:sz w:val="20"/>
                <w:szCs w:val="20"/>
              </w:rPr>
            </w:pPr>
            <w:r w:rsidRPr="006E791F">
              <w:rPr>
                <w:rFonts w:ascii="Arial" w:hAnsi="Arial" w:cs="Arial"/>
                <w:b/>
                <w:sz w:val="20"/>
                <w:szCs w:val="20"/>
              </w:rPr>
              <w:t>White House Releases Statement of Administra</w:t>
            </w:r>
            <w:r w:rsidR="00B67595">
              <w:rPr>
                <w:rFonts w:ascii="Arial" w:hAnsi="Arial" w:cs="Arial"/>
                <w:b/>
                <w:sz w:val="20"/>
                <w:szCs w:val="20"/>
              </w:rPr>
              <w:t>tion Policy against FY</w:t>
            </w:r>
            <w:r w:rsidRPr="006E791F">
              <w:rPr>
                <w:rFonts w:ascii="Arial" w:hAnsi="Arial" w:cs="Arial"/>
                <w:b/>
                <w:sz w:val="20"/>
                <w:szCs w:val="20"/>
              </w:rPr>
              <w:t>13 House Transportation Appropriations Bill</w:t>
            </w:r>
          </w:p>
          <w:p w:rsidR="006E791F" w:rsidRPr="006E791F" w:rsidRDefault="006E791F" w:rsidP="006E791F">
            <w:pPr>
              <w:pStyle w:val="PlainText"/>
              <w:rPr>
                <w:rFonts w:ascii="Arial" w:hAnsi="Arial" w:cs="Arial"/>
                <w:sz w:val="20"/>
                <w:szCs w:val="20"/>
              </w:rPr>
            </w:pPr>
          </w:p>
          <w:p w:rsidR="006E791F" w:rsidRPr="006E791F" w:rsidRDefault="006E791F" w:rsidP="006E791F">
            <w:pPr>
              <w:pStyle w:val="PlainText"/>
              <w:rPr>
                <w:rFonts w:ascii="Arial" w:hAnsi="Arial" w:cs="Arial"/>
                <w:sz w:val="20"/>
                <w:szCs w:val="20"/>
              </w:rPr>
            </w:pPr>
            <w:r w:rsidRPr="006E791F">
              <w:rPr>
                <w:rFonts w:ascii="Arial" w:hAnsi="Arial" w:cs="Arial"/>
                <w:sz w:val="20"/>
                <w:szCs w:val="20"/>
              </w:rPr>
              <w:t>Earlier today, the White House released an official Statement of Administration Policy (SAP) against the Fiscal Year 2013 Transportation, Housing and Urban Development Appropriations Bill, which passed out of the Appropriations Comm</w:t>
            </w:r>
            <w:r>
              <w:rPr>
                <w:rFonts w:ascii="Arial" w:hAnsi="Arial" w:cs="Arial"/>
                <w:sz w:val="20"/>
                <w:szCs w:val="20"/>
              </w:rPr>
              <w:t>ittee by voice vote tomorrow</w:t>
            </w:r>
            <w:proofErr w:type="gramStart"/>
            <w:r>
              <w:rPr>
                <w:rFonts w:ascii="Arial" w:hAnsi="Arial" w:cs="Arial"/>
                <w:sz w:val="20"/>
                <w:szCs w:val="20"/>
              </w:rPr>
              <w:t xml:space="preserve">. </w:t>
            </w:r>
            <w:proofErr w:type="gramEnd"/>
            <w:r w:rsidRPr="006E791F">
              <w:rPr>
                <w:rFonts w:ascii="Arial" w:hAnsi="Arial" w:cs="Arial"/>
                <w:sz w:val="20"/>
                <w:szCs w:val="20"/>
              </w:rPr>
              <w:t>The main point of contention is it's disregard of the Budget Control Act, which was passed last y</w:t>
            </w:r>
            <w:r>
              <w:rPr>
                <w:rFonts w:ascii="Arial" w:hAnsi="Arial" w:cs="Arial"/>
                <w:sz w:val="20"/>
                <w:szCs w:val="20"/>
              </w:rPr>
              <w:t>ear to raise the debt ceiling</w:t>
            </w:r>
            <w:proofErr w:type="gramStart"/>
            <w:r>
              <w:rPr>
                <w:rFonts w:ascii="Arial" w:hAnsi="Arial" w:cs="Arial"/>
                <w:sz w:val="20"/>
                <w:szCs w:val="20"/>
              </w:rPr>
              <w:t xml:space="preserve">. </w:t>
            </w:r>
            <w:proofErr w:type="gramEnd"/>
            <w:r w:rsidRPr="006E791F">
              <w:rPr>
                <w:rFonts w:ascii="Arial" w:hAnsi="Arial" w:cs="Arial"/>
                <w:sz w:val="20"/>
                <w:szCs w:val="20"/>
              </w:rPr>
              <w:t>The SAP states that "if the President were presented with H.R. 5972, his senior advisors would recommend that he veto the bill."</w:t>
            </w:r>
          </w:p>
          <w:p w:rsidR="006E791F" w:rsidRPr="006E791F" w:rsidRDefault="006E791F" w:rsidP="006E791F">
            <w:pPr>
              <w:pStyle w:val="PlainText"/>
              <w:rPr>
                <w:rFonts w:ascii="Arial" w:hAnsi="Arial" w:cs="Arial"/>
                <w:sz w:val="20"/>
                <w:szCs w:val="20"/>
              </w:rPr>
            </w:pPr>
          </w:p>
          <w:p w:rsidR="006E791F" w:rsidRPr="006E791F" w:rsidRDefault="002B788B" w:rsidP="006E791F">
            <w:pPr>
              <w:pStyle w:val="PlainText"/>
              <w:rPr>
                <w:rFonts w:ascii="Arial" w:hAnsi="Arial" w:cs="Arial"/>
                <w:sz w:val="20"/>
                <w:szCs w:val="20"/>
              </w:rPr>
            </w:pPr>
            <w:r>
              <w:rPr>
                <w:rFonts w:ascii="Arial" w:hAnsi="Arial" w:cs="Arial"/>
                <w:sz w:val="20"/>
                <w:szCs w:val="20"/>
              </w:rPr>
              <w:t xml:space="preserve">Please click </w:t>
            </w:r>
            <w:hyperlink r:id="rId5" w:history="1">
              <w:r w:rsidRPr="002B788B">
                <w:rPr>
                  <w:rStyle w:val="Hyperlink"/>
                  <w:rFonts w:ascii="Arial" w:hAnsi="Arial" w:cs="Arial"/>
                  <w:sz w:val="20"/>
                  <w:szCs w:val="20"/>
                </w:rPr>
                <w:t>here</w:t>
              </w:r>
            </w:hyperlink>
            <w:r>
              <w:rPr>
                <w:rFonts w:ascii="Arial" w:hAnsi="Arial" w:cs="Arial"/>
                <w:sz w:val="20"/>
                <w:szCs w:val="20"/>
              </w:rPr>
              <w:t xml:space="preserve"> to view t</w:t>
            </w:r>
            <w:r w:rsidR="006E791F" w:rsidRPr="006E791F">
              <w:rPr>
                <w:rFonts w:ascii="Arial" w:hAnsi="Arial" w:cs="Arial"/>
                <w:sz w:val="20"/>
                <w:szCs w:val="20"/>
              </w:rPr>
              <w:t>he Statement of Adm</w:t>
            </w:r>
            <w:r>
              <w:rPr>
                <w:rFonts w:ascii="Arial" w:hAnsi="Arial" w:cs="Arial"/>
                <w:sz w:val="20"/>
                <w:szCs w:val="20"/>
              </w:rPr>
              <w:t>inistration Policy for H.R. 5972</w:t>
            </w:r>
            <w:r w:rsidR="006E791F" w:rsidRPr="006E791F">
              <w:rPr>
                <w:rFonts w:ascii="Arial" w:hAnsi="Arial" w:cs="Arial"/>
                <w:sz w:val="20"/>
                <w:szCs w:val="20"/>
              </w:rPr>
              <w:t>.</w:t>
            </w:r>
          </w:p>
          <w:p w:rsidR="00BD413D" w:rsidRPr="007977E2" w:rsidRDefault="00BD413D" w:rsidP="00BD413D">
            <w:pPr>
              <w:pStyle w:val="PlainText"/>
              <w:rPr>
                <w:rFonts w:ascii="Arial" w:hAnsi="Arial" w:cs="Arial"/>
                <w:b/>
                <w:sz w:val="20"/>
                <w:szCs w:val="20"/>
              </w:rPr>
            </w:pPr>
          </w:p>
          <w:p w:rsidR="006E791F" w:rsidRPr="006E791F" w:rsidRDefault="006E791F" w:rsidP="006E791F">
            <w:pPr>
              <w:pStyle w:val="PlainText"/>
              <w:rPr>
                <w:rFonts w:ascii="Arial" w:hAnsi="Arial" w:cs="Arial"/>
                <w:b/>
                <w:sz w:val="20"/>
                <w:szCs w:val="20"/>
              </w:rPr>
            </w:pPr>
            <w:r w:rsidRPr="006E791F">
              <w:rPr>
                <w:rFonts w:ascii="Arial" w:hAnsi="Arial" w:cs="Arial"/>
                <w:b/>
                <w:sz w:val="20"/>
                <w:szCs w:val="20"/>
              </w:rPr>
              <w:t>U.S. House of Representatives Vote on 2 Motions to Instruct Transportation Re-Authorization Conferees</w:t>
            </w:r>
          </w:p>
          <w:p w:rsidR="006E791F" w:rsidRPr="006E791F" w:rsidRDefault="006E791F" w:rsidP="006E791F">
            <w:pPr>
              <w:pStyle w:val="PlainText"/>
              <w:rPr>
                <w:rFonts w:ascii="Arial" w:hAnsi="Arial" w:cs="Arial"/>
                <w:sz w:val="20"/>
                <w:szCs w:val="20"/>
              </w:rPr>
            </w:pPr>
          </w:p>
          <w:p w:rsidR="006E791F" w:rsidRPr="006E791F" w:rsidRDefault="006E791F" w:rsidP="006E791F">
            <w:pPr>
              <w:pStyle w:val="PlainText"/>
              <w:rPr>
                <w:rFonts w:ascii="Arial" w:hAnsi="Arial" w:cs="Arial"/>
                <w:sz w:val="20"/>
                <w:szCs w:val="20"/>
              </w:rPr>
            </w:pPr>
            <w:r w:rsidRPr="006E791F">
              <w:rPr>
                <w:rFonts w:ascii="Arial" w:hAnsi="Arial" w:cs="Arial"/>
                <w:sz w:val="20"/>
                <w:szCs w:val="20"/>
              </w:rPr>
              <w:t xml:space="preserve">Yesterday afternoon, the U.S. House of Representatives voted in favor of a Motion to Instruct the House Conferees to resolve all differences and file a conference report by Friday June 22.  The Motion, introduced by Rep. Dan </w:t>
            </w:r>
            <w:proofErr w:type="spellStart"/>
            <w:r w:rsidRPr="006E791F">
              <w:rPr>
                <w:rFonts w:ascii="Arial" w:hAnsi="Arial" w:cs="Arial"/>
                <w:sz w:val="20"/>
                <w:szCs w:val="20"/>
              </w:rPr>
              <w:t>Walz</w:t>
            </w:r>
            <w:proofErr w:type="spellEnd"/>
            <w:r w:rsidRPr="006E791F">
              <w:rPr>
                <w:rFonts w:ascii="Arial" w:hAnsi="Arial" w:cs="Arial"/>
                <w:sz w:val="20"/>
                <w:szCs w:val="20"/>
              </w:rPr>
              <w:t xml:space="preserve"> (D-MN) passed by a vote of 386 </w:t>
            </w:r>
            <w:proofErr w:type="spellStart"/>
            <w:r w:rsidRPr="006E791F">
              <w:rPr>
                <w:rFonts w:ascii="Arial" w:hAnsi="Arial" w:cs="Arial"/>
                <w:sz w:val="20"/>
                <w:szCs w:val="20"/>
              </w:rPr>
              <w:t>yeas</w:t>
            </w:r>
            <w:proofErr w:type="spellEnd"/>
            <w:r w:rsidRPr="006E791F">
              <w:rPr>
                <w:rFonts w:ascii="Arial" w:hAnsi="Arial" w:cs="Arial"/>
                <w:sz w:val="20"/>
                <w:szCs w:val="20"/>
              </w:rPr>
              <w:t xml:space="preserve"> to 34 nays</w:t>
            </w:r>
            <w:proofErr w:type="gramStart"/>
            <w:r w:rsidRPr="006E791F">
              <w:rPr>
                <w:rFonts w:ascii="Arial" w:hAnsi="Arial" w:cs="Arial"/>
                <w:sz w:val="20"/>
                <w:szCs w:val="20"/>
              </w:rPr>
              <w:t xml:space="preserve">. </w:t>
            </w:r>
            <w:proofErr w:type="gramEnd"/>
            <w:r w:rsidRPr="006E791F">
              <w:rPr>
                <w:rFonts w:ascii="Arial" w:hAnsi="Arial" w:cs="Arial"/>
                <w:sz w:val="20"/>
                <w:szCs w:val="20"/>
              </w:rPr>
              <w:t>No members of the Los Angeles County House Delegation voted against the Motion</w:t>
            </w:r>
            <w:proofErr w:type="gramStart"/>
            <w:r w:rsidRPr="006E791F">
              <w:rPr>
                <w:rFonts w:ascii="Arial" w:hAnsi="Arial" w:cs="Arial"/>
                <w:sz w:val="20"/>
                <w:szCs w:val="20"/>
              </w:rPr>
              <w:t xml:space="preserve">. </w:t>
            </w:r>
            <w:proofErr w:type="gramEnd"/>
            <w:r w:rsidRPr="006E791F">
              <w:rPr>
                <w:rFonts w:ascii="Arial" w:hAnsi="Arial" w:cs="Arial"/>
                <w:sz w:val="20"/>
                <w:szCs w:val="20"/>
              </w:rPr>
              <w:t xml:space="preserve">All Motion to Instruct </w:t>
            </w:r>
            <w:proofErr w:type="gramStart"/>
            <w:r w:rsidRPr="006E791F">
              <w:rPr>
                <w:rFonts w:ascii="Arial" w:hAnsi="Arial" w:cs="Arial"/>
                <w:sz w:val="20"/>
                <w:szCs w:val="20"/>
              </w:rPr>
              <w:t>are</w:t>
            </w:r>
            <w:proofErr w:type="gramEnd"/>
            <w:r w:rsidRPr="006E791F">
              <w:rPr>
                <w:rFonts w:ascii="Arial" w:hAnsi="Arial" w:cs="Arial"/>
                <w:sz w:val="20"/>
                <w:szCs w:val="20"/>
              </w:rPr>
              <w:t xml:space="preserve"> non-binding. The final votes can be found </w:t>
            </w:r>
            <w:hyperlink r:id="rId6" w:history="1">
              <w:r w:rsidRPr="00B67595">
                <w:rPr>
                  <w:rStyle w:val="Hyperlink"/>
                  <w:rFonts w:ascii="Arial" w:hAnsi="Arial" w:cs="Arial"/>
                  <w:sz w:val="20"/>
                  <w:szCs w:val="20"/>
                </w:rPr>
                <w:t>here</w:t>
              </w:r>
            </w:hyperlink>
            <w:r w:rsidR="00B67595">
              <w:rPr>
                <w:rFonts w:ascii="Arial" w:hAnsi="Arial" w:cs="Arial"/>
                <w:sz w:val="20"/>
                <w:szCs w:val="20"/>
              </w:rPr>
              <w:t>.</w:t>
            </w:r>
            <w:r w:rsidRPr="006E791F">
              <w:rPr>
                <w:rFonts w:ascii="Arial" w:hAnsi="Arial" w:cs="Arial"/>
                <w:sz w:val="20"/>
                <w:szCs w:val="20"/>
              </w:rPr>
              <w:t xml:space="preserve">  </w:t>
            </w:r>
          </w:p>
          <w:p w:rsidR="00CE02DE" w:rsidRPr="00C30983" w:rsidRDefault="00CE02DE" w:rsidP="007C485C">
            <w:pPr>
              <w:pStyle w:val="PlainText"/>
              <w:rPr>
                <w:rFonts w:ascii="Arial" w:hAnsi="Arial" w:cs="Arial"/>
                <w:sz w:val="20"/>
                <w:szCs w:val="20"/>
              </w:rPr>
            </w:pPr>
          </w:p>
          <w:p w:rsidR="006E791F" w:rsidRPr="006E791F" w:rsidRDefault="006E791F" w:rsidP="006E791F">
            <w:pPr>
              <w:pStyle w:val="PlainText"/>
              <w:rPr>
                <w:rFonts w:ascii="Arial" w:hAnsi="Arial" w:cs="Arial"/>
                <w:sz w:val="20"/>
                <w:szCs w:val="20"/>
              </w:rPr>
            </w:pPr>
            <w:r w:rsidRPr="006E791F">
              <w:rPr>
                <w:rFonts w:ascii="Arial" w:hAnsi="Arial" w:cs="Arial"/>
                <w:sz w:val="20"/>
                <w:szCs w:val="20"/>
              </w:rPr>
              <w:t>The second Motion to Instruct Conferees, sponsored by Rep. David McKinley (R-WV), insisting on the House Conferees to include the coal ash regulation language contained in the House Conference Bill</w:t>
            </w:r>
            <w:proofErr w:type="gramStart"/>
            <w:r w:rsidRPr="006E791F">
              <w:rPr>
                <w:rFonts w:ascii="Arial" w:hAnsi="Arial" w:cs="Arial"/>
                <w:sz w:val="20"/>
                <w:szCs w:val="20"/>
              </w:rPr>
              <w:t xml:space="preserve">. </w:t>
            </w:r>
            <w:proofErr w:type="gramEnd"/>
            <w:r w:rsidRPr="006E791F">
              <w:rPr>
                <w:rFonts w:ascii="Arial" w:hAnsi="Arial" w:cs="Arial"/>
                <w:sz w:val="20"/>
                <w:szCs w:val="20"/>
              </w:rPr>
              <w:t xml:space="preserve">This motion passed by a vote of 260 </w:t>
            </w:r>
            <w:proofErr w:type="spellStart"/>
            <w:r w:rsidRPr="006E791F">
              <w:rPr>
                <w:rFonts w:ascii="Arial" w:hAnsi="Arial" w:cs="Arial"/>
                <w:sz w:val="20"/>
                <w:szCs w:val="20"/>
              </w:rPr>
              <w:t>yeas</w:t>
            </w:r>
            <w:proofErr w:type="spellEnd"/>
            <w:r w:rsidRPr="006E791F">
              <w:rPr>
                <w:rFonts w:ascii="Arial" w:hAnsi="Arial" w:cs="Arial"/>
                <w:sz w:val="20"/>
                <w:szCs w:val="20"/>
              </w:rPr>
              <w:t xml:space="preserve"> to 138 nays</w:t>
            </w:r>
            <w:proofErr w:type="gramStart"/>
            <w:r w:rsidRPr="006E791F">
              <w:rPr>
                <w:rFonts w:ascii="Arial" w:hAnsi="Arial" w:cs="Arial"/>
                <w:sz w:val="20"/>
                <w:szCs w:val="20"/>
              </w:rPr>
              <w:t xml:space="preserve">. </w:t>
            </w:r>
            <w:proofErr w:type="gramEnd"/>
            <w:r w:rsidRPr="006E791F">
              <w:rPr>
                <w:rFonts w:ascii="Arial" w:hAnsi="Arial" w:cs="Arial"/>
                <w:sz w:val="20"/>
                <w:szCs w:val="20"/>
              </w:rPr>
              <w:t>The Los Angeles County Delegation was split alo</w:t>
            </w:r>
            <w:r>
              <w:rPr>
                <w:rFonts w:ascii="Arial" w:hAnsi="Arial" w:cs="Arial"/>
                <w:sz w:val="20"/>
                <w:szCs w:val="20"/>
              </w:rPr>
              <w:t>ng party lines on this Motion</w:t>
            </w:r>
            <w:proofErr w:type="gramStart"/>
            <w:r>
              <w:rPr>
                <w:rFonts w:ascii="Arial" w:hAnsi="Arial" w:cs="Arial"/>
                <w:sz w:val="20"/>
                <w:szCs w:val="20"/>
              </w:rPr>
              <w:t xml:space="preserve">. </w:t>
            </w:r>
            <w:proofErr w:type="gramEnd"/>
            <w:r w:rsidRPr="006E791F">
              <w:rPr>
                <w:rFonts w:ascii="Arial" w:hAnsi="Arial" w:cs="Arial"/>
                <w:sz w:val="20"/>
                <w:szCs w:val="20"/>
              </w:rPr>
              <w:t xml:space="preserve">The final votes </w:t>
            </w:r>
            <w:r w:rsidRPr="006E791F">
              <w:rPr>
                <w:rFonts w:ascii="Arial" w:hAnsi="Arial" w:cs="Arial"/>
                <w:sz w:val="20"/>
                <w:szCs w:val="20"/>
              </w:rPr>
              <w:lastRenderedPageBreak/>
              <w:t xml:space="preserve">can be found </w:t>
            </w:r>
            <w:hyperlink r:id="rId7" w:history="1">
              <w:r w:rsidRPr="00B67595">
                <w:rPr>
                  <w:rStyle w:val="Hyperlink"/>
                  <w:rFonts w:ascii="Arial" w:hAnsi="Arial" w:cs="Arial"/>
                  <w:sz w:val="20"/>
                  <w:szCs w:val="20"/>
                </w:rPr>
                <w:t>here</w:t>
              </w:r>
            </w:hyperlink>
            <w:r w:rsidR="00B67595">
              <w:rPr>
                <w:rFonts w:ascii="Arial" w:hAnsi="Arial" w:cs="Arial"/>
                <w:sz w:val="20"/>
                <w:szCs w:val="20"/>
              </w:rPr>
              <w:t>.</w:t>
            </w:r>
            <w:r w:rsidR="00B67595" w:rsidRPr="006E791F">
              <w:rPr>
                <w:rFonts w:ascii="Arial" w:hAnsi="Arial" w:cs="Arial"/>
                <w:sz w:val="20"/>
                <w:szCs w:val="20"/>
              </w:rPr>
              <w:t xml:space="preserve"> </w:t>
            </w:r>
          </w:p>
          <w:p w:rsidR="006E791F" w:rsidRPr="006E791F" w:rsidRDefault="006E791F" w:rsidP="006E791F">
            <w:pPr>
              <w:pStyle w:val="PlainText"/>
              <w:rPr>
                <w:rFonts w:ascii="Arial" w:hAnsi="Arial" w:cs="Arial"/>
                <w:sz w:val="20"/>
                <w:szCs w:val="20"/>
              </w:rPr>
            </w:pPr>
          </w:p>
          <w:p w:rsidR="00B67595" w:rsidRPr="00B67595" w:rsidRDefault="00B67595" w:rsidP="00B67595">
            <w:pPr>
              <w:pStyle w:val="PlainText"/>
              <w:rPr>
                <w:rFonts w:ascii="Arial" w:hAnsi="Arial" w:cs="Arial"/>
                <w:b/>
                <w:sz w:val="20"/>
                <w:szCs w:val="20"/>
              </w:rPr>
            </w:pPr>
            <w:r w:rsidRPr="00B67595">
              <w:rPr>
                <w:rFonts w:ascii="Arial" w:hAnsi="Arial" w:cs="Arial"/>
                <w:b/>
                <w:sz w:val="20"/>
                <w:szCs w:val="20"/>
              </w:rPr>
              <w:t>U.S. House of Representatives Ru</w:t>
            </w:r>
            <w:r>
              <w:rPr>
                <w:rFonts w:ascii="Arial" w:hAnsi="Arial" w:cs="Arial"/>
                <w:b/>
                <w:sz w:val="20"/>
                <w:szCs w:val="20"/>
              </w:rPr>
              <w:t>les Committee approves House FY</w:t>
            </w:r>
            <w:r w:rsidRPr="00B67595">
              <w:rPr>
                <w:rFonts w:ascii="Arial" w:hAnsi="Arial" w:cs="Arial"/>
                <w:b/>
                <w:sz w:val="20"/>
                <w:szCs w:val="20"/>
              </w:rPr>
              <w:t>13 Appropriations Bill for Transportation.</w:t>
            </w:r>
          </w:p>
          <w:p w:rsidR="00B67595" w:rsidRPr="00B67595" w:rsidRDefault="00B67595" w:rsidP="00B67595">
            <w:pPr>
              <w:pStyle w:val="PlainText"/>
              <w:rPr>
                <w:rFonts w:ascii="Arial" w:hAnsi="Arial" w:cs="Arial"/>
                <w:sz w:val="20"/>
                <w:szCs w:val="20"/>
              </w:rPr>
            </w:pPr>
          </w:p>
          <w:p w:rsidR="00976C05" w:rsidRDefault="00B67595" w:rsidP="00B67595">
            <w:pPr>
              <w:pStyle w:val="PlainText"/>
              <w:rPr>
                <w:rFonts w:ascii="Arial" w:hAnsi="Arial" w:cs="Arial"/>
                <w:sz w:val="20"/>
                <w:szCs w:val="20"/>
              </w:rPr>
            </w:pPr>
            <w:r w:rsidRPr="00B67595">
              <w:rPr>
                <w:rFonts w:ascii="Arial" w:hAnsi="Arial" w:cs="Arial"/>
                <w:sz w:val="20"/>
                <w:szCs w:val="20"/>
              </w:rPr>
              <w:t xml:space="preserve">Today, the House of Representatives' Rules Committee, chaired by Rep. David Dreier (R-CA), voted to approve an open rule and set floor time for debate on the Fiscal Year 2013 Transportation, Housing and Urban Development (THUD) Appropriations Bill, </w:t>
            </w:r>
            <w:proofErr w:type="gramStart"/>
            <w:r w:rsidRPr="00B67595">
              <w:rPr>
                <w:rFonts w:ascii="Arial" w:hAnsi="Arial" w:cs="Arial"/>
                <w:sz w:val="20"/>
                <w:szCs w:val="20"/>
              </w:rPr>
              <w:t>HR</w:t>
            </w:r>
            <w:proofErr w:type="gramEnd"/>
            <w:r w:rsidRPr="00B67595">
              <w:rPr>
                <w:rFonts w:ascii="Arial" w:hAnsi="Arial" w:cs="Arial"/>
                <w:sz w:val="20"/>
                <w:szCs w:val="20"/>
              </w:rPr>
              <w:t xml:space="preserve"> 5972.  This bill is expected to be taken up next week on the House Floor.  The rule allows for amendments to be offered on the House Floor</w:t>
            </w:r>
            <w:proofErr w:type="gramStart"/>
            <w:r w:rsidRPr="00B67595">
              <w:rPr>
                <w:rFonts w:ascii="Arial" w:hAnsi="Arial" w:cs="Arial"/>
                <w:sz w:val="20"/>
                <w:szCs w:val="20"/>
              </w:rPr>
              <w:t>.</w:t>
            </w:r>
            <w:r w:rsidR="00976C05">
              <w:rPr>
                <w:rFonts w:ascii="Arial" w:hAnsi="Arial" w:cs="Arial"/>
                <w:sz w:val="20"/>
                <w:szCs w:val="20"/>
              </w:rPr>
              <w:t xml:space="preserve"> </w:t>
            </w:r>
            <w:proofErr w:type="gramEnd"/>
            <w:r w:rsidRPr="00B67595">
              <w:rPr>
                <w:rFonts w:ascii="Arial" w:hAnsi="Arial" w:cs="Arial"/>
                <w:sz w:val="20"/>
                <w:szCs w:val="20"/>
              </w:rPr>
              <w:t>Full tex</w:t>
            </w:r>
            <w:r w:rsidR="00976C05">
              <w:rPr>
                <w:rFonts w:ascii="Arial" w:hAnsi="Arial" w:cs="Arial"/>
                <w:sz w:val="20"/>
                <w:szCs w:val="20"/>
              </w:rPr>
              <w:t xml:space="preserve">t of the bill can be found </w:t>
            </w:r>
            <w:hyperlink r:id="rId8" w:history="1">
              <w:r w:rsidR="00976C05" w:rsidRPr="00976C05">
                <w:rPr>
                  <w:rStyle w:val="Hyperlink"/>
                  <w:rFonts w:ascii="Arial" w:hAnsi="Arial" w:cs="Arial"/>
                  <w:sz w:val="20"/>
                  <w:szCs w:val="20"/>
                </w:rPr>
                <w:t>here</w:t>
              </w:r>
            </w:hyperlink>
            <w:r w:rsidR="00976C05">
              <w:rPr>
                <w:rFonts w:ascii="Arial" w:hAnsi="Arial" w:cs="Arial"/>
                <w:sz w:val="20"/>
                <w:szCs w:val="20"/>
              </w:rPr>
              <w:t>.</w:t>
            </w:r>
          </w:p>
          <w:p w:rsidR="00976C05" w:rsidRDefault="00976C05" w:rsidP="00B67595">
            <w:pPr>
              <w:pStyle w:val="PlainText"/>
              <w:rPr>
                <w:rFonts w:ascii="Arial" w:hAnsi="Arial" w:cs="Arial"/>
                <w:sz w:val="20"/>
                <w:szCs w:val="20"/>
              </w:rPr>
            </w:pPr>
          </w:p>
          <w:p w:rsidR="00976C05" w:rsidRDefault="00976C05" w:rsidP="00B67595">
            <w:pPr>
              <w:pStyle w:val="PlainText"/>
              <w:rPr>
                <w:rFonts w:ascii="Arial" w:hAnsi="Arial" w:cs="Arial"/>
                <w:sz w:val="20"/>
                <w:szCs w:val="20"/>
              </w:rPr>
            </w:pPr>
          </w:p>
          <w:p w:rsidR="00B67595" w:rsidRDefault="00B67595" w:rsidP="00B67595">
            <w:pPr>
              <w:pStyle w:val="PlainText"/>
            </w:pPr>
          </w:p>
          <w:p w:rsidR="00CE02DE" w:rsidRDefault="00CE02DE" w:rsidP="00C30983">
            <w:pPr>
              <w:pStyle w:val="PlainText"/>
            </w:pPr>
          </w:p>
          <w:p w:rsidR="00C30983" w:rsidRDefault="00C30983" w:rsidP="00C30983">
            <w:pPr>
              <w:pStyle w:val="PlainText"/>
            </w:pPr>
          </w:p>
          <w:p w:rsidR="00C30983" w:rsidRDefault="00C30983" w:rsidP="00C30983">
            <w:pPr>
              <w:pStyle w:val="PlainText"/>
            </w:pPr>
          </w:p>
          <w:p w:rsidR="00C30983" w:rsidRDefault="00C30983" w:rsidP="00C30983">
            <w:pPr>
              <w:pStyle w:val="PlainText"/>
            </w:pPr>
          </w:p>
          <w:p w:rsidR="00C30983" w:rsidRDefault="00C30983" w:rsidP="00C30983">
            <w:pPr>
              <w:pStyle w:val="PlainText"/>
            </w:pPr>
          </w:p>
          <w:p w:rsidR="00C30983" w:rsidRDefault="00C30983" w:rsidP="00C30983">
            <w:pPr>
              <w:pStyle w:val="PlainText"/>
            </w:pPr>
          </w:p>
          <w:p w:rsidR="008026AA" w:rsidRPr="006510CB" w:rsidRDefault="008026AA" w:rsidP="006510CB">
            <w:pPr>
              <w:rPr>
                <w:rFonts w:ascii="Arial" w:hAnsi="Arial" w:cs="Arial"/>
                <w:b/>
                <w:bCs/>
                <w:color w:val="000000"/>
                <w:sz w:val="20"/>
                <w:szCs w:val="20"/>
              </w:rPr>
            </w:pPr>
          </w:p>
          <w:p w:rsidR="00845032" w:rsidRPr="00DC4E73" w:rsidRDefault="00845032" w:rsidP="006510CB">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C542D7" w:rsidP="006472BB">
            <w:pPr>
              <w:pStyle w:val="BodyText"/>
              <w:rPr>
                <w:sz w:val="20"/>
                <w:szCs w:val="20"/>
              </w:rPr>
            </w:pPr>
            <w:hyperlink r:id="rId9" w:history="1">
              <w:r w:rsidR="006472BB" w:rsidRPr="006D4268">
                <w:rPr>
                  <w:rStyle w:val="Hyperlink"/>
                  <w:rFonts w:cs="Arial"/>
                  <w:sz w:val="20"/>
                  <w:szCs w:val="20"/>
                </w:rPr>
                <w:t>Metro.net Home</w:t>
              </w:r>
            </w:hyperlink>
            <w:r w:rsidR="006472BB" w:rsidRPr="006D4268">
              <w:rPr>
                <w:sz w:val="20"/>
                <w:szCs w:val="20"/>
              </w:rPr>
              <w:t xml:space="preserve"> | </w:t>
            </w:r>
            <w:hyperlink r:id="rId10" w:history="1">
              <w:r w:rsidR="006472BB" w:rsidRPr="006D4268">
                <w:rPr>
                  <w:rStyle w:val="Hyperlink"/>
                  <w:rFonts w:cs="Arial"/>
                  <w:sz w:val="20"/>
                  <w:szCs w:val="20"/>
                </w:rPr>
                <w:t>Press Room</w:t>
              </w:r>
            </w:hyperlink>
            <w:r w:rsidR="006472BB" w:rsidRPr="006D4268">
              <w:rPr>
                <w:sz w:val="20"/>
                <w:szCs w:val="20"/>
              </w:rPr>
              <w:t xml:space="preserve"> | </w:t>
            </w:r>
            <w:hyperlink r:id="rId11" w:history="1">
              <w:r w:rsidR="006472BB" w:rsidRPr="006D4268">
                <w:rPr>
                  <w:rStyle w:val="Hyperlink"/>
                  <w:rFonts w:cs="Arial"/>
                  <w:sz w:val="20"/>
                  <w:szCs w:val="20"/>
                </w:rPr>
                <w:t>Projects &amp; Programs</w:t>
              </w:r>
            </w:hyperlink>
            <w:r w:rsidR="006472BB" w:rsidRPr="006D4268">
              <w:rPr>
                <w:sz w:val="20"/>
                <w:szCs w:val="20"/>
              </w:rPr>
              <w:t xml:space="preserve"> | </w:t>
            </w:r>
            <w:hyperlink r:id="rId12" w:history="1">
              <w:r w:rsidR="006472BB" w:rsidRPr="006D4268">
                <w:rPr>
                  <w:rStyle w:val="Hyperlink"/>
                  <w:rFonts w:cs="Arial"/>
                  <w:sz w:val="20"/>
                  <w:szCs w:val="20"/>
                </w:rPr>
                <w:t>Meeting Agendas</w:t>
              </w:r>
            </w:hyperlink>
            <w:r w:rsidR="006472BB" w:rsidRPr="006D4268">
              <w:rPr>
                <w:sz w:val="20"/>
                <w:szCs w:val="20"/>
              </w:rPr>
              <w:t xml:space="preserve"> | </w:t>
            </w:r>
            <w:hyperlink r:id="rId13" w:history="1">
              <w:r w:rsidR="006472BB" w:rsidRPr="006D4268">
                <w:rPr>
                  <w:rStyle w:val="Hyperlink"/>
                  <w:rFonts w:cs="Arial"/>
                  <w:sz w:val="20"/>
                  <w:szCs w:val="20"/>
                </w:rPr>
                <w:t>Riding Metro</w:t>
              </w:r>
            </w:hyperlink>
            <w:r w:rsidR="006472BB" w:rsidRPr="006D4268">
              <w:rPr>
                <w:sz w:val="20"/>
                <w:szCs w:val="20"/>
              </w:rPr>
              <w:t xml:space="preserve"> | </w:t>
            </w:r>
            <w:hyperlink r:id="rId14"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D0982"/>
    <w:multiLevelType w:val="hybridMultilevel"/>
    <w:tmpl w:val="D61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66D7B"/>
    <w:multiLevelType w:val="hybridMultilevel"/>
    <w:tmpl w:val="534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610F2"/>
    <w:multiLevelType w:val="hybridMultilevel"/>
    <w:tmpl w:val="94A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15"/>
  </w:num>
  <w:num w:numId="4">
    <w:abstractNumId w:val="3"/>
  </w:num>
  <w:num w:numId="5">
    <w:abstractNumId w:val="39"/>
  </w:num>
  <w:num w:numId="6">
    <w:abstractNumId w:val="44"/>
  </w:num>
  <w:num w:numId="7">
    <w:abstractNumId w:val="34"/>
  </w:num>
  <w:num w:numId="8">
    <w:abstractNumId w:val="38"/>
  </w:num>
  <w:num w:numId="9">
    <w:abstractNumId w:val="2"/>
  </w:num>
  <w:num w:numId="10">
    <w:abstractNumId w:val="11"/>
  </w:num>
  <w:num w:numId="11">
    <w:abstractNumId w:val="40"/>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7"/>
  </w:num>
  <w:num w:numId="16">
    <w:abstractNumId w:val="8"/>
  </w:num>
  <w:num w:numId="17">
    <w:abstractNumId w:val="22"/>
  </w:num>
  <w:num w:numId="18">
    <w:abstractNumId w:val="33"/>
  </w:num>
  <w:num w:numId="19">
    <w:abstractNumId w:val="20"/>
  </w:num>
  <w:num w:numId="20">
    <w:abstractNumId w:val="24"/>
  </w:num>
  <w:num w:numId="21">
    <w:abstractNumId w:val="43"/>
  </w:num>
  <w:num w:numId="22">
    <w:abstractNumId w:val="46"/>
  </w:num>
  <w:num w:numId="23">
    <w:abstractNumId w:val="6"/>
  </w:num>
  <w:num w:numId="24">
    <w:abstractNumId w:val="30"/>
  </w:num>
  <w:num w:numId="25">
    <w:abstractNumId w:val="4"/>
  </w:num>
  <w:num w:numId="26">
    <w:abstractNumId w:val="31"/>
  </w:num>
  <w:num w:numId="27">
    <w:abstractNumId w:val="0"/>
  </w:num>
  <w:num w:numId="28">
    <w:abstractNumId w:val="14"/>
  </w:num>
  <w:num w:numId="29">
    <w:abstractNumId w:val="5"/>
  </w:num>
  <w:num w:numId="30">
    <w:abstractNumId w:val="32"/>
  </w:num>
  <w:num w:numId="31">
    <w:abstractNumId w:val="12"/>
  </w:num>
  <w:num w:numId="32">
    <w:abstractNumId w:val="23"/>
  </w:num>
  <w:num w:numId="33">
    <w:abstractNumId w:val="18"/>
  </w:num>
  <w:num w:numId="34">
    <w:abstractNumId w:val="9"/>
  </w:num>
  <w:num w:numId="35">
    <w:abstractNumId w:val="25"/>
  </w:num>
  <w:num w:numId="36">
    <w:abstractNumId w:val="27"/>
  </w:num>
  <w:num w:numId="37">
    <w:abstractNumId w:val="29"/>
  </w:num>
  <w:num w:numId="38">
    <w:abstractNumId w:val="45"/>
  </w:num>
  <w:num w:numId="39">
    <w:abstractNumId w:val="1"/>
  </w:num>
  <w:num w:numId="40">
    <w:abstractNumId w:val="35"/>
  </w:num>
  <w:num w:numId="41">
    <w:abstractNumId w:val="17"/>
  </w:num>
  <w:num w:numId="42">
    <w:abstractNumId w:val="28"/>
  </w:num>
  <w:num w:numId="43">
    <w:abstractNumId w:val="37"/>
  </w:num>
  <w:num w:numId="44">
    <w:abstractNumId w:val="36"/>
  </w:num>
  <w:num w:numId="45">
    <w:abstractNumId w:val="13"/>
  </w:num>
  <w:num w:numId="46">
    <w:abstractNumId w:val="19"/>
  </w:num>
  <w:num w:numId="47">
    <w:abstractNumId w:val="16"/>
  </w:num>
  <w:num w:numId="48">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F1D"/>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2D39"/>
    <w:rsid w:val="00144DE3"/>
    <w:rsid w:val="001516C8"/>
    <w:rsid w:val="00155857"/>
    <w:rsid w:val="001568E2"/>
    <w:rsid w:val="00156E4E"/>
    <w:rsid w:val="00161FF3"/>
    <w:rsid w:val="00171EC7"/>
    <w:rsid w:val="00173C25"/>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90257"/>
    <w:rsid w:val="002905A3"/>
    <w:rsid w:val="00292DDB"/>
    <w:rsid w:val="0029430D"/>
    <w:rsid w:val="00295789"/>
    <w:rsid w:val="0029749C"/>
    <w:rsid w:val="002A44B9"/>
    <w:rsid w:val="002A5DB8"/>
    <w:rsid w:val="002B0999"/>
    <w:rsid w:val="002B5303"/>
    <w:rsid w:val="002B5893"/>
    <w:rsid w:val="002B5940"/>
    <w:rsid w:val="002B77AE"/>
    <w:rsid w:val="002B788B"/>
    <w:rsid w:val="002C051B"/>
    <w:rsid w:val="002C4528"/>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B66"/>
    <w:rsid w:val="00311176"/>
    <w:rsid w:val="0031394E"/>
    <w:rsid w:val="003153D4"/>
    <w:rsid w:val="003200FB"/>
    <w:rsid w:val="00320224"/>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90D"/>
    <w:rsid w:val="00413179"/>
    <w:rsid w:val="00413BE0"/>
    <w:rsid w:val="00414724"/>
    <w:rsid w:val="00414779"/>
    <w:rsid w:val="00414A67"/>
    <w:rsid w:val="00414F17"/>
    <w:rsid w:val="0041632F"/>
    <w:rsid w:val="00416B2B"/>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4BF4"/>
    <w:rsid w:val="00750A01"/>
    <w:rsid w:val="00756390"/>
    <w:rsid w:val="00756464"/>
    <w:rsid w:val="007567DD"/>
    <w:rsid w:val="00763B66"/>
    <w:rsid w:val="007648BD"/>
    <w:rsid w:val="00764AC7"/>
    <w:rsid w:val="007661F7"/>
    <w:rsid w:val="00766B4D"/>
    <w:rsid w:val="007702C2"/>
    <w:rsid w:val="0077493F"/>
    <w:rsid w:val="00777F4C"/>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754CC"/>
    <w:rsid w:val="00A76A40"/>
    <w:rsid w:val="00A76CB1"/>
    <w:rsid w:val="00A80B42"/>
    <w:rsid w:val="00A827A3"/>
    <w:rsid w:val="00A82A59"/>
    <w:rsid w:val="00A85C88"/>
    <w:rsid w:val="00A90874"/>
    <w:rsid w:val="00AA2EE6"/>
    <w:rsid w:val="00AA39D8"/>
    <w:rsid w:val="00AA7CF3"/>
    <w:rsid w:val="00AB08D4"/>
    <w:rsid w:val="00AB0C3C"/>
    <w:rsid w:val="00AB42AC"/>
    <w:rsid w:val="00AB53FB"/>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20C74"/>
    <w:rsid w:val="00B2131D"/>
    <w:rsid w:val="00B2536F"/>
    <w:rsid w:val="00B27D73"/>
    <w:rsid w:val="00B3303A"/>
    <w:rsid w:val="00B42E17"/>
    <w:rsid w:val="00B435F8"/>
    <w:rsid w:val="00B436C7"/>
    <w:rsid w:val="00B441A4"/>
    <w:rsid w:val="00B449F4"/>
    <w:rsid w:val="00B4679B"/>
    <w:rsid w:val="00B46A15"/>
    <w:rsid w:val="00B5066E"/>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7CA3"/>
    <w:rsid w:val="00C629C8"/>
    <w:rsid w:val="00C67CE4"/>
    <w:rsid w:val="00C70199"/>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les.house.gov/Media/file/PDF_112_2/LegislativeText/BILLS-112-HR5972rh.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clerk.house.gov/evs/2012/roll411.xml"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erk.house.gov/evs/2012/roll391.xml"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libraryarchives.metro.net/DB_Attachments/120621_SAP_on_%20H.R.%205972.pdf"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524</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4112</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96</cp:revision>
  <cp:lastPrinted>2009-11-13T00:30:00Z</cp:lastPrinted>
  <dcterms:created xsi:type="dcterms:W3CDTF">2012-05-31T21:51:00Z</dcterms:created>
  <dcterms:modified xsi:type="dcterms:W3CDTF">2012-06-21T18:45:00Z</dcterms:modified>
</cp:coreProperties>
</file>