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C72528" w:rsidRPr="00396841" w:rsidRDefault="00C72528" w:rsidP="00C72528">
                  <w:pPr>
                    <w:pStyle w:val="NormalWeb"/>
                    <w:rPr>
                      <w:rFonts w:ascii="Arial" w:hAnsi="Arial" w:cs="Arial"/>
                      <w:b/>
                      <w:sz w:val="20"/>
                      <w:szCs w:val="20"/>
                    </w:rPr>
                  </w:pPr>
                  <w:bookmarkStart w:id="0" w:name="OLE_LINK1"/>
                  <w:bookmarkStart w:id="1" w:name="OLE_LINK2"/>
                  <w:r>
                    <w:rPr>
                      <w:rFonts w:ascii="Arial" w:hAnsi="Arial" w:cs="Arial"/>
                      <w:b/>
                      <w:sz w:val="20"/>
                      <w:szCs w:val="20"/>
                    </w:rPr>
                    <w:t>Friday</w:t>
                  </w:r>
                  <w:r w:rsidRPr="00396841">
                    <w:rPr>
                      <w:rFonts w:ascii="Arial" w:hAnsi="Arial" w:cs="Arial"/>
                      <w:b/>
                      <w:sz w:val="20"/>
                      <w:szCs w:val="20"/>
                    </w:rPr>
                    <w:t xml:space="preserve">, </w:t>
                  </w:r>
                  <w:r>
                    <w:rPr>
                      <w:rFonts w:ascii="Arial" w:hAnsi="Arial" w:cs="Arial"/>
                      <w:b/>
                      <w:sz w:val="20"/>
                      <w:szCs w:val="20"/>
                    </w:rPr>
                    <w:t>Ju</w:t>
                  </w:r>
                  <w:r w:rsidR="00EB7F4D">
                    <w:rPr>
                      <w:rFonts w:ascii="Arial" w:hAnsi="Arial" w:cs="Arial"/>
                      <w:b/>
                      <w:sz w:val="20"/>
                      <w:szCs w:val="20"/>
                    </w:rPr>
                    <w:t>ly 27</w:t>
                  </w:r>
                  <w:r>
                    <w:rPr>
                      <w:rFonts w:ascii="Arial" w:hAnsi="Arial" w:cs="Arial"/>
                      <w:b/>
                      <w:sz w:val="20"/>
                      <w:szCs w:val="20"/>
                    </w:rPr>
                    <w:t>, 2012</w:t>
                  </w:r>
                  <w:r>
                    <w:rPr>
                      <w:rFonts w:ascii="Arial" w:hAnsi="Arial" w:cs="Arial"/>
                      <w:b/>
                      <w:sz w:val="20"/>
                      <w:szCs w:val="20"/>
                    </w:rPr>
                    <w:br/>
                  </w:r>
                  <w:bookmarkEnd w:id="0"/>
                  <w:bookmarkEnd w:id="1"/>
                  <w:r w:rsidR="00EB7F4D">
                    <w:rPr>
                      <w:rFonts w:ascii="Arial" w:hAnsi="Arial" w:cs="Arial"/>
                      <w:b/>
                      <w:sz w:val="20"/>
                      <w:szCs w:val="20"/>
                    </w:rPr>
                    <w:t>120727</w:t>
                  </w:r>
                  <w:r>
                    <w:rPr>
                      <w:rFonts w:ascii="Arial" w:hAnsi="Arial" w:cs="Arial"/>
                      <w:b/>
                      <w:sz w:val="20"/>
                      <w:szCs w:val="20"/>
                    </w:rPr>
                    <w:t>-2</w:t>
                  </w:r>
                </w:p>
                <w:p w:rsidR="003A3582" w:rsidRPr="00396841" w:rsidRDefault="003A3582" w:rsidP="008F5FE2">
                  <w:pPr>
                    <w:pStyle w:val="NormalWeb"/>
                    <w:rPr>
                      <w:rFonts w:ascii="Arial" w:hAnsi="Arial" w:cs="Arial"/>
                      <w:b/>
                      <w:sz w:val="20"/>
                      <w:szCs w:val="20"/>
                    </w:rPr>
                  </w:pPr>
                  <w:r w:rsidRPr="00396841">
                    <w:rPr>
                      <w:rFonts w:ascii="Arial" w:hAnsi="Arial" w:cs="Arial"/>
                      <w:b/>
                      <w:sz w:val="20"/>
                      <w:szCs w:val="20"/>
                    </w:rPr>
                    <w:t>In this Issue:</w:t>
                  </w:r>
                </w:p>
                <w:p w:rsidR="005D48C7" w:rsidRDefault="00E967EA" w:rsidP="00E967EA">
                  <w:pPr>
                    <w:pStyle w:val="ListParagraph"/>
                    <w:numPr>
                      <w:ilvl w:val="0"/>
                      <w:numId w:val="50"/>
                    </w:numPr>
                    <w:rPr>
                      <w:rFonts w:ascii="Arial" w:hAnsi="Arial" w:cs="Arial"/>
                      <w:b/>
                      <w:bCs/>
                      <w:sz w:val="20"/>
                      <w:szCs w:val="20"/>
                    </w:rPr>
                  </w:pPr>
                  <w:r w:rsidRPr="00E967EA">
                    <w:rPr>
                      <w:rFonts w:ascii="Arial" w:hAnsi="Arial" w:cs="Arial"/>
                      <w:b/>
                      <w:bCs/>
                      <w:sz w:val="20"/>
                      <w:szCs w:val="20"/>
                    </w:rPr>
                    <w:t>America Fast Forward Provision in MAP-21 Subject of USDOT Announcement</w:t>
                  </w:r>
                </w:p>
                <w:p w:rsidR="00E967EA" w:rsidRPr="00E967EA" w:rsidRDefault="00E967EA" w:rsidP="00E967EA">
                  <w:pPr>
                    <w:pStyle w:val="ListParagraph"/>
                    <w:rPr>
                      <w:rFonts w:ascii="Arial" w:hAnsi="Arial" w:cs="Arial"/>
                      <w:b/>
                      <w:bCs/>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E967EA" w:rsidRDefault="00E967EA" w:rsidP="00E967EA">
            <w:pPr>
              <w:rPr>
                <w:rFonts w:ascii="Arial" w:hAnsi="Arial" w:cs="Arial"/>
                <w:b/>
                <w:bCs/>
                <w:sz w:val="20"/>
                <w:szCs w:val="20"/>
              </w:rPr>
            </w:pPr>
          </w:p>
          <w:p w:rsidR="00E967EA" w:rsidRPr="00E967EA" w:rsidRDefault="00E967EA" w:rsidP="00E967EA">
            <w:pPr>
              <w:rPr>
                <w:rFonts w:ascii="Arial" w:hAnsi="Arial" w:cs="Arial"/>
                <w:b/>
                <w:bCs/>
                <w:sz w:val="20"/>
                <w:szCs w:val="20"/>
              </w:rPr>
            </w:pPr>
            <w:r w:rsidRPr="00E967EA">
              <w:rPr>
                <w:rFonts w:ascii="Arial" w:hAnsi="Arial" w:cs="Arial"/>
                <w:b/>
                <w:bCs/>
                <w:sz w:val="20"/>
                <w:szCs w:val="20"/>
              </w:rPr>
              <w:t xml:space="preserve">America Fast Forward Provision </w:t>
            </w:r>
            <w:r>
              <w:rPr>
                <w:rFonts w:ascii="Arial" w:hAnsi="Arial" w:cs="Arial"/>
                <w:b/>
                <w:bCs/>
                <w:sz w:val="20"/>
                <w:szCs w:val="20"/>
              </w:rPr>
              <w:t>i</w:t>
            </w:r>
            <w:r w:rsidRPr="00E967EA">
              <w:rPr>
                <w:rFonts w:ascii="Arial" w:hAnsi="Arial" w:cs="Arial"/>
                <w:b/>
                <w:bCs/>
                <w:sz w:val="20"/>
                <w:szCs w:val="20"/>
              </w:rPr>
              <w:t xml:space="preserve">n MAP-21 Subject </w:t>
            </w:r>
            <w:r>
              <w:rPr>
                <w:rFonts w:ascii="Arial" w:hAnsi="Arial" w:cs="Arial"/>
                <w:b/>
                <w:bCs/>
                <w:sz w:val="20"/>
                <w:szCs w:val="20"/>
              </w:rPr>
              <w:t>o</w:t>
            </w:r>
            <w:r w:rsidRPr="00E967EA">
              <w:rPr>
                <w:rFonts w:ascii="Arial" w:hAnsi="Arial" w:cs="Arial"/>
                <w:b/>
                <w:bCs/>
                <w:sz w:val="20"/>
                <w:szCs w:val="20"/>
              </w:rPr>
              <w:t>f USDOT Announcement</w:t>
            </w:r>
          </w:p>
          <w:p w:rsidR="00E967EA" w:rsidRPr="00E967EA" w:rsidRDefault="00E967EA" w:rsidP="00E967EA">
            <w:pPr>
              <w:rPr>
                <w:rFonts w:ascii="Arial" w:hAnsi="Arial" w:cs="Arial"/>
                <w:sz w:val="20"/>
                <w:szCs w:val="20"/>
              </w:rPr>
            </w:pPr>
          </w:p>
          <w:p w:rsidR="00E967EA" w:rsidRPr="00E967EA" w:rsidRDefault="00E967EA" w:rsidP="00E967EA">
            <w:pPr>
              <w:rPr>
                <w:rFonts w:ascii="Arial" w:hAnsi="Arial" w:cs="Arial"/>
                <w:sz w:val="20"/>
                <w:szCs w:val="20"/>
              </w:rPr>
            </w:pPr>
            <w:r w:rsidRPr="00E967EA">
              <w:rPr>
                <w:rFonts w:ascii="Arial" w:hAnsi="Arial" w:cs="Arial"/>
                <w:sz w:val="20"/>
                <w:szCs w:val="20"/>
              </w:rPr>
              <w:t>The surface transportation legislation signed into law on July 6, 2012 by President Obama included an innovative finance section entitled America Fast Forward that provided $1.7 billion in lending authority through the Transportation Infrastructure Finance and Innovation Act (TIFIA) program ($750 million in Fiscal Year 2013 and $1 billion in Fiscal Year 2014). In addition, MAP-21 substantially reformed the TIFIA program in ways that reflected our agency's America Fast Forward initiative. The conference report for MAP-21 shares that the America Fast Forward program will "help communities leverage their transportation resources and stretch Federal dollars further than they have been stretched before." The America Fast Forward initiative was endorsed by our Board of Directors.</w:t>
            </w:r>
          </w:p>
          <w:p w:rsidR="00E967EA" w:rsidRPr="00E967EA" w:rsidRDefault="00E967EA" w:rsidP="00E967EA">
            <w:pPr>
              <w:rPr>
                <w:rFonts w:ascii="Arial" w:hAnsi="Arial" w:cs="Arial"/>
                <w:sz w:val="20"/>
                <w:szCs w:val="20"/>
              </w:rPr>
            </w:pPr>
          </w:p>
          <w:p w:rsidR="00E967EA" w:rsidRPr="00E967EA" w:rsidRDefault="00E967EA" w:rsidP="00E967EA">
            <w:pPr>
              <w:shd w:val="clear" w:color="auto" w:fill="FFFFFF"/>
              <w:spacing w:after="225" w:line="300" w:lineRule="atLeast"/>
              <w:rPr>
                <w:rFonts w:ascii="Arial" w:hAnsi="Arial" w:cs="Arial"/>
                <w:sz w:val="20"/>
                <w:szCs w:val="20"/>
              </w:rPr>
            </w:pPr>
            <w:r w:rsidRPr="00E967EA">
              <w:rPr>
                <w:rFonts w:ascii="Arial" w:hAnsi="Arial" w:cs="Arial"/>
                <w:sz w:val="20"/>
                <w:szCs w:val="20"/>
              </w:rPr>
              <w:t>Today, U.S. Transportation Secretary Ray LaHood announced the Obama Administration’s intention to consider, as a result of the America Fast Forward provisions in MAP-21, TIFIA applications in order to spur economic development and growth.  In his remarks today, Secretary LaHood shared, “Americans have always done big things – not in spite of hard times, but as a means of overcoming them.  That’s why the Obama Administration is launching the largest infrastructure loan program in our history – these investments will help cities and states create jobs right away building the big transportation projects we need to make sure our economy continues to grow and prosper.”  A press release issued by the U.S. Department of Transportation conveyed that, “Each dollar of federal funds can provide approximately $10 in TIFIA credit assistance, meaning $17 billion in loans through TIFIA, which in turn can leverage $20-$30 billion in transportation infrastructure investment.  Altogether, the expanded federal loan program could result in up to $50 billion in Federal, state, local and private sector investment for critical transportation projects across the country.”</w:t>
            </w:r>
          </w:p>
          <w:p w:rsidR="00845032" w:rsidRPr="002C0A8E" w:rsidRDefault="00E967EA" w:rsidP="002C0A8E">
            <w:pPr>
              <w:shd w:val="clear" w:color="auto" w:fill="FFFFFF"/>
              <w:spacing w:after="225" w:line="300" w:lineRule="atLeast"/>
              <w:rPr>
                <w:rFonts w:ascii="Arial" w:hAnsi="Arial" w:cs="Arial"/>
                <w:sz w:val="20"/>
                <w:szCs w:val="20"/>
              </w:rPr>
            </w:pPr>
            <w:r w:rsidRPr="00E967EA">
              <w:rPr>
                <w:rFonts w:ascii="Arial" w:hAnsi="Arial" w:cs="Arial"/>
                <w:sz w:val="20"/>
                <w:szCs w:val="20"/>
              </w:rPr>
              <w:t>Our agency is deeply appreciative to the Chair of the U.S. Senate Environment and Public Works (EPW) Committee Barbara Boxer (D-CA), the Ranking Member of the Senate EPW Committee James Inhofe (R-OK), the Chair and Ranking Members of the House Transportation and Infrastructure Committee, members of the Los Angeles County Congressional Delegation and other key transportation stakeholders for working to embed the America Fast Forward initiative into our nation’s new surface transportation program. Our agency looks forward to actively participating in the newly strengthened TIFIA program to advance the mobility of Los Angeles County residents.</w:t>
            </w:r>
          </w:p>
        </w:tc>
      </w:tr>
      <w:tr w:rsidR="006472BB" w:rsidRPr="00661500" w:rsidTr="00D118FF">
        <w:trPr>
          <w:gridAfter w:val="1"/>
          <w:wAfter w:w="9" w:type="dxa"/>
          <w:trHeight w:val="882"/>
          <w:jc w:val="center"/>
        </w:trPr>
        <w:tc>
          <w:tcPr>
            <w:tcW w:w="7990" w:type="dxa"/>
            <w:vAlign w:val="center"/>
          </w:tcPr>
          <w:p w:rsidR="0041632F" w:rsidRPr="006D4268" w:rsidRDefault="0040706A"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2A2"/>
    <w:multiLevelType w:val="hybridMultilevel"/>
    <w:tmpl w:val="252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667A5"/>
    <w:multiLevelType w:val="hybridMultilevel"/>
    <w:tmpl w:val="F262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B1DC9"/>
    <w:multiLevelType w:val="hybridMultilevel"/>
    <w:tmpl w:val="D52E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52F8D"/>
    <w:multiLevelType w:val="hybridMultilevel"/>
    <w:tmpl w:val="6A74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47888"/>
    <w:multiLevelType w:val="hybridMultilevel"/>
    <w:tmpl w:val="A37E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F1A6A"/>
    <w:multiLevelType w:val="hybridMultilevel"/>
    <w:tmpl w:val="EFD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0462D"/>
    <w:multiLevelType w:val="hybridMultilevel"/>
    <w:tmpl w:val="EF9A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839D9"/>
    <w:multiLevelType w:val="hybridMultilevel"/>
    <w:tmpl w:val="150AA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A82BA8"/>
    <w:multiLevelType w:val="hybridMultilevel"/>
    <w:tmpl w:val="F2FA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54C6E"/>
    <w:multiLevelType w:val="hybridMultilevel"/>
    <w:tmpl w:val="B5B46D3A"/>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F632C"/>
    <w:multiLevelType w:val="hybridMultilevel"/>
    <w:tmpl w:val="BA42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D7D8F"/>
    <w:multiLevelType w:val="hybridMultilevel"/>
    <w:tmpl w:val="F354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E6F05"/>
    <w:multiLevelType w:val="hybridMultilevel"/>
    <w:tmpl w:val="E1783466"/>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7774E"/>
    <w:multiLevelType w:val="hybridMultilevel"/>
    <w:tmpl w:val="50EE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9524B"/>
    <w:multiLevelType w:val="hybridMultilevel"/>
    <w:tmpl w:val="51E2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F0D7C"/>
    <w:multiLevelType w:val="hybridMultilevel"/>
    <w:tmpl w:val="D7B4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6D0982"/>
    <w:multiLevelType w:val="hybridMultilevel"/>
    <w:tmpl w:val="D61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AE4888"/>
    <w:multiLevelType w:val="hybridMultilevel"/>
    <w:tmpl w:val="95A6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460BE"/>
    <w:multiLevelType w:val="hybridMultilevel"/>
    <w:tmpl w:val="76D40334"/>
    <w:lvl w:ilvl="0" w:tplc="2B8AA042">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166D7B"/>
    <w:multiLevelType w:val="hybridMultilevel"/>
    <w:tmpl w:val="5348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A73B71"/>
    <w:multiLevelType w:val="hybridMultilevel"/>
    <w:tmpl w:val="08B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D53A3"/>
    <w:multiLevelType w:val="hybridMultilevel"/>
    <w:tmpl w:val="B204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667941"/>
    <w:multiLevelType w:val="hybridMultilevel"/>
    <w:tmpl w:val="1CB8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A00BDC"/>
    <w:multiLevelType w:val="hybridMultilevel"/>
    <w:tmpl w:val="75AE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87382C"/>
    <w:multiLevelType w:val="hybridMultilevel"/>
    <w:tmpl w:val="5DBE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D308BA"/>
    <w:multiLevelType w:val="hybridMultilevel"/>
    <w:tmpl w:val="F1F8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7303A6"/>
    <w:multiLevelType w:val="hybridMultilevel"/>
    <w:tmpl w:val="3B50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F610F2"/>
    <w:multiLevelType w:val="hybridMultilevel"/>
    <w:tmpl w:val="94AE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C28C6"/>
    <w:multiLevelType w:val="hybridMultilevel"/>
    <w:tmpl w:val="C106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864448"/>
    <w:multiLevelType w:val="hybridMultilevel"/>
    <w:tmpl w:val="6B40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1503C7"/>
    <w:multiLevelType w:val="hybridMultilevel"/>
    <w:tmpl w:val="3170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CA0A0F"/>
    <w:multiLevelType w:val="hybridMultilevel"/>
    <w:tmpl w:val="1F5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F6733F"/>
    <w:multiLevelType w:val="hybridMultilevel"/>
    <w:tmpl w:val="F862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DA60CD"/>
    <w:multiLevelType w:val="hybridMultilevel"/>
    <w:tmpl w:val="236C2FE0"/>
    <w:lvl w:ilvl="0" w:tplc="FBA463C0">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043659"/>
    <w:multiLevelType w:val="hybridMultilevel"/>
    <w:tmpl w:val="7AA4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BD4558"/>
    <w:multiLevelType w:val="hybridMultilevel"/>
    <w:tmpl w:val="1492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2D0E85"/>
    <w:multiLevelType w:val="hybridMultilevel"/>
    <w:tmpl w:val="7666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3C44A6"/>
    <w:multiLevelType w:val="hybridMultilevel"/>
    <w:tmpl w:val="B432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5A179E"/>
    <w:multiLevelType w:val="hybridMultilevel"/>
    <w:tmpl w:val="8B1E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6E732F"/>
    <w:multiLevelType w:val="hybridMultilevel"/>
    <w:tmpl w:val="691A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EE2EB5"/>
    <w:multiLevelType w:val="hybridMultilevel"/>
    <w:tmpl w:val="5AE4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3B71D5"/>
    <w:multiLevelType w:val="hybridMultilevel"/>
    <w:tmpl w:val="8E7A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4A028F"/>
    <w:multiLevelType w:val="hybridMultilevel"/>
    <w:tmpl w:val="4242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AD2782"/>
    <w:multiLevelType w:val="hybridMultilevel"/>
    <w:tmpl w:val="0D4E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5C3850"/>
    <w:multiLevelType w:val="hybridMultilevel"/>
    <w:tmpl w:val="59F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092D5F"/>
    <w:multiLevelType w:val="hybridMultilevel"/>
    <w:tmpl w:val="8662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1E1446"/>
    <w:multiLevelType w:val="hybridMultilevel"/>
    <w:tmpl w:val="D8B6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DB1A8F"/>
    <w:multiLevelType w:val="hybridMultilevel"/>
    <w:tmpl w:val="12A6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0B4C22"/>
    <w:multiLevelType w:val="hybridMultilevel"/>
    <w:tmpl w:val="DB00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9A362F"/>
    <w:multiLevelType w:val="hybridMultilevel"/>
    <w:tmpl w:val="F220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3"/>
  </w:num>
  <w:num w:numId="3">
    <w:abstractNumId w:val="15"/>
  </w:num>
  <w:num w:numId="4">
    <w:abstractNumId w:val="3"/>
  </w:num>
  <w:num w:numId="5">
    <w:abstractNumId w:val="40"/>
  </w:num>
  <w:num w:numId="6">
    <w:abstractNumId w:val="46"/>
  </w:num>
  <w:num w:numId="7">
    <w:abstractNumId w:val="35"/>
  </w:num>
  <w:num w:numId="8">
    <w:abstractNumId w:val="39"/>
  </w:num>
  <w:num w:numId="9">
    <w:abstractNumId w:val="2"/>
  </w:num>
  <w:num w:numId="10">
    <w:abstractNumId w:val="11"/>
  </w:num>
  <w:num w:numId="11">
    <w:abstractNumId w:val="41"/>
  </w:num>
  <w:num w:numId="12">
    <w:abstractNumId w:val="2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9"/>
  </w:num>
  <w:num w:numId="16">
    <w:abstractNumId w:val="8"/>
  </w:num>
  <w:num w:numId="17">
    <w:abstractNumId w:val="22"/>
  </w:num>
  <w:num w:numId="18">
    <w:abstractNumId w:val="34"/>
  </w:num>
  <w:num w:numId="19">
    <w:abstractNumId w:val="20"/>
  </w:num>
  <w:num w:numId="20">
    <w:abstractNumId w:val="25"/>
  </w:num>
  <w:num w:numId="21">
    <w:abstractNumId w:val="45"/>
  </w:num>
  <w:num w:numId="22">
    <w:abstractNumId w:val="48"/>
  </w:num>
  <w:num w:numId="23">
    <w:abstractNumId w:val="6"/>
  </w:num>
  <w:num w:numId="24">
    <w:abstractNumId w:val="31"/>
  </w:num>
  <w:num w:numId="25">
    <w:abstractNumId w:val="4"/>
  </w:num>
  <w:num w:numId="26">
    <w:abstractNumId w:val="32"/>
  </w:num>
  <w:num w:numId="27">
    <w:abstractNumId w:val="0"/>
  </w:num>
  <w:num w:numId="28">
    <w:abstractNumId w:val="14"/>
  </w:num>
  <w:num w:numId="29">
    <w:abstractNumId w:val="5"/>
  </w:num>
  <w:num w:numId="30">
    <w:abstractNumId w:val="33"/>
  </w:num>
  <w:num w:numId="31">
    <w:abstractNumId w:val="12"/>
  </w:num>
  <w:num w:numId="32">
    <w:abstractNumId w:val="24"/>
  </w:num>
  <w:num w:numId="33">
    <w:abstractNumId w:val="18"/>
  </w:num>
  <w:num w:numId="34">
    <w:abstractNumId w:val="9"/>
  </w:num>
  <w:num w:numId="35">
    <w:abstractNumId w:val="26"/>
  </w:num>
  <w:num w:numId="36">
    <w:abstractNumId w:val="28"/>
  </w:num>
  <w:num w:numId="37">
    <w:abstractNumId w:val="30"/>
  </w:num>
  <w:num w:numId="38">
    <w:abstractNumId w:val="47"/>
  </w:num>
  <w:num w:numId="39">
    <w:abstractNumId w:val="1"/>
  </w:num>
  <w:num w:numId="40">
    <w:abstractNumId w:val="36"/>
  </w:num>
  <w:num w:numId="41">
    <w:abstractNumId w:val="17"/>
  </w:num>
  <w:num w:numId="42">
    <w:abstractNumId w:val="29"/>
  </w:num>
  <w:num w:numId="43">
    <w:abstractNumId w:val="38"/>
  </w:num>
  <w:num w:numId="44">
    <w:abstractNumId w:val="37"/>
  </w:num>
  <w:num w:numId="45">
    <w:abstractNumId w:val="13"/>
  </w:num>
  <w:num w:numId="46">
    <w:abstractNumId w:val="19"/>
  </w:num>
  <w:num w:numId="47">
    <w:abstractNumId w:val="16"/>
  </w:num>
  <w:num w:numId="48">
    <w:abstractNumId w:val="27"/>
  </w:num>
  <w:num w:numId="49">
    <w:abstractNumId w:val="23"/>
  </w:num>
  <w:num w:numId="50">
    <w:abstractNumId w:val="4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D3F"/>
    <w:rsid w:val="000572A1"/>
    <w:rsid w:val="00061DA4"/>
    <w:rsid w:val="00061DF6"/>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EA"/>
    <w:rsid w:val="00104613"/>
    <w:rsid w:val="00106FB7"/>
    <w:rsid w:val="00111C32"/>
    <w:rsid w:val="00111E93"/>
    <w:rsid w:val="00112097"/>
    <w:rsid w:val="00114D61"/>
    <w:rsid w:val="001170D5"/>
    <w:rsid w:val="00117885"/>
    <w:rsid w:val="00120387"/>
    <w:rsid w:val="001233B6"/>
    <w:rsid w:val="001237CE"/>
    <w:rsid w:val="00133DE3"/>
    <w:rsid w:val="0013598A"/>
    <w:rsid w:val="00140BF0"/>
    <w:rsid w:val="00142D39"/>
    <w:rsid w:val="00144DE3"/>
    <w:rsid w:val="001516C8"/>
    <w:rsid w:val="00155857"/>
    <w:rsid w:val="001568E2"/>
    <w:rsid w:val="00156E4E"/>
    <w:rsid w:val="00161FF3"/>
    <w:rsid w:val="00171EC7"/>
    <w:rsid w:val="00173C25"/>
    <w:rsid w:val="001768C2"/>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6039"/>
    <w:rsid w:val="001B28B7"/>
    <w:rsid w:val="001B2BDD"/>
    <w:rsid w:val="001B396F"/>
    <w:rsid w:val="001B70C4"/>
    <w:rsid w:val="001C46DB"/>
    <w:rsid w:val="001C7611"/>
    <w:rsid w:val="001D0A80"/>
    <w:rsid w:val="001D326E"/>
    <w:rsid w:val="001D5350"/>
    <w:rsid w:val="001F41C3"/>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6825"/>
    <w:rsid w:val="00237458"/>
    <w:rsid w:val="00237AE3"/>
    <w:rsid w:val="002416AF"/>
    <w:rsid w:val="00244E0B"/>
    <w:rsid w:val="00254409"/>
    <w:rsid w:val="002569D1"/>
    <w:rsid w:val="002579A1"/>
    <w:rsid w:val="0026235C"/>
    <w:rsid w:val="00262D5E"/>
    <w:rsid w:val="0026338C"/>
    <w:rsid w:val="00263DE9"/>
    <w:rsid w:val="00271A46"/>
    <w:rsid w:val="0027486C"/>
    <w:rsid w:val="00275215"/>
    <w:rsid w:val="00276046"/>
    <w:rsid w:val="00277FCE"/>
    <w:rsid w:val="0028015F"/>
    <w:rsid w:val="0028220E"/>
    <w:rsid w:val="002832E2"/>
    <w:rsid w:val="002838F4"/>
    <w:rsid w:val="00290257"/>
    <w:rsid w:val="002905A3"/>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D34DB"/>
    <w:rsid w:val="002D53E9"/>
    <w:rsid w:val="002D57F9"/>
    <w:rsid w:val="002D64A3"/>
    <w:rsid w:val="002E1D89"/>
    <w:rsid w:val="002E3483"/>
    <w:rsid w:val="002E6597"/>
    <w:rsid w:val="002E7252"/>
    <w:rsid w:val="002F092E"/>
    <w:rsid w:val="002F190E"/>
    <w:rsid w:val="002F1A3F"/>
    <w:rsid w:val="002F2498"/>
    <w:rsid w:val="002F73DE"/>
    <w:rsid w:val="00300552"/>
    <w:rsid w:val="00310518"/>
    <w:rsid w:val="00310B66"/>
    <w:rsid w:val="00311176"/>
    <w:rsid w:val="0031394E"/>
    <w:rsid w:val="003153D4"/>
    <w:rsid w:val="003200FB"/>
    <w:rsid w:val="00320224"/>
    <w:rsid w:val="00321BDB"/>
    <w:rsid w:val="00322229"/>
    <w:rsid w:val="003235A7"/>
    <w:rsid w:val="00324228"/>
    <w:rsid w:val="0032595C"/>
    <w:rsid w:val="00330BA1"/>
    <w:rsid w:val="003325C0"/>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E1400"/>
    <w:rsid w:val="003E7447"/>
    <w:rsid w:val="003F19AF"/>
    <w:rsid w:val="003F1F0E"/>
    <w:rsid w:val="003F472B"/>
    <w:rsid w:val="003F4B2D"/>
    <w:rsid w:val="003F4CA7"/>
    <w:rsid w:val="003F5D1C"/>
    <w:rsid w:val="00400791"/>
    <w:rsid w:val="00402555"/>
    <w:rsid w:val="004027DA"/>
    <w:rsid w:val="0040316C"/>
    <w:rsid w:val="00405AB5"/>
    <w:rsid w:val="0040706A"/>
    <w:rsid w:val="00410156"/>
    <w:rsid w:val="0041227A"/>
    <w:rsid w:val="0041290D"/>
    <w:rsid w:val="00413179"/>
    <w:rsid w:val="00413BE0"/>
    <w:rsid w:val="00414724"/>
    <w:rsid w:val="00414779"/>
    <w:rsid w:val="00414A67"/>
    <w:rsid w:val="00414F17"/>
    <w:rsid w:val="0041632F"/>
    <w:rsid w:val="00416B2B"/>
    <w:rsid w:val="004302D2"/>
    <w:rsid w:val="004307F5"/>
    <w:rsid w:val="0043123C"/>
    <w:rsid w:val="00432631"/>
    <w:rsid w:val="00434A93"/>
    <w:rsid w:val="00435313"/>
    <w:rsid w:val="00441EBB"/>
    <w:rsid w:val="004437D7"/>
    <w:rsid w:val="004471A1"/>
    <w:rsid w:val="0044737B"/>
    <w:rsid w:val="00447903"/>
    <w:rsid w:val="0045092F"/>
    <w:rsid w:val="00455A22"/>
    <w:rsid w:val="00462011"/>
    <w:rsid w:val="0046242D"/>
    <w:rsid w:val="00462C4C"/>
    <w:rsid w:val="00464E17"/>
    <w:rsid w:val="0046667A"/>
    <w:rsid w:val="004673F7"/>
    <w:rsid w:val="00473DF5"/>
    <w:rsid w:val="00473F59"/>
    <w:rsid w:val="004803B5"/>
    <w:rsid w:val="004833B5"/>
    <w:rsid w:val="0048760E"/>
    <w:rsid w:val="004906AD"/>
    <w:rsid w:val="00492092"/>
    <w:rsid w:val="0049418F"/>
    <w:rsid w:val="00495DD6"/>
    <w:rsid w:val="004A1625"/>
    <w:rsid w:val="004A3B6F"/>
    <w:rsid w:val="004A471F"/>
    <w:rsid w:val="004A7D90"/>
    <w:rsid w:val="004B0F7E"/>
    <w:rsid w:val="004B2B4F"/>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F96"/>
    <w:rsid w:val="004F1DD4"/>
    <w:rsid w:val="004F322C"/>
    <w:rsid w:val="004F5B43"/>
    <w:rsid w:val="004F6126"/>
    <w:rsid w:val="0050113A"/>
    <w:rsid w:val="00502765"/>
    <w:rsid w:val="00503348"/>
    <w:rsid w:val="0050358F"/>
    <w:rsid w:val="005061FD"/>
    <w:rsid w:val="00507896"/>
    <w:rsid w:val="00507ACF"/>
    <w:rsid w:val="00510DAC"/>
    <w:rsid w:val="00514274"/>
    <w:rsid w:val="00517410"/>
    <w:rsid w:val="005201FC"/>
    <w:rsid w:val="00522C41"/>
    <w:rsid w:val="00522EA1"/>
    <w:rsid w:val="0052655F"/>
    <w:rsid w:val="005267EB"/>
    <w:rsid w:val="00535955"/>
    <w:rsid w:val="00535CB2"/>
    <w:rsid w:val="00541546"/>
    <w:rsid w:val="0054470B"/>
    <w:rsid w:val="0054509E"/>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4558"/>
    <w:rsid w:val="006A7C6C"/>
    <w:rsid w:val="006B676F"/>
    <w:rsid w:val="006B72C3"/>
    <w:rsid w:val="006B7549"/>
    <w:rsid w:val="006B7FAE"/>
    <w:rsid w:val="006C2436"/>
    <w:rsid w:val="006C3C8F"/>
    <w:rsid w:val="006C4FD5"/>
    <w:rsid w:val="006C73DC"/>
    <w:rsid w:val="006C78F0"/>
    <w:rsid w:val="006D4268"/>
    <w:rsid w:val="006E05A1"/>
    <w:rsid w:val="006E14B7"/>
    <w:rsid w:val="006E3512"/>
    <w:rsid w:val="006E5843"/>
    <w:rsid w:val="006E791F"/>
    <w:rsid w:val="006F0E40"/>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50A01"/>
    <w:rsid w:val="007515FF"/>
    <w:rsid w:val="00756390"/>
    <w:rsid w:val="00756464"/>
    <w:rsid w:val="007567DD"/>
    <w:rsid w:val="00763B66"/>
    <w:rsid w:val="007648BD"/>
    <w:rsid w:val="00764AC7"/>
    <w:rsid w:val="007661F7"/>
    <w:rsid w:val="00766B4D"/>
    <w:rsid w:val="007702C2"/>
    <w:rsid w:val="0077493F"/>
    <w:rsid w:val="00777F4C"/>
    <w:rsid w:val="00781B9B"/>
    <w:rsid w:val="00786963"/>
    <w:rsid w:val="007869E4"/>
    <w:rsid w:val="00790C18"/>
    <w:rsid w:val="00792849"/>
    <w:rsid w:val="00796942"/>
    <w:rsid w:val="007974E7"/>
    <w:rsid w:val="007977E2"/>
    <w:rsid w:val="00797ECF"/>
    <w:rsid w:val="007A12E4"/>
    <w:rsid w:val="007A1BA0"/>
    <w:rsid w:val="007A2A7B"/>
    <w:rsid w:val="007A597B"/>
    <w:rsid w:val="007A6229"/>
    <w:rsid w:val="007B00D1"/>
    <w:rsid w:val="007B21BE"/>
    <w:rsid w:val="007B29C6"/>
    <w:rsid w:val="007B506E"/>
    <w:rsid w:val="007C485C"/>
    <w:rsid w:val="007D17B6"/>
    <w:rsid w:val="007D43D1"/>
    <w:rsid w:val="007D627D"/>
    <w:rsid w:val="007E001A"/>
    <w:rsid w:val="007E00D8"/>
    <w:rsid w:val="007E113A"/>
    <w:rsid w:val="007E260B"/>
    <w:rsid w:val="007E33F0"/>
    <w:rsid w:val="007E40A7"/>
    <w:rsid w:val="007E4B6B"/>
    <w:rsid w:val="007E712E"/>
    <w:rsid w:val="007F5B5D"/>
    <w:rsid w:val="007F6993"/>
    <w:rsid w:val="007F792A"/>
    <w:rsid w:val="008026AA"/>
    <w:rsid w:val="00806030"/>
    <w:rsid w:val="00807B9D"/>
    <w:rsid w:val="00812E41"/>
    <w:rsid w:val="00815DB7"/>
    <w:rsid w:val="008245B3"/>
    <w:rsid w:val="008279A8"/>
    <w:rsid w:val="0083012C"/>
    <w:rsid w:val="0083031C"/>
    <w:rsid w:val="0083048A"/>
    <w:rsid w:val="0083385C"/>
    <w:rsid w:val="00845032"/>
    <w:rsid w:val="008464CF"/>
    <w:rsid w:val="00854A92"/>
    <w:rsid w:val="00856402"/>
    <w:rsid w:val="00857C58"/>
    <w:rsid w:val="008655A5"/>
    <w:rsid w:val="00866881"/>
    <w:rsid w:val="008674EA"/>
    <w:rsid w:val="00871573"/>
    <w:rsid w:val="0087229A"/>
    <w:rsid w:val="00872E60"/>
    <w:rsid w:val="0087461A"/>
    <w:rsid w:val="0087504A"/>
    <w:rsid w:val="00875A62"/>
    <w:rsid w:val="008760CA"/>
    <w:rsid w:val="0088170E"/>
    <w:rsid w:val="008854B2"/>
    <w:rsid w:val="00887F8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6245"/>
    <w:rsid w:val="00956CA0"/>
    <w:rsid w:val="009573D6"/>
    <w:rsid w:val="0095744C"/>
    <w:rsid w:val="00960442"/>
    <w:rsid w:val="00964478"/>
    <w:rsid w:val="00964AC1"/>
    <w:rsid w:val="0096749C"/>
    <w:rsid w:val="00971C7F"/>
    <w:rsid w:val="00972DAF"/>
    <w:rsid w:val="00972EBD"/>
    <w:rsid w:val="00975607"/>
    <w:rsid w:val="00975EFD"/>
    <w:rsid w:val="009767AA"/>
    <w:rsid w:val="00976C05"/>
    <w:rsid w:val="009826BD"/>
    <w:rsid w:val="009862E5"/>
    <w:rsid w:val="00986D0B"/>
    <w:rsid w:val="00990077"/>
    <w:rsid w:val="009917CD"/>
    <w:rsid w:val="009941DC"/>
    <w:rsid w:val="00996BEA"/>
    <w:rsid w:val="009A4E09"/>
    <w:rsid w:val="009B1332"/>
    <w:rsid w:val="009B13EC"/>
    <w:rsid w:val="009B45A4"/>
    <w:rsid w:val="009B4724"/>
    <w:rsid w:val="009B4D4F"/>
    <w:rsid w:val="009B4FFF"/>
    <w:rsid w:val="009C0FAA"/>
    <w:rsid w:val="009C2C3D"/>
    <w:rsid w:val="009C6084"/>
    <w:rsid w:val="009C633C"/>
    <w:rsid w:val="009C6683"/>
    <w:rsid w:val="009D07DF"/>
    <w:rsid w:val="009D18C9"/>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4E96"/>
    <w:rsid w:val="00A67B40"/>
    <w:rsid w:val="00A754CC"/>
    <w:rsid w:val="00A76A40"/>
    <w:rsid w:val="00A76CB1"/>
    <w:rsid w:val="00A80B42"/>
    <w:rsid w:val="00A81433"/>
    <w:rsid w:val="00A827A3"/>
    <w:rsid w:val="00A82A59"/>
    <w:rsid w:val="00A85C88"/>
    <w:rsid w:val="00A86F8C"/>
    <w:rsid w:val="00A90874"/>
    <w:rsid w:val="00A9258D"/>
    <w:rsid w:val="00A97FB4"/>
    <w:rsid w:val="00AA2EE6"/>
    <w:rsid w:val="00AA39D8"/>
    <w:rsid w:val="00AA7CF3"/>
    <w:rsid w:val="00AB08D4"/>
    <w:rsid w:val="00AB0C3C"/>
    <w:rsid w:val="00AB42AC"/>
    <w:rsid w:val="00AB53FB"/>
    <w:rsid w:val="00AB549C"/>
    <w:rsid w:val="00AB5792"/>
    <w:rsid w:val="00AB6BA3"/>
    <w:rsid w:val="00AC19B6"/>
    <w:rsid w:val="00AC7122"/>
    <w:rsid w:val="00AC7F6E"/>
    <w:rsid w:val="00AD5516"/>
    <w:rsid w:val="00AD6BE9"/>
    <w:rsid w:val="00AE43CF"/>
    <w:rsid w:val="00AE6BA2"/>
    <w:rsid w:val="00AE7960"/>
    <w:rsid w:val="00AF1FA7"/>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38C6"/>
    <w:rsid w:val="00B747A0"/>
    <w:rsid w:val="00B74A4D"/>
    <w:rsid w:val="00B75326"/>
    <w:rsid w:val="00B756AD"/>
    <w:rsid w:val="00B75739"/>
    <w:rsid w:val="00B7615F"/>
    <w:rsid w:val="00B77B1D"/>
    <w:rsid w:val="00B807B3"/>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44D"/>
    <w:rsid w:val="00C33FC8"/>
    <w:rsid w:val="00C34B5C"/>
    <w:rsid w:val="00C3536C"/>
    <w:rsid w:val="00C3670B"/>
    <w:rsid w:val="00C41576"/>
    <w:rsid w:val="00C50AD6"/>
    <w:rsid w:val="00C51D60"/>
    <w:rsid w:val="00C52845"/>
    <w:rsid w:val="00C542D7"/>
    <w:rsid w:val="00C5691F"/>
    <w:rsid w:val="00C57CA3"/>
    <w:rsid w:val="00C629C8"/>
    <w:rsid w:val="00C67CE4"/>
    <w:rsid w:val="00C70199"/>
    <w:rsid w:val="00C71D62"/>
    <w:rsid w:val="00C72528"/>
    <w:rsid w:val="00C72674"/>
    <w:rsid w:val="00C736F8"/>
    <w:rsid w:val="00C80471"/>
    <w:rsid w:val="00C8060B"/>
    <w:rsid w:val="00C8063C"/>
    <w:rsid w:val="00C81303"/>
    <w:rsid w:val="00C83916"/>
    <w:rsid w:val="00C864EB"/>
    <w:rsid w:val="00C873F6"/>
    <w:rsid w:val="00C879D4"/>
    <w:rsid w:val="00C87AD8"/>
    <w:rsid w:val="00C91229"/>
    <w:rsid w:val="00C926D0"/>
    <w:rsid w:val="00C94D0F"/>
    <w:rsid w:val="00CA0B36"/>
    <w:rsid w:val="00CA247B"/>
    <w:rsid w:val="00CA6532"/>
    <w:rsid w:val="00CA6BA3"/>
    <w:rsid w:val="00CB21C0"/>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3470"/>
    <w:rsid w:val="00D74704"/>
    <w:rsid w:val="00D74F57"/>
    <w:rsid w:val="00D76A13"/>
    <w:rsid w:val="00D76D82"/>
    <w:rsid w:val="00D8446F"/>
    <w:rsid w:val="00D8736C"/>
    <w:rsid w:val="00D9082B"/>
    <w:rsid w:val="00D90CF4"/>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75D"/>
    <w:rsid w:val="00DC4AF6"/>
    <w:rsid w:val="00DC4E73"/>
    <w:rsid w:val="00DD06BB"/>
    <w:rsid w:val="00DD2026"/>
    <w:rsid w:val="00DE067A"/>
    <w:rsid w:val="00DE0C99"/>
    <w:rsid w:val="00DE2C5C"/>
    <w:rsid w:val="00DE3F2A"/>
    <w:rsid w:val="00DE4690"/>
    <w:rsid w:val="00DE5EF1"/>
    <w:rsid w:val="00DF0C76"/>
    <w:rsid w:val="00DF259F"/>
    <w:rsid w:val="00E05690"/>
    <w:rsid w:val="00E12BB5"/>
    <w:rsid w:val="00E13CCA"/>
    <w:rsid w:val="00E20478"/>
    <w:rsid w:val="00E23377"/>
    <w:rsid w:val="00E24D9A"/>
    <w:rsid w:val="00E27915"/>
    <w:rsid w:val="00E31589"/>
    <w:rsid w:val="00E31E64"/>
    <w:rsid w:val="00E32826"/>
    <w:rsid w:val="00E32BBA"/>
    <w:rsid w:val="00E3558D"/>
    <w:rsid w:val="00E3676F"/>
    <w:rsid w:val="00E36BDB"/>
    <w:rsid w:val="00E37E98"/>
    <w:rsid w:val="00E4172B"/>
    <w:rsid w:val="00E44483"/>
    <w:rsid w:val="00E45E24"/>
    <w:rsid w:val="00E50688"/>
    <w:rsid w:val="00E54A20"/>
    <w:rsid w:val="00E556FC"/>
    <w:rsid w:val="00E57118"/>
    <w:rsid w:val="00E6002E"/>
    <w:rsid w:val="00E61B2E"/>
    <w:rsid w:val="00E65944"/>
    <w:rsid w:val="00E65CB9"/>
    <w:rsid w:val="00E703D2"/>
    <w:rsid w:val="00E70B01"/>
    <w:rsid w:val="00E71B9D"/>
    <w:rsid w:val="00E72B07"/>
    <w:rsid w:val="00E764FC"/>
    <w:rsid w:val="00E77921"/>
    <w:rsid w:val="00E825E8"/>
    <w:rsid w:val="00E86AEF"/>
    <w:rsid w:val="00E9229E"/>
    <w:rsid w:val="00E96184"/>
    <w:rsid w:val="00E967EA"/>
    <w:rsid w:val="00EA0A02"/>
    <w:rsid w:val="00EA133D"/>
    <w:rsid w:val="00EA1500"/>
    <w:rsid w:val="00EA27A4"/>
    <w:rsid w:val="00EA610F"/>
    <w:rsid w:val="00EB107E"/>
    <w:rsid w:val="00EB2021"/>
    <w:rsid w:val="00EB354A"/>
    <w:rsid w:val="00EB39D0"/>
    <w:rsid w:val="00EB6053"/>
    <w:rsid w:val="00EB66EE"/>
    <w:rsid w:val="00EB7F4D"/>
    <w:rsid w:val="00EC36ED"/>
    <w:rsid w:val="00EC7415"/>
    <w:rsid w:val="00ED3F02"/>
    <w:rsid w:val="00ED7704"/>
    <w:rsid w:val="00ED7E68"/>
    <w:rsid w:val="00EE1C8E"/>
    <w:rsid w:val="00EE2996"/>
    <w:rsid w:val="00EE2F3A"/>
    <w:rsid w:val="00EE41F6"/>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3906"/>
    <w:rsid w:val="00F2573A"/>
    <w:rsid w:val="00F324A9"/>
    <w:rsid w:val="00F32702"/>
    <w:rsid w:val="00F344C3"/>
    <w:rsid w:val="00F376C3"/>
    <w:rsid w:val="00F41192"/>
    <w:rsid w:val="00F41F00"/>
    <w:rsid w:val="00F4200D"/>
    <w:rsid w:val="00F42023"/>
    <w:rsid w:val="00F44E03"/>
    <w:rsid w:val="00F52432"/>
    <w:rsid w:val="00F54979"/>
    <w:rsid w:val="00F57FE6"/>
    <w:rsid w:val="00F635B3"/>
    <w:rsid w:val="00F64020"/>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Wednesday, October 21, 2009</vt:lpstr>
    </vt:vector>
  </TitlesOfParts>
  <Company>mta</Company>
  <LinksUpToDate>false</LinksUpToDate>
  <CharactersWithSpaces>3352</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sotopa</cp:lastModifiedBy>
  <cp:revision>4</cp:revision>
  <cp:lastPrinted>2009-11-13T00:30:00Z</cp:lastPrinted>
  <dcterms:created xsi:type="dcterms:W3CDTF">2012-07-27T17:08:00Z</dcterms:created>
  <dcterms:modified xsi:type="dcterms:W3CDTF">2012-07-27T17:10:00Z</dcterms:modified>
</cp:coreProperties>
</file>