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2579A1" w:rsidP="00EC36ED">
                  <w:pPr>
                    <w:pStyle w:val="NormalWeb"/>
                    <w:rPr>
                      <w:rFonts w:ascii="Arial" w:hAnsi="Arial" w:cs="Arial"/>
                      <w:b/>
                      <w:sz w:val="20"/>
                      <w:szCs w:val="20"/>
                    </w:rPr>
                  </w:pPr>
                  <w:r w:rsidRPr="00396841">
                    <w:rPr>
                      <w:rFonts w:ascii="Arial" w:hAnsi="Arial" w:cs="Arial"/>
                      <w:b/>
                      <w:sz w:val="20"/>
                      <w:szCs w:val="20"/>
                    </w:rPr>
                    <w:t>Thur</w:t>
                  </w:r>
                  <w:r w:rsidR="00D14182" w:rsidRPr="00396841">
                    <w:rPr>
                      <w:rFonts w:ascii="Arial" w:hAnsi="Arial" w:cs="Arial"/>
                      <w:b/>
                      <w:sz w:val="20"/>
                      <w:szCs w:val="20"/>
                    </w:rPr>
                    <w:t>s</w:t>
                  </w:r>
                  <w:r w:rsidR="008F5FE2" w:rsidRPr="00396841">
                    <w:rPr>
                      <w:rFonts w:ascii="Arial" w:hAnsi="Arial" w:cs="Arial"/>
                      <w:b/>
                      <w:sz w:val="20"/>
                      <w:szCs w:val="20"/>
                    </w:rPr>
                    <w:t>day</w:t>
                  </w:r>
                  <w:r w:rsidR="003A3582" w:rsidRPr="00396841">
                    <w:rPr>
                      <w:rFonts w:ascii="Arial" w:hAnsi="Arial" w:cs="Arial"/>
                      <w:b/>
                      <w:sz w:val="20"/>
                      <w:szCs w:val="20"/>
                    </w:rPr>
                    <w:t xml:space="preserve">, </w:t>
                  </w:r>
                  <w:r w:rsidR="00D14182" w:rsidRPr="00396841">
                    <w:rPr>
                      <w:rFonts w:ascii="Arial" w:hAnsi="Arial" w:cs="Arial"/>
                      <w:b/>
                      <w:sz w:val="20"/>
                      <w:szCs w:val="20"/>
                    </w:rPr>
                    <w:t xml:space="preserve">May </w:t>
                  </w:r>
                  <w:r w:rsidR="009531ED">
                    <w:rPr>
                      <w:rFonts w:ascii="Arial" w:hAnsi="Arial" w:cs="Arial"/>
                      <w:b/>
                      <w:sz w:val="20"/>
                      <w:szCs w:val="20"/>
                    </w:rPr>
                    <w:t>31,</w:t>
                  </w:r>
                  <w:r w:rsidR="00AB0C3C" w:rsidRPr="00396841">
                    <w:rPr>
                      <w:rFonts w:ascii="Arial" w:hAnsi="Arial" w:cs="Arial"/>
                      <w:b/>
                      <w:sz w:val="20"/>
                      <w:szCs w:val="20"/>
                    </w:rPr>
                    <w:t xml:space="preserve"> 2012</w:t>
                  </w:r>
                  <w:r w:rsidR="00AB0C3C" w:rsidRPr="00396841">
                    <w:rPr>
                      <w:rFonts w:ascii="Arial" w:hAnsi="Arial" w:cs="Arial"/>
                      <w:b/>
                      <w:sz w:val="20"/>
                      <w:szCs w:val="20"/>
                    </w:rPr>
                    <w:br/>
                    <w:t>1205</w:t>
                  </w:r>
                  <w:r w:rsidR="009531ED">
                    <w:rPr>
                      <w:rFonts w:ascii="Arial" w:hAnsi="Arial" w:cs="Arial"/>
                      <w:b/>
                      <w:sz w:val="20"/>
                      <w:szCs w:val="20"/>
                    </w:rPr>
                    <w:t>31</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9531ED" w:rsidRPr="009531ED" w:rsidRDefault="009531ED" w:rsidP="009531ED">
                  <w:pPr>
                    <w:pStyle w:val="ListParagraph"/>
                    <w:numPr>
                      <w:ilvl w:val="0"/>
                      <w:numId w:val="43"/>
                    </w:numPr>
                    <w:rPr>
                      <w:rFonts w:ascii="Arial" w:hAnsi="Arial" w:cs="Arial"/>
                      <w:b/>
                      <w:bCs/>
                      <w:sz w:val="20"/>
                      <w:szCs w:val="20"/>
                    </w:rPr>
                  </w:pPr>
                  <w:r w:rsidRPr="009531ED">
                    <w:rPr>
                      <w:rFonts w:ascii="Arial" w:hAnsi="Arial" w:cs="Arial"/>
                      <w:b/>
                      <w:bCs/>
                      <w:sz w:val="20"/>
                      <w:szCs w:val="20"/>
                    </w:rPr>
                    <w:t xml:space="preserve">Georgia Congressman Postpones Effort </w:t>
                  </w:r>
                  <w:r w:rsidR="00061DF6">
                    <w:rPr>
                      <w:rFonts w:ascii="Arial" w:hAnsi="Arial" w:cs="Arial"/>
                      <w:b/>
                      <w:bCs/>
                      <w:sz w:val="20"/>
                      <w:szCs w:val="20"/>
                    </w:rPr>
                    <w:t>t</w:t>
                  </w:r>
                  <w:r w:rsidRPr="009531ED">
                    <w:rPr>
                      <w:rFonts w:ascii="Arial" w:hAnsi="Arial" w:cs="Arial"/>
                      <w:b/>
                      <w:bCs/>
                      <w:sz w:val="20"/>
                      <w:szCs w:val="20"/>
                    </w:rPr>
                    <w:t>o Dramatically Cut Federal Highway and Transit Funding</w:t>
                  </w:r>
                </w:p>
                <w:p w:rsidR="006B7FAE" w:rsidRPr="00396841" w:rsidRDefault="006B7FAE" w:rsidP="006B7FAE">
                  <w:pPr>
                    <w:pStyle w:val="ListParagraph"/>
                    <w:rPr>
                      <w:rFonts w:ascii="Arial" w:hAnsi="Arial" w:cs="Arial"/>
                      <w:sz w:val="20"/>
                      <w:szCs w:val="20"/>
                    </w:rPr>
                  </w:pPr>
                </w:p>
                <w:p w:rsidR="008F5FE2" w:rsidRPr="00396841" w:rsidRDefault="008F5FE2" w:rsidP="00A24980">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52655F" w:rsidTr="00D118FF">
        <w:trPr>
          <w:gridAfter w:val="1"/>
          <w:wAfter w:w="9" w:type="dxa"/>
          <w:trHeight w:val="557"/>
          <w:jc w:val="center"/>
        </w:trPr>
        <w:tc>
          <w:tcPr>
            <w:tcW w:w="7990" w:type="dxa"/>
            <w:vAlign w:val="center"/>
          </w:tcPr>
          <w:p w:rsidR="007D627D" w:rsidRDefault="007D627D" w:rsidP="007D627D">
            <w:pPr>
              <w:pStyle w:val="NormalWeb"/>
              <w:rPr>
                <w:rFonts w:ascii="Arial" w:hAnsi="Arial" w:cs="Arial"/>
              </w:rPr>
            </w:pPr>
            <w:r>
              <w:rPr>
                <w:rFonts w:ascii="Arial" w:hAnsi="Arial" w:cs="Arial"/>
                <w:b/>
                <w:bCs/>
                <w:sz w:val="20"/>
                <w:szCs w:val="20"/>
              </w:rPr>
              <w:t>Georgia Congressman Postpones Effort to Dramatically Cut Federal Highway and Transit Funding</w:t>
            </w:r>
          </w:p>
          <w:p w:rsidR="007D627D" w:rsidRDefault="007D627D" w:rsidP="007D627D">
            <w:pPr>
              <w:rPr>
                <w:rFonts w:ascii="Calibri" w:hAnsi="Calibri" w:cs="Times New Roman"/>
                <w:color w:val="1F497D"/>
                <w:sz w:val="22"/>
                <w:szCs w:val="22"/>
              </w:rPr>
            </w:pPr>
            <w:r>
              <w:rPr>
                <w:rFonts w:ascii="Arial" w:hAnsi="Arial" w:cs="Arial"/>
                <w:sz w:val="20"/>
                <w:szCs w:val="20"/>
              </w:rPr>
              <w:t>Earlier today, Congressman Paul Broun (R-GA) postponed his plan to offer a motion to instruct House conferees on the surface transportation bill (H.R. 4348)</w:t>
            </w:r>
            <w:proofErr w:type="gramStart"/>
            <w:r>
              <w:rPr>
                <w:rFonts w:ascii="Arial" w:hAnsi="Arial" w:cs="Arial"/>
                <w:sz w:val="20"/>
                <w:szCs w:val="20"/>
              </w:rPr>
              <w:t xml:space="preserve">. </w:t>
            </w:r>
            <w:proofErr w:type="gramEnd"/>
            <w:r>
              <w:rPr>
                <w:rFonts w:ascii="Arial" w:hAnsi="Arial" w:cs="Arial"/>
                <w:sz w:val="20"/>
                <w:szCs w:val="20"/>
              </w:rPr>
              <w:t>His motion to instruct, as currently drafted, seeks to cut federal highway and transit funding by nearly 50% for the balance of Fiscal Year 2012 and by nearly 25% in Fiscal Year 2013</w:t>
            </w:r>
            <w:proofErr w:type="gramStart"/>
            <w:r>
              <w:rPr>
                <w:rFonts w:ascii="Arial" w:hAnsi="Arial" w:cs="Arial"/>
                <w:sz w:val="20"/>
                <w:szCs w:val="20"/>
              </w:rPr>
              <w:t xml:space="preserve">. </w:t>
            </w:r>
            <w:proofErr w:type="gramEnd"/>
            <w:r>
              <w:rPr>
                <w:rFonts w:ascii="Arial" w:hAnsi="Arial" w:cs="Arial"/>
                <w:sz w:val="20"/>
                <w:szCs w:val="20"/>
              </w:rPr>
              <w:t>Specifically, the Broun motion to instruct would limit total "funding out of the Highway Trust Fund" in Fiscal Years 2012 and 2013 to the amounts that the Congressional Budget Office currently projects will be deposited in the Trust Fund under current law tax rates (plus interest on balances)</w:t>
            </w:r>
            <w:proofErr w:type="gramStart"/>
            <w:r>
              <w:rPr>
                <w:rFonts w:ascii="Arial" w:hAnsi="Arial" w:cs="Arial"/>
                <w:sz w:val="20"/>
                <w:szCs w:val="20"/>
              </w:rPr>
              <w:t xml:space="preserve">. </w:t>
            </w:r>
            <w:proofErr w:type="gramEnd"/>
            <w:r>
              <w:rPr>
                <w:rFonts w:ascii="Arial" w:hAnsi="Arial" w:cs="Arial"/>
                <w:sz w:val="20"/>
                <w:szCs w:val="20"/>
              </w:rPr>
              <w:t>It appears that Congressman Broun, who does not serve on the House Transportation and Infrastructure Committee, will revise his motion to instruct and present it next week on the House floor</w:t>
            </w:r>
            <w:proofErr w:type="gramStart"/>
            <w:r>
              <w:rPr>
                <w:rFonts w:ascii="Arial" w:hAnsi="Arial" w:cs="Arial"/>
                <w:sz w:val="20"/>
                <w:szCs w:val="20"/>
              </w:rPr>
              <w:t>. </w:t>
            </w:r>
            <w:proofErr w:type="gramEnd"/>
            <w:r>
              <w:rPr>
                <w:rFonts w:ascii="Arial" w:hAnsi="Arial" w:cs="Arial"/>
                <w:sz w:val="20"/>
                <w:szCs w:val="20"/>
              </w:rPr>
              <w:t>Our government relations staff and federal advocates will be closely monitoring congressional actions next week related to the Broun motion to instruct House conferees on the surface transportation bill.</w:t>
            </w:r>
          </w:p>
          <w:p w:rsidR="00845032" w:rsidRPr="00396841" w:rsidRDefault="00845032" w:rsidP="007D627D">
            <w:pPr>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2D64A3"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79E"/>
    <w:multiLevelType w:val="hybridMultilevel"/>
    <w:tmpl w:val="8B1E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4"/>
  </w:num>
  <w:num w:numId="4">
    <w:abstractNumId w:val="3"/>
  </w:num>
  <w:num w:numId="5">
    <w:abstractNumId w:val="34"/>
  </w:num>
  <w:num w:numId="6">
    <w:abstractNumId w:val="39"/>
  </w:num>
  <w:num w:numId="7">
    <w:abstractNumId w:val="30"/>
  </w:num>
  <w:num w:numId="8">
    <w:abstractNumId w:val="33"/>
  </w:num>
  <w:num w:numId="9">
    <w:abstractNumId w:val="2"/>
  </w:num>
  <w:num w:numId="10">
    <w:abstractNumId w:val="11"/>
  </w:num>
  <w:num w:numId="11">
    <w:abstractNumId w:val="35"/>
  </w:num>
  <w:num w:numId="12">
    <w:abstractNumId w:val="1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2"/>
  </w:num>
  <w:num w:numId="16">
    <w:abstractNumId w:val="8"/>
  </w:num>
  <w:num w:numId="17">
    <w:abstractNumId w:val="19"/>
  </w:num>
  <w:num w:numId="18">
    <w:abstractNumId w:val="29"/>
  </w:num>
  <w:num w:numId="19">
    <w:abstractNumId w:val="17"/>
  </w:num>
  <w:num w:numId="20">
    <w:abstractNumId w:val="21"/>
  </w:num>
  <w:num w:numId="21">
    <w:abstractNumId w:val="38"/>
  </w:num>
  <w:num w:numId="22">
    <w:abstractNumId w:val="41"/>
  </w:num>
  <w:num w:numId="23">
    <w:abstractNumId w:val="6"/>
  </w:num>
  <w:num w:numId="24">
    <w:abstractNumId w:val="26"/>
  </w:num>
  <w:num w:numId="25">
    <w:abstractNumId w:val="4"/>
  </w:num>
  <w:num w:numId="26">
    <w:abstractNumId w:val="27"/>
  </w:num>
  <w:num w:numId="27">
    <w:abstractNumId w:val="0"/>
  </w:num>
  <w:num w:numId="28">
    <w:abstractNumId w:val="13"/>
  </w:num>
  <w:num w:numId="29">
    <w:abstractNumId w:val="5"/>
  </w:num>
  <w:num w:numId="30">
    <w:abstractNumId w:val="28"/>
  </w:num>
  <w:num w:numId="31">
    <w:abstractNumId w:val="12"/>
  </w:num>
  <w:num w:numId="32">
    <w:abstractNumId w:val="20"/>
  </w:num>
  <w:num w:numId="33">
    <w:abstractNumId w:val="16"/>
  </w:num>
  <w:num w:numId="34">
    <w:abstractNumId w:val="9"/>
  </w:num>
  <w:num w:numId="35">
    <w:abstractNumId w:val="22"/>
  </w:num>
  <w:num w:numId="36">
    <w:abstractNumId w:val="23"/>
  </w:num>
  <w:num w:numId="37">
    <w:abstractNumId w:val="25"/>
  </w:num>
  <w:num w:numId="38">
    <w:abstractNumId w:val="40"/>
  </w:num>
  <w:num w:numId="39">
    <w:abstractNumId w:val="1"/>
  </w:num>
  <w:num w:numId="40">
    <w:abstractNumId w:val="31"/>
  </w:num>
  <w:num w:numId="41">
    <w:abstractNumId w:val="15"/>
  </w:num>
  <w:num w:numId="42">
    <w:abstractNumId w:val="24"/>
  </w:num>
  <w:num w:numId="43">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5A0"/>
    <w:rsid w:val="000075C4"/>
    <w:rsid w:val="000102DC"/>
    <w:rsid w:val="00015AB3"/>
    <w:rsid w:val="00017085"/>
    <w:rsid w:val="00020536"/>
    <w:rsid w:val="000207AE"/>
    <w:rsid w:val="00020FDA"/>
    <w:rsid w:val="0002238C"/>
    <w:rsid w:val="00024AC9"/>
    <w:rsid w:val="00034288"/>
    <w:rsid w:val="00035FD7"/>
    <w:rsid w:val="0003627E"/>
    <w:rsid w:val="00037E3C"/>
    <w:rsid w:val="00041437"/>
    <w:rsid w:val="00042945"/>
    <w:rsid w:val="00045FD1"/>
    <w:rsid w:val="00046C08"/>
    <w:rsid w:val="00051F06"/>
    <w:rsid w:val="00054D3F"/>
    <w:rsid w:val="000572A1"/>
    <w:rsid w:val="00061DA4"/>
    <w:rsid w:val="00061DF6"/>
    <w:rsid w:val="0006487A"/>
    <w:rsid w:val="00065F1D"/>
    <w:rsid w:val="00070418"/>
    <w:rsid w:val="0007227C"/>
    <w:rsid w:val="00074AA0"/>
    <w:rsid w:val="00076EFE"/>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100046"/>
    <w:rsid w:val="00101663"/>
    <w:rsid w:val="001024EA"/>
    <w:rsid w:val="00104613"/>
    <w:rsid w:val="00111C32"/>
    <w:rsid w:val="00111E93"/>
    <w:rsid w:val="00112097"/>
    <w:rsid w:val="00114D61"/>
    <w:rsid w:val="001170D5"/>
    <w:rsid w:val="00117885"/>
    <w:rsid w:val="00120387"/>
    <w:rsid w:val="001233B6"/>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D34DB"/>
    <w:rsid w:val="002D53E9"/>
    <w:rsid w:val="002D57F9"/>
    <w:rsid w:val="002D64A3"/>
    <w:rsid w:val="002E1D89"/>
    <w:rsid w:val="002E3483"/>
    <w:rsid w:val="002E6597"/>
    <w:rsid w:val="002E7252"/>
    <w:rsid w:val="002F092E"/>
    <w:rsid w:val="002F190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F0E"/>
    <w:rsid w:val="003F472B"/>
    <w:rsid w:val="003F4B2D"/>
    <w:rsid w:val="003F4CA7"/>
    <w:rsid w:val="003F5D1C"/>
    <w:rsid w:val="00400791"/>
    <w:rsid w:val="00402555"/>
    <w:rsid w:val="004027DA"/>
    <w:rsid w:val="0040316C"/>
    <w:rsid w:val="00405AB5"/>
    <w:rsid w:val="00410156"/>
    <w:rsid w:val="00413179"/>
    <w:rsid w:val="00413BE0"/>
    <w:rsid w:val="00414724"/>
    <w:rsid w:val="00414779"/>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C4C"/>
    <w:rsid w:val="00464E17"/>
    <w:rsid w:val="0046667A"/>
    <w:rsid w:val="004673F7"/>
    <w:rsid w:val="00473DF5"/>
    <w:rsid w:val="00473F59"/>
    <w:rsid w:val="004803B5"/>
    <w:rsid w:val="004833B5"/>
    <w:rsid w:val="0048760E"/>
    <w:rsid w:val="004906AD"/>
    <w:rsid w:val="00492092"/>
    <w:rsid w:val="0049418F"/>
    <w:rsid w:val="00495DD6"/>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ACF"/>
    <w:rsid w:val="00510DAC"/>
    <w:rsid w:val="00514274"/>
    <w:rsid w:val="00517410"/>
    <w:rsid w:val="005201FC"/>
    <w:rsid w:val="00522C41"/>
    <w:rsid w:val="00522EA1"/>
    <w:rsid w:val="0052655F"/>
    <w:rsid w:val="005267EB"/>
    <w:rsid w:val="00535955"/>
    <w:rsid w:val="00535CB2"/>
    <w:rsid w:val="00541546"/>
    <w:rsid w:val="0054470B"/>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3750"/>
    <w:rsid w:val="005C68E4"/>
    <w:rsid w:val="005C7064"/>
    <w:rsid w:val="005C78A2"/>
    <w:rsid w:val="005D0F78"/>
    <w:rsid w:val="005D1B04"/>
    <w:rsid w:val="005D472F"/>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55C5"/>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ECF"/>
    <w:rsid w:val="007A12E4"/>
    <w:rsid w:val="007A1BA0"/>
    <w:rsid w:val="007A2A7B"/>
    <w:rsid w:val="007A597B"/>
    <w:rsid w:val="007A6229"/>
    <w:rsid w:val="007B00D1"/>
    <w:rsid w:val="007B21BE"/>
    <w:rsid w:val="007B29C6"/>
    <w:rsid w:val="007B506E"/>
    <w:rsid w:val="007D17B6"/>
    <w:rsid w:val="007D43D1"/>
    <w:rsid w:val="007D627D"/>
    <w:rsid w:val="007E001A"/>
    <w:rsid w:val="007E00D8"/>
    <w:rsid w:val="007E113A"/>
    <w:rsid w:val="007E260B"/>
    <w:rsid w:val="007E33F0"/>
    <w:rsid w:val="007E40A7"/>
    <w:rsid w:val="007E712E"/>
    <w:rsid w:val="007F5B5D"/>
    <w:rsid w:val="007F792A"/>
    <w:rsid w:val="00806030"/>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777A"/>
    <w:rsid w:val="008A01CC"/>
    <w:rsid w:val="008A14EB"/>
    <w:rsid w:val="008A2712"/>
    <w:rsid w:val="008A2963"/>
    <w:rsid w:val="008A6583"/>
    <w:rsid w:val="008B121F"/>
    <w:rsid w:val="008B32AA"/>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8D7"/>
    <w:rsid w:val="00945AFE"/>
    <w:rsid w:val="00951BFA"/>
    <w:rsid w:val="00951DD4"/>
    <w:rsid w:val="00952C27"/>
    <w:rsid w:val="009531ED"/>
    <w:rsid w:val="009535F1"/>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32A6"/>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2ED7"/>
    <w:rsid w:val="00B53064"/>
    <w:rsid w:val="00B53FDA"/>
    <w:rsid w:val="00B5769B"/>
    <w:rsid w:val="00B6090A"/>
    <w:rsid w:val="00B64BC2"/>
    <w:rsid w:val="00B738C6"/>
    <w:rsid w:val="00B747A0"/>
    <w:rsid w:val="00B74A4D"/>
    <w:rsid w:val="00B75326"/>
    <w:rsid w:val="00B756AD"/>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75E8"/>
    <w:rsid w:val="00C27AFD"/>
    <w:rsid w:val="00C3244D"/>
    <w:rsid w:val="00C33FC8"/>
    <w:rsid w:val="00C34B5C"/>
    <w:rsid w:val="00C3536C"/>
    <w:rsid w:val="00C41576"/>
    <w:rsid w:val="00C50AD6"/>
    <w:rsid w:val="00C51D60"/>
    <w:rsid w:val="00C52845"/>
    <w:rsid w:val="00C57CA3"/>
    <w:rsid w:val="00C629C8"/>
    <w:rsid w:val="00C67CE4"/>
    <w:rsid w:val="00C70199"/>
    <w:rsid w:val="00C736F8"/>
    <w:rsid w:val="00C80471"/>
    <w:rsid w:val="00C8060B"/>
    <w:rsid w:val="00C8063C"/>
    <w:rsid w:val="00C83916"/>
    <w:rsid w:val="00C864EB"/>
    <w:rsid w:val="00C87AD8"/>
    <w:rsid w:val="00C91229"/>
    <w:rsid w:val="00C926D0"/>
    <w:rsid w:val="00C94D0F"/>
    <w:rsid w:val="00CA0B36"/>
    <w:rsid w:val="00CA247B"/>
    <w:rsid w:val="00CA6BA3"/>
    <w:rsid w:val="00CB461F"/>
    <w:rsid w:val="00CB4B45"/>
    <w:rsid w:val="00CB6405"/>
    <w:rsid w:val="00CC50AE"/>
    <w:rsid w:val="00CC7C39"/>
    <w:rsid w:val="00CD03CA"/>
    <w:rsid w:val="00CD4ADB"/>
    <w:rsid w:val="00CD524F"/>
    <w:rsid w:val="00CD63E1"/>
    <w:rsid w:val="00CD7074"/>
    <w:rsid w:val="00CE0763"/>
    <w:rsid w:val="00CE0953"/>
    <w:rsid w:val="00CE1687"/>
    <w:rsid w:val="00CE2D7C"/>
    <w:rsid w:val="00CE36E0"/>
    <w:rsid w:val="00CE5707"/>
    <w:rsid w:val="00CE602F"/>
    <w:rsid w:val="00CE7679"/>
    <w:rsid w:val="00CF1441"/>
    <w:rsid w:val="00CF2292"/>
    <w:rsid w:val="00CF2F19"/>
    <w:rsid w:val="00CF468A"/>
    <w:rsid w:val="00CF638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5B93"/>
    <w:rsid w:val="00D26B8A"/>
    <w:rsid w:val="00D2795F"/>
    <w:rsid w:val="00D30B3C"/>
    <w:rsid w:val="00D415C8"/>
    <w:rsid w:val="00D43C0F"/>
    <w:rsid w:val="00D452DF"/>
    <w:rsid w:val="00D50EA2"/>
    <w:rsid w:val="00D571C8"/>
    <w:rsid w:val="00D573A4"/>
    <w:rsid w:val="00D5794F"/>
    <w:rsid w:val="00D60E59"/>
    <w:rsid w:val="00D63CC2"/>
    <w:rsid w:val="00D64F6E"/>
    <w:rsid w:val="00D656F3"/>
    <w:rsid w:val="00D67AA9"/>
    <w:rsid w:val="00D73470"/>
    <w:rsid w:val="00D74704"/>
    <w:rsid w:val="00D74F57"/>
    <w:rsid w:val="00D76A13"/>
    <w:rsid w:val="00D76D82"/>
    <w:rsid w:val="00D8446F"/>
    <w:rsid w:val="00D8736C"/>
    <w:rsid w:val="00D9082B"/>
    <w:rsid w:val="00D90CF4"/>
    <w:rsid w:val="00D93BB5"/>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D06BB"/>
    <w:rsid w:val="00DD2026"/>
    <w:rsid w:val="00DE067A"/>
    <w:rsid w:val="00DE0C99"/>
    <w:rsid w:val="00DE3F2A"/>
    <w:rsid w:val="00DE4690"/>
    <w:rsid w:val="00DE5EF1"/>
    <w:rsid w:val="00DF0C76"/>
    <w:rsid w:val="00DF259F"/>
    <w:rsid w:val="00E05690"/>
    <w:rsid w:val="00E12BB5"/>
    <w:rsid w:val="00E13CCA"/>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1B9D"/>
    <w:rsid w:val="00E72B07"/>
    <w:rsid w:val="00E764FC"/>
    <w:rsid w:val="00E825E8"/>
    <w:rsid w:val="00E86AEF"/>
    <w:rsid w:val="00E9229E"/>
    <w:rsid w:val="00E96184"/>
    <w:rsid w:val="00EA0A02"/>
    <w:rsid w:val="00EA1500"/>
    <w:rsid w:val="00EA27A4"/>
    <w:rsid w:val="00EB107E"/>
    <w:rsid w:val="00EB2021"/>
    <w:rsid w:val="00EB354A"/>
    <w:rsid w:val="00EB39D0"/>
    <w:rsid w:val="00EB66EE"/>
    <w:rsid w:val="00EC36ED"/>
    <w:rsid w:val="00EC7415"/>
    <w:rsid w:val="00ED3F02"/>
    <w:rsid w:val="00ED7704"/>
    <w:rsid w:val="00ED7E68"/>
    <w:rsid w:val="00EE1C8E"/>
    <w:rsid w:val="00EE2996"/>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1831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8</cp:revision>
  <cp:lastPrinted>2009-11-13T00:30:00Z</cp:lastPrinted>
  <dcterms:created xsi:type="dcterms:W3CDTF">2012-05-31T21:51:00Z</dcterms:created>
  <dcterms:modified xsi:type="dcterms:W3CDTF">2012-05-31T22:29:00Z</dcterms:modified>
</cp:coreProperties>
</file>