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396841" w:rsidRDefault="00954C73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Mond</w:t>
                  </w:r>
                  <w:r w:rsidR="00CE18B1">
                    <w:rPr>
                      <w:rFonts w:ascii="Arial" w:hAnsi="Arial" w:cs="Arial"/>
                      <w:b/>
                      <w:sz w:val="20"/>
                      <w:szCs w:val="20"/>
                    </w:rPr>
                    <w:t>ay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DE2C5C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June</w:t>
                  </w:r>
                  <w:r w:rsidR="00D141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  <w:r w:rsidR="009531ED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120611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396841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1237CE" w:rsidRPr="001237CE" w:rsidRDefault="001237CE" w:rsidP="001237CE">
                  <w:pPr>
                    <w:pStyle w:val="ListParagraph"/>
                    <w:numPr>
                      <w:ilvl w:val="0"/>
                      <w:numId w:val="46"/>
                    </w:numPr>
                    <w:spacing w:after="2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1237C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California State Assembly Will Meet to Review and Approve the State Legislature’s Budget Plan for 2012-2013</w:t>
                  </w:r>
                </w:p>
                <w:p w:rsidR="005D48C7" w:rsidRPr="00396841" w:rsidRDefault="005D48C7" w:rsidP="001237CE">
                  <w:pPr>
                    <w:pStyle w:val="ListParagrap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BD413D" w:rsidRPr="007977E2" w:rsidRDefault="00BD413D" w:rsidP="00BD413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7E2" w:rsidRPr="007977E2" w:rsidRDefault="007977E2" w:rsidP="007977E2">
            <w:pPr>
              <w:spacing w:after="2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California State Assembly Will Meet to R</w:t>
            </w:r>
            <w:r w:rsidRPr="007977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eview and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977E2">
              <w:rPr>
                <w:rFonts w:ascii="Arial" w:hAnsi="Arial" w:cs="Arial"/>
                <w:b/>
                <w:color w:val="000000"/>
                <w:sz w:val="20"/>
                <w:szCs w:val="20"/>
              </w:rPr>
              <w:t>pprove the State Legislature’s Budget Plan for 2012-2013</w:t>
            </w:r>
          </w:p>
          <w:p w:rsidR="007977E2" w:rsidRPr="007977E2" w:rsidRDefault="007977E2" w:rsidP="007977E2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7E2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Assembly Budget Committee, Chaired by Assemblymember Bob </w:t>
            </w:r>
            <w:proofErr w:type="spellStart"/>
            <w:r w:rsidRPr="007977E2">
              <w:rPr>
                <w:rFonts w:ascii="Arial" w:hAnsi="Arial" w:cs="Arial"/>
                <w:color w:val="000000"/>
                <w:sz w:val="20"/>
                <w:szCs w:val="20"/>
              </w:rPr>
              <w:t>Blumenfield</w:t>
            </w:r>
            <w:proofErr w:type="spellEnd"/>
            <w:r w:rsidRPr="007977E2">
              <w:rPr>
                <w:rFonts w:ascii="Arial" w:hAnsi="Arial" w:cs="Arial"/>
                <w:color w:val="000000"/>
                <w:sz w:val="20"/>
                <w:szCs w:val="20"/>
              </w:rPr>
              <w:t xml:space="preserve">, will meet </w:t>
            </w:r>
            <w:r w:rsidR="006A4558" w:rsidRPr="007977E2">
              <w:rPr>
                <w:rFonts w:ascii="Arial" w:hAnsi="Arial" w:cs="Arial"/>
                <w:color w:val="000000"/>
                <w:sz w:val="20"/>
                <w:szCs w:val="20"/>
              </w:rPr>
              <w:t>tomorrow and</w:t>
            </w:r>
            <w:r w:rsidRPr="007977E2">
              <w:rPr>
                <w:rFonts w:ascii="Arial" w:hAnsi="Arial" w:cs="Arial"/>
                <w:color w:val="000000"/>
                <w:sz w:val="20"/>
                <w:szCs w:val="20"/>
              </w:rPr>
              <w:t xml:space="preserve"> is expected to approve the California State Assembly’s budget plan.  </w:t>
            </w:r>
            <w:r w:rsidR="00D94260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click </w:t>
            </w:r>
            <w:hyperlink r:id="rId5" w:history="1">
              <w:r w:rsidR="00D94260" w:rsidRPr="00EB6053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D94260">
              <w:rPr>
                <w:rFonts w:ascii="Arial" w:hAnsi="Arial" w:cs="Arial"/>
                <w:color w:val="000000"/>
                <w:sz w:val="20"/>
                <w:szCs w:val="20"/>
              </w:rPr>
              <w:t xml:space="preserve"> to view a</w:t>
            </w:r>
            <w:r w:rsidRPr="007977E2">
              <w:rPr>
                <w:rFonts w:ascii="Arial" w:hAnsi="Arial" w:cs="Arial"/>
                <w:color w:val="000000"/>
                <w:sz w:val="20"/>
                <w:szCs w:val="20"/>
              </w:rPr>
              <w:t xml:space="preserve"> full analysis of the plan</w:t>
            </w:r>
            <w:proofErr w:type="gramStart"/>
            <w:r w:rsidR="00D942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977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7977E2">
              <w:rPr>
                <w:rFonts w:ascii="Arial" w:hAnsi="Arial" w:cs="Arial"/>
                <w:color w:val="000000"/>
                <w:sz w:val="20"/>
                <w:szCs w:val="20"/>
              </w:rPr>
              <w:t>The Committee’s plan authorizes reduced cuts and additional altern</w:t>
            </w:r>
            <w:r w:rsidR="00CA6532">
              <w:rPr>
                <w:rFonts w:ascii="Arial" w:hAnsi="Arial" w:cs="Arial"/>
                <w:color w:val="000000"/>
                <w:sz w:val="20"/>
                <w:szCs w:val="20"/>
              </w:rPr>
              <w:t>atives to balance the budget</w:t>
            </w:r>
            <w:proofErr w:type="gramStart"/>
            <w:r w:rsidR="00CA6532"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proofErr w:type="gramEnd"/>
            <w:r w:rsidRPr="007977E2">
              <w:rPr>
                <w:rFonts w:ascii="Arial" w:hAnsi="Arial" w:cs="Arial"/>
                <w:color w:val="000000"/>
                <w:sz w:val="20"/>
                <w:szCs w:val="20"/>
              </w:rPr>
              <w:t>The Assembly estimates that their proposed budget plan deviates by only 1 percent in total spending in comparison t</w:t>
            </w:r>
            <w:r w:rsidR="00CA6532">
              <w:rPr>
                <w:rFonts w:ascii="Arial" w:hAnsi="Arial" w:cs="Arial"/>
                <w:color w:val="000000"/>
                <w:sz w:val="20"/>
                <w:szCs w:val="20"/>
              </w:rPr>
              <w:t>o the Governor’s May Revision</w:t>
            </w:r>
            <w:proofErr w:type="gramStart"/>
            <w:r w:rsidR="00CA6532"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proofErr w:type="gramEnd"/>
            <w:r w:rsidRPr="007977E2">
              <w:rPr>
                <w:rFonts w:ascii="Arial" w:hAnsi="Arial" w:cs="Arial"/>
                <w:color w:val="000000"/>
                <w:sz w:val="20"/>
                <w:szCs w:val="20"/>
              </w:rPr>
              <w:t xml:space="preserve">The deadline for the state’s budget passage is June </w:t>
            </w:r>
            <w:proofErr w:type="gramStart"/>
            <w:r w:rsidRPr="007977E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7977E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th </w:t>
            </w:r>
            <w:r w:rsidRPr="007977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  <w:p w:rsidR="00EA133D" w:rsidRDefault="008026AA" w:rsidP="006510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" w:history="1">
              <w:r w:rsidRPr="000E5E9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http://libraryarchives.metro.net/DB_Attachments/120611_Assembly_Budget_Reports_Budget.pdf</w:t>
              </w:r>
            </w:hyperlink>
          </w:p>
          <w:p w:rsidR="008026AA" w:rsidRPr="006510CB" w:rsidRDefault="008026AA" w:rsidP="006510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45032" w:rsidRPr="00DC4E73" w:rsidRDefault="00845032" w:rsidP="00651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726B7A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7774E"/>
    <w:multiLevelType w:val="hybridMultilevel"/>
    <w:tmpl w:val="50E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E4888"/>
    <w:multiLevelType w:val="hybridMultilevel"/>
    <w:tmpl w:val="95A6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66D7B"/>
    <w:multiLevelType w:val="hybridMultilevel"/>
    <w:tmpl w:val="5348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64448"/>
    <w:multiLevelType w:val="hybridMultilevel"/>
    <w:tmpl w:val="6B4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D0E85"/>
    <w:multiLevelType w:val="hybridMultilevel"/>
    <w:tmpl w:val="766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C44A6"/>
    <w:multiLevelType w:val="hybridMultilevel"/>
    <w:tmpl w:val="B43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A179E"/>
    <w:multiLevelType w:val="hybridMultilevel"/>
    <w:tmpl w:val="8B1E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15"/>
  </w:num>
  <w:num w:numId="4">
    <w:abstractNumId w:val="3"/>
  </w:num>
  <w:num w:numId="5">
    <w:abstractNumId w:val="37"/>
  </w:num>
  <w:num w:numId="6">
    <w:abstractNumId w:val="42"/>
  </w:num>
  <w:num w:numId="7">
    <w:abstractNumId w:val="32"/>
  </w:num>
  <w:num w:numId="8">
    <w:abstractNumId w:val="36"/>
  </w:num>
  <w:num w:numId="9">
    <w:abstractNumId w:val="2"/>
  </w:num>
  <w:num w:numId="10">
    <w:abstractNumId w:val="11"/>
  </w:num>
  <w:num w:numId="11">
    <w:abstractNumId w:val="38"/>
  </w:num>
  <w:num w:numId="12">
    <w:abstractNumId w:val="2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5"/>
  </w:num>
  <w:num w:numId="16">
    <w:abstractNumId w:val="8"/>
  </w:num>
  <w:num w:numId="17">
    <w:abstractNumId w:val="21"/>
  </w:num>
  <w:num w:numId="18">
    <w:abstractNumId w:val="31"/>
  </w:num>
  <w:num w:numId="19">
    <w:abstractNumId w:val="19"/>
  </w:num>
  <w:num w:numId="20">
    <w:abstractNumId w:val="23"/>
  </w:num>
  <w:num w:numId="21">
    <w:abstractNumId w:val="41"/>
  </w:num>
  <w:num w:numId="22">
    <w:abstractNumId w:val="44"/>
  </w:num>
  <w:num w:numId="23">
    <w:abstractNumId w:val="6"/>
  </w:num>
  <w:num w:numId="24">
    <w:abstractNumId w:val="28"/>
  </w:num>
  <w:num w:numId="25">
    <w:abstractNumId w:val="4"/>
  </w:num>
  <w:num w:numId="26">
    <w:abstractNumId w:val="29"/>
  </w:num>
  <w:num w:numId="27">
    <w:abstractNumId w:val="0"/>
  </w:num>
  <w:num w:numId="28">
    <w:abstractNumId w:val="14"/>
  </w:num>
  <w:num w:numId="29">
    <w:abstractNumId w:val="5"/>
  </w:num>
  <w:num w:numId="30">
    <w:abstractNumId w:val="30"/>
  </w:num>
  <w:num w:numId="31">
    <w:abstractNumId w:val="12"/>
  </w:num>
  <w:num w:numId="32">
    <w:abstractNumId w:val="22"/>
  </w:num>
  <w:num w:numId="33">
    <w:abstractNumId w:val="17"/>
  </w:num>
  <w:num w:numId="34">
    <w:abstractNumId w:val="9"/>
  </w:num>
  <w:num w:numId="35">
    <w:abstractNumId w:val="24"/>
  </w:num>
  <w:num w:numId="36">
    <w:abstractNumId w:val="25"/>
  </w:num>
  <w:num w:numId="37">
    <w:abstractNumId w:val="27"/>
  </w:num>
  <w:num w:numId="38">
    <w:abstractNumId w:val="43"/>
  </w:num>
  <w:num w:numId="39">
    <w:abstractNumId w:val="1"/>
  </w:num>
  <w:num w:numId="40">
    <w:abstractNumId w:val="33"/>
  </w:num>
  <w:num w:numId="41">
    <w:abstractNumId w:val="16"/>
  </w:num>
  <w:num w:numId="42">
    <w:abstractNumId w:val="26"/>
  </w:num>
  <w:num w:numId="43">
    <w:abstractNumId w:val="35"/>
  </w:num>
  <w:num w:numId="44">
    <w:abstractNumId w:val="34"/>
  </w:num>
  <w:num w:numId="45">
    <w:abstractNumId w:val="13"/>
  </w:num>
  <w:num w:numId="4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102DC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D3F"/>
    <w:rsid w:val="000572A1"/>
    <w:rsid w:val="00061DA4"/>
    <w:rsid w:val="00061DF6"/>
    <w:rsid w:val="0006487A"/>
    <w:rsid w:val="00065F1D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832E2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C051B"/>
    <w:rsid w:val="002C4528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190E"/>
    <w:rsid w:val="002F1A3F"/>
    <w:rsid w:val="002F2498"/>
    <w:rsid w:val="002F73DE"/>
    <w:rsid w:val="00300552"/>
    <w:rsid w:val="00310B66"/>
    <w:rsid w:val="00311176"/>
    <w:rsid w:val="0031394E"/>
    <w:rsid w:val="003153D4"/>
    <w:rsid w:val="003200FB"/>
    <w:rsid w:val="00320224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F0E40"/>
    <w:rsid w:val="006F25D8"/>
    <w:rsid w:val="006F5E59"/>
    <w:rsid w:val="00704DD0"/>
    <w:rsid w:val="00705DBA"/>
    <w:rsid w:val="0070737D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4BF4"/>
    <w:rsid w:val="00750A01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712E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79A8"/>
    <w:rsid w:val="0083012C"/>
    <w:rsid w:val="0083031C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32AA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4E96"/>
    <w:rsid w:val="00A754CC"/>
    <w:rsid w:val="00A76A40"/>
    <w:rsid w:val="00A76CB1"/>
    <w:rsid w:val="00A80B42"/>
    <w:rsid w:val="00A827A3"/>
    <w:rsid w:val="00A82A59"/>
    <w:rsid w:val="00A85C88"/>
    <w:rsid w:val="00A90874"/>
    <w:rsid w:val="00AA2EE6"/>
    <w:rsid w:val="00AA39D8"/>
    <w:rsid w:val="00AA7CF3"/>
    <w:rsid w:val="00AB08D4"/>
    <w:rsid w:val="00AB0C3C"/>
    <w:rsid w:val="00AB42AC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20C74"/>
    <w:rsid w:val="00B2131D"/>
    <w:rsid w:val="00B2536F"/>
    <w:rsid w:val="00B27D73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2ED7"/>
    <w:rsid w:val="00B53064"/>
    <w:rsid w:val="00B53FDA"/>
    <w:rsid w:val="00B5769B"/>
    <w:rsid w:val="00B6090A"/>
    <w:rsid w:val="00B64BC2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2176"/>
    <w:rsid w:val="00C0291E"/>
    <w:rsid w:val="00C06469"/>
    <w:rsid w:val="00C112D4"/>
    <w:rsid w:val="00C1209F"/>
    <w:rsid w:val="00C127B1"/>
    <w:rsid w:val="00C13840"/>
    <w:rsid w:val="00C21587"/>
    <w:rsid w:val="00C275E8"/>
    <w:rsid w:val="00C27AFD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7CA3"/>
    <w:rsid w:val="00C629C8"/>
    <w:rsid w:val="00C67CE4"/>
    <w:rsid w:val="00C70199"/>
    <w:rsid w:val="00C72674"/>
    <w:rsid w:val="00C736F8"/>
    <w:rsid w:val="00C80471"/>
    <w:rsid w:val="00C8060B"/>
    <w:rsid w:val="00C8063C"/>
    <w:rsid w:val="00C83916"/>
    <w:rsid w:val="00C864EB"/>
    <w:rsid w:val="00C873F6"/>
    <w:rsid w:val="00C87AD8"/>
    <w:rsid w:val="00C91229"/>
    <w:rsid w:val="00C926D0"/>
    <w:rsid w:val="00C94D0F"/>
    <w:rsid w:val="00CA0B36"/>
    <w:rsid w:val="00CA247B"/>
    <w:rsid w:val="00CA6532"/>
    <w:rsid w:val="00CA6BA3"/>
    <w:rsid w:val="00CB461F"/>
    <w:rsid w:val="00CB4B45"/>
    <w:rsid w:val="00CB6405"/>
    <w:rsid w:val="00CC45D3"/>
    <w:rsid w:val="00CC50AE"/>
    <w:rsid w:val="00CC7C39"/>
    <w:rsid w:val="00CD03CA"/>
    <w:rsid w:val="00CD4ADB"/>
    <w:rsid w:val="00CD524F"/>
    <w:rsid w:val="00CD63E1"/>
    <w:rsid w:val="00CD7074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F1441"/>
    <w:rsid w:val="00CF2292"/>
    <w:rsid w:val="00CF2F19"/>
    <w:rsid w:val="00CF468A"/>
    <w:rsid w:val="00CF638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AF6"/>
    <w:rsid w:val="00DC4E73"/>
    <w:rsid w:val="00DD06BB"/>
    <w:rsid w:val="00DD2026"/>
    <w:rsid w:val="00DE067A"/>
    <w:rsid w:val="00DE0C99"/>
    <w:rsid w:val="00DE2C5C"/>
    <w:rsid w:val="00DE3F2A"/>
    <w:rsid w:val="00DE4690"/>
    <w:rsid w:val="00DE5EF1"/>
    <w:rsid w:val="00DF0C76"/>
    <w:rsid w:val="00DF259F"/>
    <w:rsid w:val="00E05690"/>
    <w:rsid w:val="00E12BB5"/>
    <w:rsid w:val="00E13CCA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0B01"/>
    <w:rsid w:val="00E71B9D"/>
    <w:rsid w:val="00E72B07"/>
    <w:rsid w:val="00E764FC"/>
    <w:rsid w:val="00E825E8"/>
    <w:rsid w:val="00E86AEF"/>
    <w:rsid w:val="00E9229E"/>
    <w:rsid w:val="00E96184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20611_Assembly_Budget_Reports_Budget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20611_Assembly_Budget_Reports_Budget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1653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69</cp:revision>
  <cp:lastPrinted>2009-11-13T00:30:00Z</cp:lastPrinted>
  <dcterms:created xsi:type="dcterms:W3CDTF">2012-05-31T21:51:00Z</dcterms:created>
  <dcterms:modified xsi:type="dcterms:W3CDTF">2012-06-12T00:18:00Z</dcterms:modified>
</cp:coreProperties>
</file>