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98328A"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1801B7">
                    <w:rPr>
                      <w:rFonts w:ascii="Arial" w:hAnsi="Arial" w:cs="Arial"/>
                      <w:b/>
                      <w:sz w:val="20"/>
                      <w:szCs w:val="20"/>
                    </w:rPr>
                    <w:t>d</w:t>
                  </w:r>
                  <w:r w:rsidR="002C7F80">
                    <w:rPr>
                      <w:rFonts w:ascii="Arial" w:hAnsi="Arial" w:cs="Arial"/>
                      <w:b/>
                      <w:sz w:val="20"/>
                      <w:szCs w:val="20"/>
                    </w:rPr>
                    <w:t xml:space="preserve">ay, </w:t>
                  </w:r>
                  <w:r>
                    <w:rPr>
                      <w:rFonts w:ascii="Arial" w:hAnsi="Arial" w:cs="Arial"/>
                      <w:b/>
                      <w:sz w:val="20"/>
                      <w:szCs w:val="20"/>
                    </w:rPr>
                    <w:t>September 2</w:t>
                  </w:r>
                  <w:r w:rsidR="005F32D0">
                    <w:rPr>
                      <w:rFonts w:ascii="Arial" w:hAnsi="Arial" w:cs="Arial"/>
                      <w:b/>
                      <w:sz w:val="20"/>
                      <w:szCs w:val="20"/>
                    </w:rPr>
                    <w:t>8</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sidR="005F32D0">
                    <w:rPr>
                      <w:rFonts w:ascii="Arial" w:hAnsi="Arial" w:cs="Arial"/>
                      <w:b/>
                      <w:sz w:val="20"/>
                      <w:szCs w:val="20"/>
                    </w:rPr>
                    <w:t>928</w:t>
                  </w:r>
                  <w:r w:rsidR="005B577F">
                    <w:rPr>
                      <w:rFonts w:ascii="Arial" w:hAnsi="Arial" w:cs="Arial"/>
                      <w:b/>
                      <w:sz w:val="20"/>
                      <w:szCs w:val="20"/>
                    </w:rPr>
                    <w:t>-1</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FE02BE" w:rsidRDefault="00FE02BE" w:rsidP="00FE02BE">
                  <w:pPr>
                    <w:pStyle w:val="PlainText"/>
                    <w:numPr>
                      <w:ilvl w:val="0"/>
                      <w:numId w:val="6"/>
                    </w:numPr>
                    <w:rPr>
                      <w:rFonts w:ascii="Arial" w:hAnsi="Arial" w:cs="Arial"/>
                      <w:b/>
                      <w:bCs/>
                      <w:sz w:val="20"/>
                      <w:szCs w:val="20"/>
                    </w:rPr>
                  </w:pPr>
                  <w:r>
                    <w:rPr>
                      <w:rFonts w:ascii="Arial" w:hAnsi="Arial" w:cs="Arial"/>
                      <w:b/>
                      <w:bCs/>
                      <w:sz w:val="20"/>
                      <w:szCs w:val="20"/>
                    </w:rPr>
                    <w:t>Governor Brown Signs Metro Related Legislation into Law</w:t>
                  </w:r>
                </w:p>
                <w:p w:rsidR="00E967EA" w:rsidRPr="00E967EA" w:rsidRDefault="00E967EA" w:rsidP="00FE02BE">
                  <w:pPr>
                    <w:pStyle w:val="PlainText"/>
                    <w:ind w:left="720"/>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FE02BE" w:rsidRPr="00194418" w:rsidRDefault="00FE02BE" w:rsidP="00FE02BE">
            <w:pPr>
              <w:pStyle w:val="PlainText"/>
              <w:rPr>
                <w:rFonts w:ascii="Arial" w:hAnsi="Arial" w:cs="Arial"/>
                <w:b/>
                <w:bCs/>
                <w:sz w:val="20"/>
                <w:szCs w:val="20"/>
              </w:rPr>
            </w:pPr>
            <w:r w:rsidRPr="00194418">
              <w:rPr>
                <w:rFonts w:ascii="Arial" w:hAnsi="Arial" w:cs="Arial"/>
                <w:b/>
                <w:bCs/>
                <w:sz w:val="20"/>
                <w:szCs w:val="20"/>
              </w:rPr>
              <w:t>Governor Brown Signs Metro Related Legislation into Law</w:t>
            </w:r>
          </w:p>
          <w:p w:rsidR="00FE02BE" w:rsidRPr="00194418" w:rsidRDefault="00FE02BE" w:rsidP="00FE02BE">
            <w:pPr>
              <w:pStyle w:val="PlainText"/>
              <w:rPr>
                <w:rFonts w:ascii="Arial" w:hAnsi="Arial" w:cs="Arial"/>
                <w:sz w:val="20"/>
                <w:szCs w:val="20"/>
              </w:rPr>
            </w:pPr>
          </w:p>
          <w:p w:rsidR="00FE02BE" w:rsidRPr="00194418" w:rsidRDefault="00FE02BE" w:rsidP="00FE02BE">
            <w:pPr>
              <w:pStyle w:val="PlainText"/>
              <w:rPr>
                <w:rFonts w:ascii="Arial" w:hAnsi="Arial" w:cs="Arial"/>
                <w:sz w:val="20"/>
                <w:szCs w:val="20"/>
              </w:rPr>
            </w:pPr>
            <w:r w:rsidRPr="00194418">
              <w:rPr>
                <w:rFonts w:ascii="Arial" w:hAnsi="Arial" w:cs="Arial"/>
                <w:sz w:val="20"/>
                <w:szCs w:val="20"/>
              </w:rPr>
              <w:t xml:space="preserve">Today, Governor Jerry Brown signed the following bills into law, two of which were sponsored by Metro: </w:t>
            </w:r>
          </w:p>
          <w:p w:rsidR="00FE02BE" w:rsidRPr="00194418" w:rsidRDefault="00FE02BE" w:rsidP="00FE02BE">
            <w:pPr>
              <w:pStyle w:val="PlainText"/>
              <w:rPr>
                <w:rFonts w:ascii="Arial" w:hAnsi="Arial" w:cs="Arial"/>
                <w:sz w:val="20"/>
                <w:szCs w:val="20"/>
              </w:rPr>
            </w:pPr>
          </w:p>
          <w:p w:rsidR="00FE02BE" w:rsidRPr="00194418" w:rsidRDefault="00FE02BE" w:rsidP="00FE02BE">
            <w:pPr>
              <w:pStyle w:val="PlainText"/>
              <w:numPr>
                <w:ilvl w:val="0"/>
                <w:numId w:val="7"/>
              </w:numPr>
              <w:rPr>
                <w:rFonts w:ascii="Arial" w:hAnsi="Arial" w:cs="Arial"/>
                <w:sz w:val="20"/>
                <w:szCs w:val="20"/>
              </w:rPr>
            </w:pPr>
            <w:r w:rsidRPr="00194418">
              <w:rPr>
                <w:rFonts w:ascii="Arial" w:hAnsi="Arial" w:cs="Arial"/>
                <w:sz w:val="20"/>
                <w:szCs w:val="20"/>
              </w:rPr>
              <w:t>AB 2245 (Smyth) a Metro sponsored bill which exempts specific bicycle lane projects from the California Environmental Quality Act</w:t>
            </w:r>
            <w:proofErr w:type="gramStart"/>
            <w:r w:rsidRPr="00194418">
              <w:rPr>
                <w:rFonts w:ascii="Arial" w:hAnsi="Arial" w:cs="Arial"/>
                <w:sz w:val="20"/>
                <w:szCs w:val="20"/>
              </w:rPr>
              <w:t xml:space="preserve">. </w:t>
            </w:r>
            <w:proofErr w:type="gramEnd"/>
            <w:r w:rsidRPr="00194418">
              <w:rPr>
                <w:rFonts w:ascii="Arial" w:hAnsi="Arial" w:cs="Arial"/>
                <w:sz w:val="20"/>
                <w:szCs w:val="20"/>
              </w:rPr>
              <w:t>This bill will facilitate the implementation of bike lanes by local jurisdictions and help to implement SB 375.</w:t>
            </w:r>
          </w:p>
          <w:p w:rsidR="00FE02BE" w:rsidRPr="00194418" w:rsidRDefault="00FE02BE" w:rsidP="00FE02BE">
            <w:pPr>
              <w:pStyle w:val="PlainText"/>
              <w:rPr>
                <w:rFonts w:ascii="Arial" w:hAnsi="Arial" w:cs="Arial"/>
                <w:sz w:val="20"/>
                <w:szCs w:val="20"/>
              </w:rPr>
            </w:pPr>
          </w:p>
          <w:p w:rsidR="00FE02BE" w:rsidRPr="00194418" w:rsidRDefault="00FE02BE" w:rsidP="00FE02BE">
            <w:pPr>
              <w:pStyle w:val="PlainText"/>
              <w:numPr>
                <w:ilvl w:val="0"/>
                <w:numId w:val="7"/>
              </w:numPr>
              <w:rPr>
                <w:rFonts w:ascii="Arial" w:hAnsi="Arial" w:cs="Arial"/>
                <w:sz w:val="20"/>
                <w:szCs w:val="20"/>
              </w:rPr>
            </w:pPr>
            <w:r w:rsidRPr="00194418">
              <w:rPr>
                <w:rFonts w:ascii="Arial" w:hAnsi="Arial" w:cs="Arial"/>
                <w:sz w:val="20"/>
                <w:szCs w:val="20"/>
              </w:rPr>
              <w:t>AB 2405 (</w:t>
            </w:r>
            <w:proofErr w:type="spellStart"/>
            <w:r w:rsidRPr="00194418">
              <w:rPr>
                <w:rFonts w:ascii="Arial" w:hAnsi="Arial" w:cs="Arial"/>
                <w:sz w:val="20"/>
                <w:szCs w:val="20"/>
              </w:rPr>
              <w:t>Blumenfield</w:t>
            </w:r>
            <w:proofErr w:type="spellEnd"/>
            <w:r w:rsidRPr="00194418">
              <w:rPr>
                <w:rFonts w:ascii="Arial" w:hAnsi="Arial" w:cs="Arial"/>
                <w:sz w:val="20"/>
                <w:szCs w:val="20"/>
              </w:rPr>
              <w:t>) a bill which relates to the use of High Occupancy Vehicle lanes by alternative fuel vehicles</w:t>
            </w:r>
            <w:proofErr w:type="gramStart"/>
            <w:r w:rsidRPr="00194418">
              <w:rPr>
                <w:rFonts w:ascii="Arial" w:hAnsi="Arial" w:cs="Arial"/>
                <w:sz w:val="20"/>
                <w:szCs w:val="20"/>
              </w:rPr>
              <w:t xml:space="preserve">. </w:t>
            </w:r>
            <w:proofErr w:type="gramEnd"/>
            <w:r w:rsidRPr="00194418">
              <w:rPr>
                <w:rFonts w:ascii="Arial" w:hAnsi="Arial" w:cs="Arial"/>
                <w:sz w:val="20"/>
                <w:szCs w:val="20"/>
              </w:rPr>
              <w:t xml:space="preserve">The Assembly Member earlier accepted an amendment to this bill relating to Metro's Express Lane's project to ensure that this legislation does not interfere with the demonstration period of that program. </w:t>
            </w:r>
          </w:p>
          <w:p w:rsidR="00FE02BE" w:rsidRPr="00194418" w:rsidRDefault="00FE02BE" w:rsidP="00FE02BE">
            <w:pPr>
              <w:pStyle w:val="PlainText"/>
              <w:rPr>
                <w:rFonts w:ascii="Arial" w:hAnsi="Arial" w:cs="Arial"/>
                <w:sz w:val="20"/>
                <w:szCs w:val="20"/>
              </w:rPr>
            </w:pPr>
          </w:p>
          <w:p w:rsidR="00FE02BE" w:rsidRPr="00194418" w:rsidRDefault="00FE02BE" w:rsidP="00FE02BE">
            <w:pPr>
              <w:pStyle w:val="PlainText"/>
              <w:numPr>
                <w:ilvl w:val="0"/>
                <w:numId w:val="7"/>
              </w:numPr>
              <w:rPr>
                <w:rFonts w:ascii="Arial" w:hAnsi="Arial" w:cs="Arial"/>
                <w:sz w:val="20"/>
                <w:szCs w:val="20"/>
              </w:rPr>
            </w:pPr>
            <w:r w:rsidRPr="00194418">
              <w:rPr>
                <w:rFonts w:ascii="Arial" w:hAnsi="Arial" w:cs="Arial"/>
                <w:sz w:val="20"/>
                <w:szCs w:val="20"/>
              </w:rPr>
              <w:t>AB 2440 (</w:t>
            </w:r>
            <w:proofErr w:type="spellStart"/>
            <w:r w:rsidRPr="00194418">
              <w:rPr>
                <w:rFonts w:ascii="Arial" w:hAnsi="Arial" w:cs="Arial"/>
                <w:sz w:val="20"/>
                <w:szCs w:val="20"/>
              </w:rPr>
              <w:t>Lowenthal</w:t>
            </w:r>
            <w:proofErr w:type="spellEnd"/>
            <w:r w:rsidRPr="00194418">
              <w:rPr>
                <w:rFonts w:ascii="Arial" w:hAnsi="Arial" w:cs="Arial"/>
                <w:sz w:val="20"/>
                <w:szCs w:val="20"/>
              </w:rPr>
              <w:t>) a Metro sponsored bill that will streamline Metro's procurement process</w:t>
            </w:r>
            <w:proofErr w:type="gramStart"/>
            <w:r w:rsidRPr="00194418">
              <w:rPr>
                <w:rFonts w:ascii="Arial" w:hAnsi="Arial" w:cs="Arial"/>
                <w:sz w:val="20"/>
                <w:szCs w:val="20"/>
              </w:rPr>
              <w:t xml:space="preserve">. </w:t>
            </w:r>
            <w:proofErr w:type="gramEnd"/>
            <w:r w:rsidRPr="00194418">
              <w:rPr>
                <w:rFonts w:ascii="Arial" w:hAnsi="Arial" w:cs="Arial"/>
                <w:sz w:val="20"/>
                <w:szCs w:val="20"/>
              </w:rPr>
              <w:t xml:space="preserve">This bill is vital to the delivery of Measure R highway and transit projects. </w:t>
            </w:r>
          </w:p>
          <w:p w:rsidR="00124332" w:rsidRPr="002C0A8E" w:rsidRDefault="00124332" w:rsidP="00FE02BE">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E5169"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64AE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E1600"/>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54409"/>
    <w:rsid w:val="002569D1"/>
    <w:rsid w:val="002579A1"/>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BCE"/>
    <w:rsid w:val="006D4268"/>
    <w:rsid w:val="006E05A1"/>
    <w:rsid w:val="006E14B7"/>
    <w:rsid w:val="006E3512"/>
    <w:rsid w:val="006E5843"/>
    <w:rsid w:val="006E5AFF"/>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4EBF"/>
    <w:rsid w:val="00806030"/>
    <w:rsid w:val="00807B9D"/>
    <w:rsid w:val="00812E41"/>
    <w:rsid w:val="00815DB7"/>
    <w:rsid w:val="00815FCE"/>
    <w:rsid w:val="008245B3"/>
    <w:rsid w:val="008257BB"/>
    <w:rsid w:val="00826C8A"/>
    <w:rsid w:val="008279A8"/>
    <w:rsid w:val="0083012C"/>
    <w:rsid w:val="0083031C"/>
    <w:rsid w:val="0083048A"/>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6D10"/>
    <w:rsid w:val="00AC7122"/>
    <w:rsid w:val="00AC7F6E"/>
    <w:rsid w:val="00AD1B07"/>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194</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1571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31</cp:revision>
  <cp:lastPrinted>2009-11-13T00:30:00Z</cp:lastPrinted>
  <dcterms:created xsi:type="dcterms:W3CDTF">2012-09-13T23:36:00Z</dcterms:created>
  <dcterms:modified xsi:type="dcterms:W3CDTF">2012-09-29T00:32:00Z</dcterms:modified>
</cp:coreProperties>
</file>