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F33CB1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December </w:t>
                  </w:r>
                  <w:r w:rsidR="00754D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1212</w:t>
                  </w:r>
                  <w:r w:rsidR="00754D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754D5A" w:rsidRPr="00754D5A" w:rsidRDefault="00754D5A" w:rsidP="00754D5A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54D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 of Congress Added to Congressional Transportation Committees</w:t>
                  </w:r>
                </w:p>
                <w:p w:rsidR="004D6B13" w:rsidRPr="004D6B13" w:rsidRDefault="004D6B13" w:rsidP="004D6B13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D5A">
              <w:rPr>
                <w:rFonts w:ascii="Arial" w:hAnsi="Arial" w:cs="Arial"/>
                <w:b/>
                <w:bCs/>
                <w:sz w:val="20"/>
                <w:szCs w:val="20"/>
              </w:rPr>
              <w:t>Members of Congress Added to Congressional Transportation Committees</w:t>
            </w: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54D5A">
              <w:rPr>
                <w:rFonts w:ascii="Arial" w:hAnsi="Arial" w:cs="Arial"/>
                <w:sz w:val="20"/>
                <w:szCs w:val="20"/>
              </w:rPr>
              <w:t>As the 113th Congress begins to take shape, the relevant House and Senate committees with jurisdiction over transportation policy and programs have begun to confirm their membership.</w:t>
            </w: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54D5A">
              <w:rPr>
                <w:rFonts w:ascii="Arial" w:hAnsi="Arial" w:cs="Arial"/>
                <w:sz w:val="20"/>
                <w:szCs w:val="20"/>
              </w:rPr>
              <w:t xml:space="preserve">In the U.S. Senate, Chairwoman Barbara Boxer (D-CA) will retain her gavel on the Environment and Public Works Committee, after authoring a two-year transportation authorization bill which significantly enhanced TIFIA financing based on Metro's Board Approved America Fast Forward federal program.  U.S. Senator Daniel Inouye (D-HI) will keep the gavel for the Senate Appropriations Committee and will welcome Senators Tom Udall (D-NM), Jeanne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Shaheen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(D-NH) and Jeff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Merkley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(D-OR) to the committee.  U.S. Senator Tim Johnson (D-SD) will remain Chairman of the Senate Banking, Housing &amp; Urban Affairs Committee (which has jurisdiction over mass transit) and will welcome Senators Joe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Manchin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(D-WV), Elizabeth Warren (D-MA), and Heidi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Heitkamp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(D-ND).  The Senate Commerce, Science &amp; Transportation Committee will continue to be Chaired by Senator Jay Rockefeller (D-WV) and will welcome as a new member Senator Richard Blumenthal (D-CT).  And finally, the Senate Finance Committee will be led by U.S. Senator Max Baucus (D-MT) and will add Senators Sherrod Brown (D-OH) and Michael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Bennet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(D-CO).</w:t>
            </w: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54D5A">
              <w:rPr>
                <w:rFonts w:ascii="Arial" w:hAnsi="Arial" w:cs="Arial"/>
                <w:sz w:val="20"/>
                <w:szCs w:val="20"/>
              </w:rPr>
              <w:t xml:space="preserve">In the United States House of Representatives, incoming Transportation &amp; Infrastructure Chairman Bill Shuster (R-PA), who is replacing Chairman John Mica (R-FL) due to term limits, will add 10 new members to the Republican side of the aisle.  The new members are Representatives Steve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Daines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(R-MT), Rodney Davis (R-IL), Thomas Massie (R-KY), Mark Meadows (R-NC),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Markwayne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Mullins (R-OK), Scott Perry (R-PA), Trey </w:t>
            </w:r>
            <w:proofErr w:type="spellStart"/>
            <w:r w:rsidRPr="00754D5A">
              <w:rPr>
                <w:rFonts w:ascii="Arial" w:hAnsi="Arial" w:cs="Arial"/>
                <w:sz w:val="20"/>
                <w:szCs w:val="20"/>
              </w:rPr>
              <w:t>Radel</w:t>
            </w:r>
            <w:proofErr w:type="spellEnd"/>
            <w:r w:rsidRPr="00754D5A">
              <w:rPr>
                <w:rFonts w:ascii="Arial" w:hAnsi="Arial" w:cs="Arial"/>
                <w:sz w:val="20"/>
                <w:szCs w:val="20"/>
              </w:rPr>
              <w:t xml:space="preserve"> (R-FL), Tom Rice (R-SC), Daniel Webster (R-FL), and Roger Williams (R-TX).  Current California GOP members on the committee include Representatives Gary Miller (R-CA) and Jeff Denham (R-CA).</w:t>
            </w: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54D5A" w:rsidRPr="00754D5A" w:rsidRDefault="00754D5A" w:rsidP="00754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54D5A">
              <w:rPr>
                <w:rFonts w:ascii="Arial" w:hAnsi="Arial" w:cs="Arial"/>
                <w:sz w:val="20"/>
                <w:szCs w:val="20"/>
              </w:rPr>
              <w:t>Senate Republicans and House Democrats have not named their committee assignments yet with the exception of members who previously served on the committees.  Representative John Garamendi (D-CA) will rejoin the House Transportation &amp; Infrastructure Committee and Representative Linda Sanchez (D-CA) will rejoin the House Ways &amp; Means Delegation.  Once other committee assignments are made, Metro's Government Relations Staff will promptly provide that information in a Legislative Alert.</w:t>
            </w:r>
          </w:p>
          <w:p w:rsidR="00F33CB1" w:rsidRPr="00F33CB1" w:rsidRDefault="00F33CB1" w:rsidP="00754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866DD2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702"/>
    <w:rsid w:val="00F33CB1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3136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114</cp:revision>
  <cp:lastPrinted>2009-11-13T00:30:00Z</cp:lastPrinted>
  <dcterms:created xsi:type="dcterms:W3CDTF">2012-09-13T23:36:00Z</dcterms:created>
  <dcterms:modified xsi:type="dcterms:W3CDTF">2012-12-13T22:58:00Z</dcterms:modified>
</cp:coreProperties>
</file>