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6063CA"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Monday</w:t>
                  </w:r>
                  <w:r w:rsidR="002C7F80">
                    <w:rPr>
                      <w:rFonts w:ascii="Arial" w:hAnsi="Arial" w:cs="Arial"/>
                      <w:b/>
                      <w:sz w:val="20"/>
                      <w:szCs w:val="20"/>
                    </w:rPr>
                    <w:t xml:space="preserve">, </w:t>
                  </w:r>
                  <w:r w:rsidR="000535CA">
                    <w:rPr>
                      <w:rFonts w:ascii="Arial" w:hAnsi="Arial" w:cs="Arial"/>
                      <w:b/>
                      <w:sz w:val="20"/>
                      <w:szCs w:val="20"/>
                    </w:rPr>
                    <w:t xml:space="preserve">December </w:t>
                  </w:r>
                  <w:r>
                    <w:rPr>
                      <w:rFonts w:ascii="Arial" w:hAnsi="Arial" w:cs="Arial"/>
                      <w:b/>
                      <w:sz w:val="20"/>
                      <w:szCs w:val="20"/>
                    </w:rPr>
                    <w:t>31</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F33CB1">
                    <w:rPr>
                      <w:rFonts w:ascii="Arial" w:hAnsi="Arial" w:cs="Arial"/>
                      <w:b/>
                      <w:sz w:val="20"/>
                      <w:szCs w:val="20"/>
                    </w:rPr>
                    <w:t>1212</w:t>
                  </w:r>
                  <w:r>
                    <w:rPr>
                      <w:rFonts w:ascii="Arial" w:hAnsi="Arial" w:cs="Arial"/>
                      <w:b/>
                      <w:sz w:val="20"/>
                      <w:szCs w:val="20"/>
                    </w:rPr>
                    <w:t>31</w:t>
                  </w:r>
                  <w:r w:rsidR="005B577F">
                    <w:rPr>
                      <w:rFonts w:ascii="Arial" w:hAnsi="Arial" w:cs="Arial"/>
                      <w:b/>
                      <w:sz w:val="20"/>
                      <w:szCs w:val="20"/>
                    </w:rPr>
                    <w:t>-1</w:t>
                  </w:r>
                </w:p>
                <w:p w:rsidR="00654C20" w:rsidRDefault="003A3582" w:rsidP="00654C20">
                  <w:pPr>
                    <w:pStyle w:val="NormalWeb"/>
                    <w:rPr>
                      <w:rFonts w:ascii="Arial" w:hAnsi="Arial" w:cs="Arial"/>
                      <w:b/>
                      <w:sz w:val="20"/>
                      <w:szCs w:val="20"/>
                    </w:rPr>
                  </w:pPr>
                  <w:r w:rsidRPr="00E13EB0">
                    <w:rPr>
                      <w:rFonts w:ascii="Arial" w:hAnsi="Arial" w:cs="Arial"/>
                      <w:b/>
                      <w:sz w:val="20"/>
                      <w:szCs w:val="20"/>
                    </w:rPr>
                    <w:t>In this Issue:</w:t>
                  </w:r>
                </w:p>
                <w:p w:rsidR="006063CA" w:rsidRPr="006063CA" w:rsidRDefault="00214C23" w:rsidP="006063CA">
                  <w:pPr>
                    <w:rPr>
                      <w:rFonts w:ascii="Arial" w:hAnsi="Arial" w:cs="Arial"/>
                      <w:b/>
                      <w:bCs/>
                      <w:color w:val="000000"/>
                      <w:sz w:val="20"/>
                      <w:szCs w:val="20"/>
                    </w:rPr>
                  </w:pPr>
                  <w:r>
                    <w:rPr>
                      <w:rFonts w:ascii="Arial" w:hAnsi="Arial" w:cs="Arial"/>
                      <w:b/>
                      <w:bCs/>
                      <w:color w:val="000000"/>
                      <w:sz w:val="20"/>
                      <w:szCs w:val="20"/>
                    </w:rPr>
                    <w:t>Iowa Congressman to Continue t</w:t>
                  </w:r>
                  <w:r w:rsidR="006063CA" w:rsidRPr="006063CA">
                    <w:rPr>
                      <w:rFonts w:ascii="Arial" w:hAnsi="Arial" w:cs="Arial"/>
                      <w:b/>
                      <w:bCs/>
                      <w:color w:val="000000"/>
                      <w:sz w:val="20"/>
                      <w:szCs w:val="20"/>
                    </w:rPr>
                    <w:t>o Chair House Transportation Spending Subcommittee</w:t>
                  </w:r>
                </w:p>
                <w:p w:rsidR="004D6B13" w:rsidRPr="00AF3729" w:rsidRDefault="004D6B13" w:rsidP="00AF3729">
                  <w:pPr>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AF3729" w:rsidRDefault="00AF3729" w:rsidP="00AF3729">
            <w:pPr>
              <w:rPr>
                <w:rFonts w:ascii="Arial" w:hAnsi="Arial" w:cs="Arial"/>
                <w:b/>
                <w:bCs/>
              </w:rPr>
            </w:pPr>
          </w:p>
          <w:p w:rsidR="006063CA" w:rsidRPr="006063CA" w:rsidRDefault="00214C23" w:rsidP="006063CA">
            <w:pPr>
              <w:rPr>
                <w:rFonts w:ascii="Arial" w:hAnsi="Arial" w:cs="Arial"/>
                <w:b/>
                <w:bCs/>
                <w:color w:val="000000"/>
                <w:sz w:val="20"/>
                <w:szCs w:val="20"/>
              </w:rPr>
            </w:pPr>
            <w:r>
              <w:rPr>
                <w:rFonts w:ascii="Arial" w:hAnsi="Arial" w:cs="Arial"/>
                <w:b/>
                <w:bCs/>
                <w:color w:val="000000"/>
                <w:sz w:val="20"/>
                <w:szCs w:val="20"/>
              </w:rPr>
              <w:t>Iowa Congressman t</w:t>
            </w:r>
            <w:r w:rsidR="006063CA" w:rsidRPr="006063CA">
              <w:rPr>
                <w:rFonts w:ascii="Arial" w:hAnsi="Arial" w:cs="Arial"/>
                <w:b/>
                <w:bCs/>
                <w:color w:val="000000"/>
                <w:sz w:val="20"/>
                <w:szCs w:val="20"/>
              </w:rPr>
              <w:t>o Continu</w:t>
            </w:r>
            <w:r>
              <w:rPr>
                <w:rFonts w:ascii="Arial" w:hAnsi="Arial" w:cs="Arial"/>
                <w:b/>
                <w:bCs/>
                <w:color w:val="000000"/>
                <w:sz w:val="20"/>
                <w:szCs w:val="20"/>
              </w:rPr>
              <w:t xml:space="preserve">e to Chair House Transportation </w:t>
            </w:r>
            <w:r w:rsidR="006063CA" w:rsidRPr="006063CA">
              <w:rPr>
                <w:rFonts w:ascii="Arial" w:hAnsi="Arial" w:cs="Arial"/>
                <w:b/>
                <w:bCs/>
                <w:color w:val="000000"/>
                <w:sz w:val="20"/>
                <w:szCs w:val="20"/>
              </w:rPr>
              <w:t>Spending Subcommittee</w:t>
            </w:r>
          </w:p>
          <w:p w:rsidR="006063CA" w:rsidRPr="006063CA" w:rsidRDefault="006063CA" w:rsidP="006063CA">
            <w:pPr>
              <w:rPr>
                <w:rFonts w:ascii="Arial" w:hAnsi="Arial" w:cs="Arial"/>
                <w:color w:val="000000"/>
                <w:sz w:val="20"/>
                <w:szCs w:val="20"/>
              </w:rPr>
            </w:pPr>
          </w:p>
          <w:p w:rsidR="006063CA" w:rsidRPr="006063CA" w:rsidRDefault="006063CA" w:rsidP="006063CA">
            <w:pPr>
              <w:rPr>
                <w:rFonts w:ascii="Arial" w:hAnsi="Arial" w:cs="Arial"/>
                <w:color w:val="555666"/>
                <w:sz w:val="20"/>
                <w:szCs w:val="20"/>
              </w:rPr>
            </w:pPr>
            <w:r w:rsidRPr="006063CA">
              <w:rPr>
                <w:rFonts w:ascii="Arial" w:hAnsi="Arial" w:cs="Arial"/>
                <w:color w:val="000000"/>
                <w:sz w:val="20"/>
                <w:szCs w:val="20"/>
              </w:rPr>
              <w:t>Congressman Tom Latham (R-IA) will continue to serve as chairman of the House Committee on Appropriations, Subcommittee on Transportation, Housing and Urban Development and Related Agencies during the upcoming 113</w:t>
            </w:r>
            <w:r w:rsidRPr="006063CA">
              <w:rPr>
                <w:rFonts w:ascii="Arial" w:hAnsi="Arial" w:cs="Arial"/>
                <w:color w:val="000000"/>
                <w:sz w:val="20"/>
                <w:szCs w:val="20"/>
                <w:vertAlign w:val="superscript"/>
              </w:rPr>
              <w:t>th</w:t>
            </w:r>
            <w:r w:rsidRPr="006063CA">
              <w:rPr>
                <w:rFonts w:ascii="Arial" w:hAnsi="Arial" w:cs="Arial"/>
                <w:color w:val="000000"/>
                <w:sz w:val="20"/>
                <w:szCs w:val="20"/>
              </w:rPr>
              <w:t xml:space="preserve"> Congress. The announcement was made earlier today in Washington, DC by the chairman of the full House Committee on Appropriations, Congressman Harold Rogers (R-KY). This spending subcommittee has jurisdiction over the Department of Transportation and its funding for overall programs and projects. The subcommittee also has jurisdiction over the Department of Housing and Urban Development, Federal Maritime </w:t>
            </w:r>
            <w:r w:rsidR="00DB6BDC" w:rsidRPr="006063CA">
              <w:rPr>
                <w:rFonts w:ascii="Arial" w:hAnsi="Arial" w:cs="Arial"/>
                <w:color w:val="000000"/>
                <w:sz w:val="20"/>
                <w:szCs w:val="20"/>
              </w:rPr>
              <w:t>Committee</w:t>
            </w:r>
            <w:r w:rsidRPr="006063CA">
              <w:rPr>
                <w:rFonts w:ascii="Arial" w:hAnsi="Arial" w:cs="Arial"/>
                <w:color w:val="000000"/>
                <w:sz w:val="20"/>
                <w:szCs w:val="20"/>
              </w:rPr>
              <w:t>, the National Transportation Safety Board, the Washington Metropolitan Area Transportation Authority, among other federal agencies. Our government relations department and federal advocates maintain a positive relation</w:t>
            </w:r>
            <w:r w:rsidR="00DB6BDC">
              <w:rPr>
                <w:rFonts w:ascii="Arial" w:hAnsi="Arial" w:cs="Arial"/>
                <w:color w:val="000000"/>
                <w:sz w:val="20"/>
                <w:szCs w:val="20"/>
              </w:rPr>
              <w:t>ship with Chairman Latham</w:t>
            </w:r>
            <w:bookmarkStart w:id="2" w:name="_GoBack"/>
            <w:bookmarkEnd w:id="2"/>
            <w:r w:rsidRPr="006063CA">
              <w:rPr>
                <w:rFonts w:ascii="Arial" w:hAnsi="Arial" w:cs="Arial"/>
                <w:color w:val="000000"/>
                <w:sz w:val="20"/>
                <w:szCs w:val="20"/>
              </w:rPr>
              <w:t xml:space="preserve"> and will congratulate him on his appointment as chair of the House Committee on Appropriations, Subcommittee on Transportation, Housing and Urban Development and Related Agencies for the upcoming 113</w:t>
            </w:r>
            <w:r w:rsidRPr="006063CA">
              <w:rPr>
                <w:rFonts w:ascii="Arial" w:hAnsi="Arial" w:cs="Arial"/>
                <w:color w:val="000000"/>
                <w:sz w:val="20"/>
                <w:szCs w:val="20"/>
                <w:vertAlign w:val="superscript"/>
              </w:rPr>
              <w:t>th</w:t>
            </w:r>
            <w:r w:rsidRPr="006063CA">
              <w:rPr>
                <w:rFonts w:ascii="Arial" w:hAnsi="Arial" w:cs="Arial"/>
                <w:color w:val="000000"/>
                <w:sz w:val="20"/>
                <w:szCs w:val="20"/>
              </w:rPr>
              <w:t xml:space="preserve"> Congress.</w:t>
            </w:r>
          </w:p>
          <w:p w:rsidR="008B5B87" w:rsidRDefault="008B5B87" w:rsidP="00654C20">
            <w:pPr>
              <w:pStyle w:val="PlainText"/>
              <w:rPr>
                <w:rFonts w:ascii="Arial" w:hAnsi="Arial" w:cs="Arial"/>
                <w:b/>
                <w:bCs/>
                <w:sz w:val="20"/>
                <w:szCs w:val="20"/>
              </w:rPr>
            </w:pPr>
          </w:p>
          <w:p w:rsidR="00F33CB1" w:rsidRPr="00F33CB1"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1467B"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702"/>
    <w:rsid w:val="00F33CB1"/>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210</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1881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121</cp:revision>
  <cp:lastPrinted>2009-11-13T00:30:00Z</cp:lastPrinted>
  <dcterms:created xsi:type="dcterms:W3CDTF">2012-09-13T23:36:00Z</dcterms:created>
  <dcterms:modified xsi:type="dcterms:W3CDTF">2012-12-31T21:07:00Z</dcterms:modified>
</cp:coreProperties>
</file>