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0A5225"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Wednesday</w:t>
                  </w:r>
                  <w:r w:rsidR="00B906AC">
                    <w:rPr>
                      <w:rFonts w:ascii="Arial" w:hAnsi="Arial" w:cs="Arial"/>
                      <w:b/>
                      <w:sz w:val="20"/>
                      <w:szCs w:val="20"/>
                    </w:rPr>
                    <w:t>, February</w:t>
                  </w:r>
                  <w:r w:rsidR="000535CA" w:rsidRPr="00A40482">
                    <w:rPr>
                      <w:rFonts w:ascii="Arial" w:hAnsi="Arial" w:cs="Arial"/>
                      <w:b/>
                      <w:sz w:val="20"/>
                      <w:szCs w:val="20"/>
                    </w:rPr>
                    <w:t xml:space="preserve"> </w:t>
                  </w:r>
                  <w:r>
                    <w:rPr>
                      <w:rFonts w:ascii="Arial" w:hAnsi="Arial" w:cs="Arial"/>
                      <w:b/>
                      <w:sz w:val="20"/>
                      <w:szCs w:val="20"/>
                    </w:rPr>
                    <w:t>20</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130220</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0A5225" w:rsidRPr="000A5225" w:rsidRDefault="000A5225" w:rsidP="000A5225">
                  <w:pPr>
                    <w:pStyle w:val="PlainText"/>
                    <w:rPr>
                      <w:rFonts w:ascii="Arial" w:hAnsi="Arial" w:cs="Arial"/>
                      <w:b/>
                      <w:sz w:val="20"/>
                      <w:szCs w:val="20"/>
                    </w:rPr>
                  </w:pPr>
                  <w:r w:rsidRPr="000A5225">
                    <w:rPr>
                      <w:rFonts w:ascii="Arial" w:hAnsi="Arial" w:cs="Arial"/>
                      <w:b/>
                      <w:sz w:val="20"/>
                      <w:szCs w:val="20"/>
                    </w:rPr>
                    <w:t>The White House Endorses America Fast Forward Transportation Bonds</w:t>
                  </w:r>
                </w:p>
                <w:p w:rsidR="00425E11" w:rsidRPr="00425E11" w:rsidRDefault="00425E11" w:rsidP="009822E5">
                  <w:pPr>
                    <w:pStyle w:val="PlainText"/>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0A5225" w:rsidRDefault="000A5225" w:rsidP="000A5225">
            <w:pPr>
              <w:pStyle w:val="PlainText"/>
              <w:rPr>
                <w:rFonts w:ascii="Arial" w:eastAsia="Times New Roman" w:hAnsi="Arial" w:cs="Arial"/>
                <w:b/>
                <w:bCs/>
                <w:color w:val="000000"/>
                <w:sz w:val="20"/>
                <w:szCs w:val="20"/>
              </w:rPr>
            </w:pPr>
          </w:p>
          <w:p w:rsidR="000A5225" w:rsidRPr="000A5225" w:rsidRDefault="000A5225" w:rsidP="000A5225">
            <w:pPr>
              <w:pStyle w:val="PlainText"/>
              <w:rPr>
                <w:rFonts w:ascii="Arial" w:hAnsi="Arial" w:cs="Arial"/>
                <w:b/>
                <w:sz w:val="20"/>
                <w:szCs w:val="20"/>
              </w:rPr>
            </w:pPr>
            <w:r w:rsidRPr="000A5225">
              <w:rPr>
                <w:rFonts w:ascii="Arial" w:hAnsi="Arial" w:cs="Arial"/>
                <w:b/>
                <w:sz w:val="20"/>
                <w:szCs w:val="20"/>
              </w:rPr>
              <w:t>The White House Endorses America Fast Forward Transportation Bonds</w:t>
            </w:r>
          </w:p>
          <w:p w:rsidR="000A5225" w:rsidRPr="000A5225" w:rsidRDefault="000A5225" w:rsidP="000A5225">
            <w:pPr>
              <w:pStyle w:val="PlainText"/>
              <w:rPr>
                <w:rFonts w:ascii="Arial" w:hAnsi="Arial" w:cs="Arial"/>
                <w:sz w:val="20"/>
                <w:szCs w:val="20"/>
              </w:rPr>
            </w:pPr>
          </w:p>
          <w:p w:rsidR="000A5225" w:rsidRPr="000A5225" w:rsidRDefault="000A5225" w:rsidP="000A5225">
            <w:pPr>
              <w:pStyle w:val="PlainText"/>
              <w:rPr>
                <w:rFonts w:ascii="Arial" w:hAnsi="Arial" w:cs="Arial"/>
                <w:sz w:val="20"/>
                <w:szCs w:val="20"/>
              </w:rPr>
            </w:pPr>
            <w:r w:rsidRPr="000A5225">
              <w:rPr>
                <w:rFonts w:ascii="Arial" w:hAnsi="Arial" w:cs="Arial"/>
                <w:sz w:val="20"/>
                <w:szCs w:val="20"/>
              </w:rPr>
              <w:t xml:space="preserve">This morning, the White House released a </w:t>
            </w:r>
            <w:hyperlink r:id="rId6" w:history="1">
              <w:r w:rsidRPr="00500C7D">
                <w:rPr>
                  <w:rStyle w:val="Hyperlink"/>
                  <w:rFonts w:ascii="Arial" w:hAnsi="Arial" w:cs="Arial"/>
                  <w:sz w:val="20"/>
                  <w:szCs w:val="20"/>
                </w:rPr>
                <w:t>fact sheet</w:t>
              </w:r>
            </w:hyperlink>
            <w:r w:rsidRPr="000A5225">
              <w:rPr>
                <w:rFonts w:ascii="Arial" w:hAnsi="Arial" w:cs="Arial"/>
                <w:sz w:val="20"/>
                <w:szCs w:val="20"/>
              </w:rPr>
              <w:t xml:space="preserve"> concerning President Obama's "Plan to Make America a Magnet for Jobs b</w:t>
            </w:r>
            <w:r w:rsidR="00500C7D">
              <w:rPr>
                <w:rFonts w:ascii="Arial" w:hAnsi="Arial" w:cs="Arial"/>
                <w:sz w:val="20"/>
                <w:szCs w:val="20"/>
              </w:rPr>
              <w:t>y Investing in Infrastructure."</w:t>
            </w:r>
            <w:r w:rsidRPr="000A5225">
              <w:rPr>
                <w:rFonts w:ascii="Arial" w:hAnsi="Arial" w:cs="Arial"/>
                <w:sz w:val="20"/>
                <w:szCs w:val="20"/>
              </w:rPr>
              <w:t xml:space="preserve"> This fact sheet contains a 7-point plan, which includes a provision to enact America Fast Forward Bonds.  The document also includes a provision to implement the newly expanded TIFIA program (part of our Board-approved Federal Legislative program), which was included last year in MAP-21's</w:t>
            </w:r>
            <w:r w:rsidR="00500C7D">
              <w:rPr>
                <w:rFonts w:ascii="Arial" w:hAnsi="Arial" w:cs="Arial"/>
                <w:sz w:val="20"/>
                <w:szCs w:val="20"/>
              </w:rPr>
              <w:t xml:space="preserve"> America Fast Forward section. </w:t>
            </w:r>
            <w:r w:rsidRPr="000A5225">
              <w:rPr>
                <w:rFonts w:ascii="Arial" w:hAnsi="Arial" w:cs="Arial"/>
                <w:sz w:val="20"/>
                <w:szCs w:val="20"/>
              </w:rPr>
              <w:t>Our Government Relations team will continue to work with the Obama Administration (both at the White House and USDOT) and both Republicans and Democrats in the U.S. Senate and U.S. House of Representatives to advance our Board-approved Federal Legislative Prog</w:t>
            </w:r>
            <w:r w:rsidR="00500C7D">
              <w:rPr>
                <w:rFonts w:ascii="Arial" w:hAnsi="Arial" w:cs="Arial"/>
                <w:sz w:val="20"/>
                <w:szCs w:val="20"/>
              </w:rPr>
              <w:t xml:space="preserve">ram. </w:t>
            </w:r>
            <w:r w:rsidRPr="000A5225">
              <w:rPr>
                <w:rFonts w:ascii="Arial" w:hAnsi="Arial" w:cs="Arial"/>
                <w:sz w:val="20"/>
                <w:szCs w:val="20"/>
              </w:rPr>
              <w:t xml:space="preserve">Please also find </w:t>
            </w:r>
            <w:hyperlink r:id="rId7" w:history="1">
              <w:r w:rsidRPr="00591D7A">
                <w:rPr>
                  <w:rStyle w:val="Hyperlink"/>
                  <w:rFonts w:ascii="Arial" w:hAnsi="Arial" w:cs="Arial"/>
                  <w:sz w:val="20"/>
                  <w:szCs w:val="20"/>
                </w:rPr>
                <w:t>he</w:t>
              </w:r>
              <w:r w:rsidRPr="00591D7A">
                <w:rPr>
                  <w:rStyle w:val="Hyperlink"/>
                  <w:rFonts w:ascii="Arial" w:hAnsi="Arial" w:cs="Arial"/>
                  <w:sz w:val="20"/>
                  <w:szCs w:val="20"/>
                </w:rPr>
                <w:t>r</w:t>
              </w:r>
              <w:r w:rsidRPr="00591D7A">
                <w:rPr>
                  <w:rStyle w:val="Hyperlink"/>
                  <w:rFonts w:ascii="Arial" w:hAnsi="Arial" w:cs="Arial"/>
                  <w:sz w:val="20"/>
                  <w:szCs w:val="20"/>
                </w:rPr>
                <w:t>e</w:t>
              </w:r>
            </w:hyperlink>
            <w:r w:rsidRPr="000A5225">
              <w:rPr>
                <w:rFonts w:ascii="Arial" w:hAnsi="Arial" w:cs="Arial"/>
                <w:sz w:val="20"/>
                <w:szCs w:val="20"/>
              </w:rPr>
              <w:t xml:space="preserve"> a brochure on our America Fast Forward Transportation Bond initiative that was previously shared with all Board members.</w:t>
            </w:r>
          </w:p>
          <w:p w:rsidR="002F7B34" w:rsidRPr="000A5225" w:rsidRDefault="002F7B34" w:rsidP="009822E5">
            <w:pPr>
              <w:pStyle w:val="PlainText"/>
              <w:rPr>
                <w:rFonts w:ascii="Arial" w:hAnsi="Arial" w:cs="Arial"/>
                <w:b/>
                <w:bCs/>
                <w:sz w:val="20"/>
                <w:szCs w:val="20"/>
              </w:rPr>
            </w:pPr>
          </w:p>
          <w:p w:rsidR="000A5225" w:rsidRDefault="000A5225" w:rsidP="009822E5">
            <w:pPr>
              <w:pStyle w:val="PlainText"/>
              <w:rPr>
                <w:rFonts w:ascii="Arial" w:hAnsi="Arial" w:cs="Arial"/>
                <w:sz w:val="20"/>
                <w:szCs w:val="20"/>
              </w:rPr>
            </w:pPr>
            <w:hyperlink r:id="rId8" w:history="1">
              <w:r w:rsidRPr="000A5225">
                <w:rPr>
                  <w:rStyle w:val="Hyperlink"/>
                  <w:rFonts w:ascii="Arial" w:hAnsi="Arial" w:cs="Arial"/>
                  <w:sz w:val="20"/>
                  <w:szCs w:val="20"/>
                </w:rPr>
                <w:t>http://www.whitehouse.gov/the-press-office/2013/02/20/fact-sheet-president-s-plan-make-america-magnet-jobs-investing-infrastru</w:t>
              </w:r>
            </w:hyperlink>
          </w:p>
          <w:p w:rsidR="00591D7A" w:rsidRDefault="00591D7A" w:rsidP="009822E5">
            <w:pPr>
              <w:pStyle w:val="PlainText"/>
              <w:rPr>
                <w:rFonts w:ascii="Arial" w:hAnsi="Arial" w:cs="Arial"/>
                <w:sz w:val="20"/>
                <w:szCs w:val="20"/>
              </w:rPr>
            </w:pPr>
          </w:p>
          <w:p w:rsidR="00591D7A" w:rsidRDefault="00591D7A" w:rsidP="009822E5">
            <w:pPr>
              <w:pStyle w:val="PlainText"/>
              <w:rPr>
                <w:rFonts w:ascii="Arial" w:hAnsi="Arial" w:cs="Arial"/>
                <w:sz w:val="20"/>
                <w:szCs w:val="20"/>
              </w:rPr>
            </w:pPr>
            <w:hyperlink r:id="rId9" w:history="1">
              <w:r w:rsidRPr="00804B05">
                <w:rPr>
                  <w:rStyle w:val="Hyperlink"/>
                  <w:rFonts w:ascii="Arial" w:hAnsi="Arial" w:cs="Arial"/>
                  <w:sz w:val="20"/>
                  <w:szCs w:val="20"/>
                </w:rPr>
                <w:t>http://libraryarchives.</w:t>
              </w:r>
              <w:r w:rsidRPr="00804B05">
                <w:rPr>
                  <w:rStyle w:val="Hyperlink"/>
                  <w:rFonts w:ascii="Arial" w:hAnsi="Arial" w:cs="Arial"/>
                  <w:sz w:val="20"/>
                  <w:szCs w:val="20"/>
                </w:rPr>
                <w:t>m</w:t>
              </w:r>
              <w:r w:rsidRPr="00804B05">
                <w:rPr>
                  <w:rStyle w:val="Hyperlink"/>
                  <w:rFonts w:ascii="Arial" w:hAnsi="Arial" w:cs="Arial"/>
                  <w:sz w:val="20"/>
                  <w:szCs w:val="20"/>
                </w:rPr>
                <w:t>etro.net/DB_Attachments/130220_ntc_AmericaFF_r10_LO_sprds.pdf</w:t>
              </w:r>
            </w:hyperlink>
          </w:p>
          <w:p w:rsidR="00591D7A" w:rsidRPr="000A5225" w:rsidRDefault="00591D7A" w:rsidP="009822E5">
            <w:pPr>
              <w:pStyle w:val="PlainText"/>
              <w:rPr>
                <w:rFonts w:ascii="Arial" w:hAnsi="Arial" w:cs="Arial"/>
                <w:b/>
                <w:bCs/>
                <w:sz w:val="20"/>
                <w:szCs w:val="20"/>
              </w:rPr>
            </w:pPr>
          </w:p>
          <w:p w:rsidR="007E51B9" w:rsidRPr="008C0D1D" w:rsidRDefault="007E51B9" w:rsidP="009822E5">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591D7A" w:rsidP="006472BB">
            <w:pPr>
              <w:pStyle w:val="BodyText"/>
              <w:rPr>
                <w:sz w:val="20"/>
                <w:szCs w:val="20"/>
              </w:rPr>
            </w:pPr>
            <w:hyperlink r:id="rId10" w:history="1">
              <w:r w:rsidR="006472BB" w:rsidRPr="006D4268">
                <w:rPr>
                  <w:rStyle w:val="Hyperlink"/>
                  <w:rFonts w:cs="Arial"/>
                  <w:sz w:val="20"/>
                  <w:szCs w:val="20"/>
                </w:rPr>
                <w:t>Metro.net Home</w:t>
              </w:r>
            </w:hyperlink>
            <w:r w:rsidR="006472BB" w:rsidRPr="006D4268">
              <w:rPr>
                <w:sz w:val="20"/>
                <w:szCs w:val="20"/>
              </w:rPr>
              <w:t xml:space="preserve"> | </w:t>
            </w:r>
            <w:hyperlink r:id="rId11" w:history="1">
              <w:r w:rsidR="006472BB" w:rsidRPr="006D4268">
                <w:rPr>
                  <w:rStyle w:val="Hyperlink"/>
                  <w:rFonts w:cs="Arial"/>
                  <w:sz w:val="20"/>
                  <w:szCs w:val="20"/>
                </w:rPr>
                <w:t>Press Room</w:t>
              </w:r>
            </w:hyperlink>
            <w:r w:rsidR="006472BB" w:rsidRPr="006D4268">
              <w:rPr>
                <w:sz w:val="20"/>
                <w:szCs w:val="20"/>
              </w:rPr>
              <w:t xml:space="preserve"> | </w:t>
            </w:r>
            <w:hyperlink r:id="rId12" w:history="1">
              <w:r w:rsidR="006472BB" w:rsidRPr="006D4268">
                <w:rPr>
                  <w:rStyle w:val="Hyperlink"/>
                  <w:rFonts w:cs="Arial"/>
                  <w:sz w:val="20"/>
                  <w:szCs w:val="20"/>
                </w:rPr>
                <w:t>Projects &amp; Programs</w:t>
              </w:r>
            </w:hyperlink>
            <w:r w:rsidR="006472BB" w:rsidRPr="006D4268">
              <w:rPr>
                <w:sz w:val="20"/>
                <w:szCs w:val="20"/>
              </w:rPr>
              <w:t xml:space="preserve"> | </w:t>
            </w:r>
            <w:hyperlink r:id="rId13" w:history="1">
              <w:r w:rsidR="006472BB" w:rsidRPr="006D4268">
                <w:rPr>
                  <w:rStyle w:val="Hyperlink"/>
                  <w:rFonts w:cs="Arial"/>
                  <w:sz w:val="20"/>
                  <w:szCs w:val="20"/>
                </w:rPr>
                <w:t>Meeting Agendas</w:t>
              </w:r>
            </w:hyperlink>
            <w:r w:rsidR="006472BB" w:rsidRPr="006D4268">
              <w:rPr>
                <w:sz w:val="20"/>
                <w:szCs w:val="20"/>
              </w:rPr>
              <w:t xml:space="preserve"> | </w:t>
            </w:r>
            <w:hyperlink r:id="rId14" w:history="1">
              <w:r w:rsidR="006472BB" w:rsidRPr="006D4268">
                <w:rPr>
                  <w:rStyle w:val="Hyperlink"/>
                  <w:rFonts w:cs="Arial"/>
                  <w:sz w:val="20"/>
                  <w:szCs w:val="20"/>
                </w:rPr>
                <w:t>Riding Metro</w:t>
              </w:r>
            </w:hyperlink>
            <w:r w:rsidR="006472BB" w:rsidRPr="006D4268">
              <w:rPr>
                <w:sz w:val="20"/>
                <w:szCs w:val="20"/>
              </w:rPr>
              <w:t xml:space="preserve"> | </w:t>
            </w:r>
            <w:hyperlink r:id="rId15"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bookmarkStart w:id="2" w:name="_GoBack"/>
      <w:bookmarkEnd w:id="2"/>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225"/>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5DA2"/>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118E"/>
    <w:rsid w:val="0062364C"/>
    <w:rsid w:val="00624BEE"/>
    <w:rsid w:val="00632FC9"/>
    <w:rsid w:val="006342AD"/>
    <w:rsid w:val="00635E10"/>
    <w:rsid w:val="0063787D"/>
    <w:rsid w:val="00641BDE"/>
    <w:rsid w:val="0064221D"/>
    <w:rsid w:val="00645090"/>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the-press-office/2013/02/20/fact-sheet-president-s-plan-make-america-magnet-jobs-investing-infrastru"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30220_ntc_AmericaFF_r10_LO_sprds.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hitehouse.gov/the-press-office/2013/02/20/fact-sheet-president-s-plan-make-america-magnet-jobs-investing-infrastru"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30220_ntc_AmericaFF_r10_LO_sprds.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197</Words>
  <Characters>2161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2354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166</cp:revision>
  <cp:lastPrinted>2009-11-13T00:30:00Z</cp:lastPrinted>
  <dcterms:created xsi:type="dcterms:W3CDTF">2012-09-13T23:36:00Z</dcterms:created>
  <dcterms:modified xsi:type="dcterms:W3CDTF">2013-02-20T17:52:00Z</dcterms:modified>
</cp:coreProperties>
</file>