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617FC9">
              <w:trPr>
                <w:trHeight w:val="1800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F70DBB" w:rsidRPr="002F4188" w:rsidRDefault="002F4188" w:rsidP="00F70DBB">
                  <w:pPr>
                    <w:pStyle w:val="NormalWeb"/>
                    <w:rPr>
                      <w:b/>
                    </w:rPr>
                  </w:pPr>
                  <w:r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day, </w:t>
                  </w:r>
                  <w:r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July 1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bookmarkStart w:id="0" w:name="_GoBack"/>
                  <w:bookmarkEnd w:id="0"/>
                  <w:r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2013</w:t>
                  </w:r>
                  <w:r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130701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-01</w:t>
                  </w:r>
                </w:p>
                <w:p w:rsidR="00F70DBB" w:rsidRPr="002F4188" w:rsidRDefault="00F70DBB" w:rsidP="00F70DBB">
                  <w:pPr>
                    <w:pStyle w:val="NormalWeb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 this Issue:</w:t>
                  </w:r>
                </w:p>
                <w:p w:rsidR="002F4188" w:rsidRPr="002F4188" w:rsidRDefault="002F4188" w:rsidP="002F418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188">
                    <w:rPr>
                      <w:rFonts w:ascii="Arial" w:hAnsi="Arial" w:cs="Arial"/>
                      <w:b/>
                      <w:sz w:val="20"/>
                      <w:szCs w:val="20"/>
                    </w:rPr>
                    <w:t>New California State Transportation Agency Begins Today</w:t>
                  </w:r>
                </w:p>
                <w:p w:rsidR="00BE5617" w:rsidRPr="002862AD" w:rsidRDefault="00BE5617" w:rsidP="002F4188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2F4188" w:rsidRPr="002F4188" w:rsidRDefault="002F4188" w:rsidP="002F4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188">
              <w:rPr>
                <w:rFonts w:ascii="Arial" w:hAnsi="Arial" w:cs="Arial"/>
                <w:b/>
                <w:sz w:val="20"/>
                <w:szCs w:val="20"/>
              </w:rPr>
              <w:t>New California State Transportation Agency Begins Today</w:t>
            </w:r>
          </w:p>
          <w:p w:rsidR="002F4188" w:rsidRPr="002F4188" w:rsidRDefault="002F4188" w:rsidP="002F41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188" w:rsidRPr="002F4188" w:rsidRDefault="002F4188" w:rsidP="002F4188">
            <w:pPr>
              <w:pStyle w:val="Default"/>
              <w:adjustRightInd/>
              <w:rPr>
                <w:rFonts w:ascii="Arial" w:hAnsi="Arial" w:cs="Arial"/>
                <w:sz w:val="20"/>
                <w:szCs w:val="20"/>
              </w:rPr>
            </w:pPr>
            <w:r w:rsidRPr="002F4188">
              <w:rPr>
                <w:rFonts w:ascii="Arial" w:hAnsi="Arial" w:cs="Arial"/>
                <w:sz w:val="20"/>
                <w:szCs w:val="20"/>
              </w:rPr>
              <w:t>As a part of Governor Brown’s reorganization plan, the new California State Transportation Agency begins operation today</w:t>
            </w:r>
            <w:proofErr w:type="gramStart"/>
            <w:r w:rsidRPr="002F418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2F4188">
              <w:rPr>
                <w:rFonts w:ascii="Arial" w:hAnsi="Arial" w:cs="Arial"/>
                <w:sz w:val="20"/>
                <w:szCs w:val="20"/>
              </w:rPr>
              <w:t xml:space="preserve">The new agency will be known as </w:t>
            </w:r>
            <w:proofErr w:type="spellStart"/>
            <w:r w:rsidRPr="002F4188">
              <w:rPr>
                <w:rFonts w:ascii="Arial" w:hAnsi="Arial" w:cs="Arial"/>
                <w:sz w:val="20"/>
                <w:szCs w:val="20"/>
              </w:rPr>
              <w:t>CalSTA</w:t>
            </w:r>
            <w:proofErr w:type="spellEnd"/>
            <w:r w:rsidRPr="002F4188">
              <w:rPr>
                <w:rFonts w:ascii="Arial" w:hAnsi="Arial" w:cs="Arial"/>
                <w:sz w:val="20"/>
                <w:szCs w:val="20"/>
              </w:rPr>
              <w:t xml:space="preserve"> and will include the Board of Pilot Commissioners, California Highway Patrol, California Transportation Commission, Department of Transportation, Department of Motor Vehicles, High-Speed Rail Authority, New Motor Vehicle Board, and, the Office of Traffic Safety</w:t>
            </w:r>
            <w:proofErr w:type="gramStart"/>
            <w:r w:rsidRPr="002F418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2F4188">
              <w:rPr>
                <w:rFonts w:ascii="Arial" w:hAnsi="Arial" w:cs="Arial"/>
                <w:sz w:val="20"/>
                <w:szCs w:val="20"/>
              </w:rPr>
              <w:t xml:space="preserve">In addition, the Governor will soon announce the appointment of key positions in the new agency including the appointment of Brian </w:t>
            </w:r>
            <w:proofErr w:type="spellStart"/>
            <w:r w:rsidRPr="002F4188">
              <w:rPr>
                <w:rFonts w:ascii="Arial" w:hAnsi="Arial" w:cs="Arial"/>
                <w:sz w:val="20"/>
                <w:szCs w:val="20"/>
              </w:rPr>
              <w:t>Annis</w:t>
            </w:r>
            <w:proofErr w:type="spellEnd"/>
            <w:r w:rsidRPr="002F4188">
              <w:rPr>
                <w:rFonts w:ascii="Arial" w:hAnsi="Arial" w:cs="Arial"/>
                <w:sz w:val="20"/>
                <w:szCs w:val="20"/>
              </w:rPr>
              <w:t xml:space="preserve"> as Undersecretary, Russia </w:t>
            </w:r>
            <w:proofErr w:type="spellStart"/>
            <w:r w:rsidRPr="002F4188">
              <w:rPr>
                <w:rFonts w:ascii="Arial" w:hAnsi="Arial" w:cs="Arial"/>
                <w:sz w:val="20"/>
                <w:szCs w:val="20"/>
              </w:rPr>
              <w:t>Chavis</w:t>
            </w:r>
            <w:proofErr w:type="spellEnd"/>
            <w:r w:rsidRPr="002F4188">
              <w:rPr>
                <w:rFonts w:ascii="Arial" w:hAnsi="Arial" w:cs="Arial"/>
                <w:sz w:val="20"/>
                <w:szCs w:val="20"/>
              </w:rPr>
              <w:t xml:space="preserve"> as Deputy Secretary for Transportation Safety and Enforcement, and Ben </w:t>
            </w:r>
            <w:proofErr w:type="spellStart"/>
            <w:r w:rsidRPr="002F4188">
              <w:rPr>
                <w:rFonts w:ascii="Arial" w:hAnsi="Arial" w:cs="Arial"/>
                <w:sz w:val="20"/>
                <w:szCs w:val="20"/>
              </w:rPr>
              <w:t>D’Alba</w:t>
            </w:r>
            <w:proofErr w:type="spellEnd"/>
            <w:r w:rsidRPr="002F4188">
              <w:rPr>
                <w:rFonts w:ascii="Arial" w:hAnsi="Arial" w:cs="Arial"/>
                <w:sz w:val="20"/>
                <w:szCs w:val="20"/>
              </w:rPr>
              <w:t xml:space="preserve"> as Assistant Secretary for </w:t>
            </w:r>
            <w:r w:rsidR="00D61ED1">
              <w:rPr>
                <w:rFonts w:ascii="Arial" w:hAnsi="Arial" w:cs="Arial"/>
                <w:sz w:val="20"/>
                <w:szCs w:val="20"/>
              </w:rPr>
              <w:t>Rail and Ports amongst others</w:t>
            </w:r>
            <w:proofErr w:type="gramStart"/>
            <w:r w:rsidR="00D61ED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2F4188">
              <w:rPr>
                <w:rFonts w:ascii="Arial" w:hAnsi="Arial" w:cs="Arial"/>
                <w:sz w:val="20"/>
                <w:szCs w:val="20"/>
              </w:rPr>
              <w:t>Metro staff have worked with many of these individuals in the past and we look forward to our continued positive working relationship with Secretary Kelly and the new transportation agency</w:t>
            </w:r>
            <w:proofErr w:type="gramStart"/>
            <w:r w:rsidRPr="002F418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2F4188">
              <w:rPr>
                <w:rFonts w:ascii="Arial" w:hAnsi="Arial" w:cs="Arial"/>
                <w:sz w:val="20"/>
                <w:szCs w:val="20"/>
              </w:rPr>
              <w:t xml:space="preserve">The formal announcement of the new agency can be viewed </w:t>
            </w:r>
            <w:hyperlink r:id="rId5" w:history="1">
              <w:r w:rsidRPr="002F4188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2F418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67C29" w:rsidRPr="002862AD" w:rsidRDefault="00467C29" w:rsidP="002F418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DF1411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146C"/>
    <w:multiLevelType w:val="hybridMultilevel"/>
    <w:tmpl w:val="DC3CA16C"/>
    <w:lvl w:ilvl="0" w:tplc="4866EC3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6438EE"/>
    <w:multiLevelType w:val="multilevel"/>
    <w:tmpl w:val="80F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5386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0AF4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318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B7C"/>
    <w:rsid w:val="000F5F5A"/>
    <w:rsid w:val="000F6F26"/>
    <w:rsid w:val="000F734D"/>
    <w:rsid w:val="000F7885"/>
    <w:rsid w:val="000F7BE9"/>
    <w:rsid w:val="00100046"/>
    <w:rsid w:val="00101663"/>
    <w:rsid w:val="00102462"/>
    <w:rsid w:val="001024EA"/>
    <w:rsid w:val="00104613"/>
    <w:rsid w:val="0010525E"/>
    <w:rsid w:val="00106689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66FFB"/>
    <w:rsid w:val="0016782E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65BA"/>
    <w:rsid w:val="001C7611"/>
    <w:rsid w:val="001D0A80"/>
    <w:rsid w:val="001D19E3"/>
    <w:rsid w:val="001D326E"/>
    <w:rsid w:val="001D4AA8"/>
    <w:rsid w:val="001D5350"/>
    <w:rsid w:val="001E15CE"/>
    <w:rsid w:val="001E1600"/>
    <w:rsid w:val="001E268E"/>
    <w:rsid w:val="001E297F"/>
    <w:rsid w:val="001E45B8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359E"/>
    <w:rsid w:val="00213AF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1DCC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62AD"/>
    <w:rsid w:val="002871B9"/>
    <w:rsid w:val="00290257"/>
    <w:rsid w:val="002905A3"/>
    <w:rsid w:val="00292BCF"/>
    <w:rsid w:val="00292DDB"/>
    <w:rsid w:val="0029430D"/>
    <w:rsid w:val="00295789"/>
    <w:rsid w:val="0029749C"/>
    <w:rsid w:val="002A4413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418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2E55"/>
    <w:rsid w:val="00383A3E"/>
    <w:rsid w:val="00383AC7"/>
    <w:rsid w:val="00384E2B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0D4F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3420"/>
    <w:rsid w:val="003E5771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56F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67C29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575D"/>
    <w:rsid w:val="004D6B13"/>
    <w:rsid w:val="004D7547"/>
    <w:rsid w:val="004E01C8"/>
    <w:rsid w:val="004E0519"/>
    <w:rsid w:val="004E1AA8"/>
    <w:rsid w:val="004E4CBA"/>
    <w:rsid w:val="004E5521"/>
    <w:rsid w:val="004E5789"/>
    <w:rsid w:val="004E5F96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6DA"/>
    <w:rsid w:val="00510DAC"/>
    <w:rsid w:val="0051123F"/>
    <w:rsid w:val="005118C0"/>
    <w:rsid w:val="00514274"/>
    <w:rsid w:val="005155E2"/>
    <w:rsid w:val="00517410"/>
    <w:rsid w:val="00517BBE"/>
    <w:rsid w:val="005201FC"/>
    <w:rsid w:val="00522C41"/>
    <w:rsid w:val="00522EA1"/>
    <w:rsid w:val="0052655F"/>
    <w:rsid w:val="005267EB"/>
    <w:rsid w:val="00535955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2734"/>
    <w:rsid w:val="00563663"/>
    <w:rsid w:val="00565378"/>
    <w:rsid w:val="00565812"/>
    <w:rsid w:val="00566292"/>
    <w:rsid w:val="00574CB8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896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634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17FC9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4FB8"/>
    <w:rsid w:val="00666F20"/>
    <w:rsid w:val="0066794A"/>
    <w:rsid w:val="006700A3"/>
    <w:rsid w:val="00672A15"/>
    <w:rsid w:val="00673343"/>
    <w:rsid w:val="00673FF0"/>
    <w:rsid w:val="00674A5F"/>
    <w:rsid w:val="00674DF9"/>
    <w:rsid w:val="00674E3E"/>
    <w:rsid w:val="00676399"/>
    <w:rsid w:val="00680AEA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35380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0C71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36A7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16C18"/>
    <w:rsid w:val="008245B3"/>
    <w:rsid w:val="008257BB"/>
    <w:rsid w:val="00826C8A"/>
    <w:rsid w:val="008279A8"/>
    <w:rsid w:val="0083012C"/>
    <w:rsid w:val="0083031C"/>
    <w:rsid w:val="0083048A"/>
    <w:rsid w:val="00831F96"/>
    <w:rsid w:val="00833068"/>
    <w:rsid w:val="0083385C"/>
    <w:rsid w:val="0083766A"/>
    <w:rsid w:val="00840868"/>
    <w:rsid w:val="008408B3"/>
    <w:rsid w:val="00845032"/>
    <w:rsid w:val="00845E34"/>
    <w:rsid w:val="008464CF"/>
    <w:rsid w:val="00854A92"/>
    <w:rsid w:val="00856402"/>
    <w:rsid w:val="00857BEC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D2F"/>
    <w:rsid w:val="00887F84"/>
    <w:rsid w:val="008906EC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2702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535C"/>
    <w:rsid w:val="00936A5F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9C6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5D9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87E8F"/>
    <w:rsid w:val="00990077"/>
    <w:rsid w:val="00990301"/>
    <w:rsid w:val="009917CD"/>
    <w:rsid w:val="00994003"/>
    <w:rsid w:val="009941DC"/>
    <w:rsid w:val="00996BEA"/>
    <w:rsid w:val="009A497E"/>
    <w:rsid w:val="009A4E09"/>
    <w:rsid w:val="009B1332"/>
    <w:rsid w:val="009B13EC"/>
    <w:rsid w:val="009B250F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58FE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5837"/>
    <w:rsid w:val="00A06573"/>
    <w:rsid w:val="00A069E0"/>
    <w:rsid w:val="00A07435"/>
    <w:rsid w:val="00A10984"/>
    <w:rsid w:val="00A125A7"/>
    <w:rsid w:val="00A1267D"/>
    <w:rsid w:val="00A13803"/>
    <w:rsid w:val="00A13B1C"/>
    <w:rsid w:val="00A1482B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462D3"/>
    <w:rsid w:val="00A470F5"/>
    <w:rsid w:val="00A505E7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3E68"/>
    <w:rsid w:val="00A842D0"/>
    <w:rsid w:val="00A85C88"/>
    <w:rsid w:val="00A86F8C"/>
    <w:rsid w:val="00A90874"/>
    <w:rsid w:val="00A9258D"/>
    <w:rsid w:val="00A93A40"/>
    <w:rsid w:val="00A95668"/>
    <w:rsid w:val="00A9769D"/>
    <w:rsid w:val="00A97999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594D"/>
    <w:rsid w:val="00AE6BA2"/>
    <w:rsid w:val="00AE7960"/>
    <w:rsid w:val="00AF1BDB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6698"/>
    <w:rsid w:val="00B17BCC"/>
    <w:rsid w:val="00B20C74"/>
    <w:rsid w:val="00B2131D"/>
    <w:rsid w:val="00B2536F"/>
    <w:rsid w:val="00B27D73"/>
    <w:rsid w:val="00B32142"/>
    <w:rsid w:val="00B32D58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0C69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2B07"/>
    <w:rsid w:val="00BA32D4"/>
    <w:rsid w:val="00BA7063"/>
    <w:rsid w:val="00BB07AC"/>
    <w:rsid w:val="00BB3274"/>
    <w:rsid w:val="00BB3DF0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184B"/>
    <w:rsid w:val="00BE5617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2C77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6B6"/>
    <w:rsid w:val="00C83916"/>
    <w:rsid w:val="00C83E7C"/>
    <w:rsid w:val="00C8610E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00FA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174F4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2EA9"/>
    <w:rsid w:val="00D34DD7"/>
    <w:rsid w:val="00D362CB"/>
    <w:rsid w:val="00D377A9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1ED1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2DC1"/>
    <w:rsid w:val="00D93BB5"/>
    <w:rsid w:val="00D94260"/>
    <w:rsid w:val="00D96ACD"/>
    <w:rsid w:val="00D96E68"/>
    <w:rsid w:val="00D97A1A"/>
    <w:rsid w:val="00DA0439"/>
    <w:rsid w:val="00DA0F90"/>
    <w:rsid w:val="00DA281E"/>
    <w:rsid w:val="00DA3291"/>
    <w:rsid w:val="00DA44F5"/>
    <w:rsid w:val="00DA5C8D"/>
    <w:rsid w:val="00DB0D65"/>
    <w:rsid w:val="00DB27E9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07C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1411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49A"/>
    <w:rsid w:val="00E3676F"/>
    <w:rsid w:val="00E36BDB"/>
    <w:rsid w:val="00E37E98"/>
    <w:rsid w:val="00E41069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2D9A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579E"/>
    <w:rsid w:val="00ED7690"/>
    <w:rsid w:val="00ED7704"/>
    <w:rsid w:val="00ED7E68"/>
    <w:rsid w:val="00EE1C8E"/>
    <w:rsid w:val="00EE2996"/>
    <w:rsid w:val="00EE2F3A"/>
    <w:rsid w:val="00EE3DA3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08B8"/>
    <w:rsid w:val="00F01551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25BC2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350B"/>
    <w:rsid w:val="00F44E03"/>
    <w:rsid w:val="00F44F45"/>
    <w:rsid w:val="00F468ED"/>
    <w:rsid w:val="00F5106E"/>
    <w:rsid w:val="00F52432"/>
    <w:rsid w:val="00F54979"/>
    <w:rsid w:val="00F57FE6"/>
    <w:rsid w:val="00F61E7D"/>
    <w:rsid w:val="00F635B3"/>
    <w:rsid w:val="00F64020"/>
    <w:rsid w:val="00F67B79"/>
    <w:rsid w:val="00F67C25"/>
    <w:rsid w:val="00F70AB7"/>
    <w:rsid w:val="00F70DBB"/>
    <w:rsid w:val="00F73245"/>
    <w:rsid w:val="00F73B5F"/>
    <w:rsid w:val="00F817E9"/>
    <w:rsid w:val="00F828DC"/>
    <w:rsid w:val="00F82919"/>
    <w:rsid w:val="00F82B52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1D9"/>
    <w:rsid w:val="00F975B2"/>
    <w:rsid w:val="00FA1587"/>
    <w:rsid w:val="00FA441D"/>
    <w:rsid w:val="00FA5F01"/>
    <w:rsid w:val="00FA75C9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0FE8"/>
    <w:rsid w:val="00FD1391"/>
    <w:rsid w:val="00FD2ED7"/>
    <w:rsid w:val="00FD6065"/>
    <w:rsid w:val="00FD7C3A"/>
    <w:rsid w:val="00FE02BE"/>
    <w:rsid w:val="00FE2A7C"/>
    <w:rsid w:val="00FE3B23"/>
    <w:rsid w:val="00FE4F86"/>
    <w:rsid w:val="00FE50F4"/>
    <w:rsid w:val="00FE60B5"/>
    <w:rsid w:val="00FE6E12"/>
    <w:rsid w:val="00FE7D2C"/>
    <w:rsid w:val="00FF028B"/>
    <w:rsid w:val="00FF3AD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libraryarchives.metro.net/DB_Attachments/130701_CA_Launches_Transportation_Agency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1816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48</cp:revision>
  <cp:lastPrinted>2009-11-13T00:30:00Z</cp:lastPrinted>
  <dcterms:created xsi:type="dcterms:W3CDTF">2013-06-24T20:29:00Z</dcterms:created>
  <dcterms:modified xsi:type="dcterms:W3CDTF">2013-07-01T22:54:00Z</dcterms:modified>
</cp:coreProperties>
</file>