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75" w:type="dxa"/>
        <w:jc w:val="center"/>
        <w:tblInd w:w="45" w:type="dxa"/>
        <w:tblLayout w:type="fixed"/>
        <w:tblCellMar>
          <w:left w:w="0" w:type="dxa"/>
          <w:right w:w="0" w:type="dxa"/>
        </w:tblCellMar>
        <w:tblLook w:val="0000"/>
      </w:tblPr>
      <w:tblGrid>
        <w:gridCol w:w="8775"/>
      </w:tblGrid>
      <w:tr w:rsidR="009A2450" w:rsidTr="00E76DA1">
        <w:trPr>
          <w:trHeight w:val="557"/>
          <w:jc w:val="center"/>
        </w:trPr>
        <w:tc>
          <w:tcPr>
            <w:tcW w:w="8775" w:type="dxa"/>
            <w:shd w:val="clear" w:color="auto" w:fill="CEDFF2"/>
            <w:vAlign w:val="center"/>
          </w:tcPr>
          <w:p w:rsidR="009A2450" w:rsidRPr="00F03BC1" w:rsidRDefault="009A2450" w:rsidP="005A1A11">
            <w:pPr>
              <w:pStyle w:val="BodyText"/>
              <w:tabs>
                <w:tab w:val="left" w:pos="8745"/>
              </w:tabs>
              <w:rPr>
                <w:b/>
                <w:bCs w:val="0"/>
              </w:rPr>
            </w:pPr>
            <w:r w:rsidRPr="00A452EA">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ailyBrief" style="width:450pt;height:56.25pt;visibility:visible">
                  <v:imagedata r:id="rId5" o:title=""/>
                </v:shape>
              </w:pict>
            </w:r>
          </w:p>
          <w:p w:rsidR="009A2450" w:rsidRPr="00F81516" w:rsidRDefault="009A2450">
            <w:pPr>
              <w:pStyle w:val="BodyText"/>
              <w:rPr>
                <w:rFonts w:cs="Arial"/>
                <w:b/>
                <w:bCs w:val="0"/>
                <w:color w:val="333333"/>
                <w:sz w:val="16"/>
                <w:szCs w:val="16"/>
              </w:rPr>
            </w:pPr>
            <w:r>
              <w:rPr>
                <w:rFonts w:cs="Arial"/>
                <w:b/>
                <w:bCs w:val="0"/>
                <w:color w:val="333333"/>
                <w:sz w:val="16"/>
                <w:szCs w:val="16"/>
              </w:rPr>
              <w:t>Thursday</w:t>
            </w:r>
            <w:r w:rsidRPr="00F81516">
              <w:rPr>
                <w:rFonts w:cs="Arial"/>
                <w:b/>
                <w:bCs w:val="0"/>
                <w:color w:val="333333"/>
                <w:sz w:val="16"/>
                <w:szCs w:val="16"/>
              </w:rPr>
              <w:t xml:space="preserve">, </w:t>
            </w:r>
            <w:r>
              <w:rPr>
                <w:rFonts w:cs="Arial"/>
                <w:b/>
                <w:bCs w:val="0"/>
                <w:color w:val="333333"/>
                <w:sz w:val="16"/>
                <w:szCs w:val="16"/>
              </w:rPr>
              <w:t>September 17</w:t>
            </w:r>
            <w:r w:rsidRPr="00F81516">
              <w:rPr>
                <w:rFonts w:cs="Arial"/>
                <w:b/>
                <w:bCs w:val="0"/>
                <w:color w:val="333333"/>
                <w:sz w:val="16"/>
                <w:szCs w:val="16"/>
              </w:rPr>
              <w:t>, 2009</w:t>
            </w:r>
          </w:p>
          <w:p w:rsidR="009A2450" w:rsidRPr="00F81516" w:rsidRDefault="009A2450">
            <w:pPr>
              <w:pStyle w:val="BodyText"/>
              <w:rPr>
                <w:rFonts w:cs="Arial"/>
                <w:b/>
                <w:bCs w:val="0"/>
                <w:color w:val="333333"/>
                <w:sz w:val="16"/>
                <w:szCs w:val="16"/>
              </w:rPr>
            </w:pPr>
            <w:r w:rsidRPr="00F81516">
              <w:rPr>
                <w:rFonts w:cs="Arial"/>
                <w:b/>
                <w:bCs w:val="0"/>
                <w:color w:val="333333"/>
                <w:sz w:val="16"/>
                <w:szCs w:val="16"/>
              </w:rPr>
              <w:t>20090</w:t>
            </w:r>
            <w:r>
              <w:rPr>
                <w:rFonts w:cs="Arial"/>
                <w:b/>
                <w:bCs w:val="0"/>
                <w:color w:val="333333"/>
                <w:sz w:val="16"/>
                <w:szCs w:val="16"/>
              </w:rPr>
              <w:t>917</w:t>
            </w:r>
            <w:r w:rsidRPr="00F81516">
              <w:rPr>
                <w:rFonts w:cs="Arial"/>
                <w:b/>
                <w:bCs w:val="0"/>
                <w:color w:val="333333"/>
                <w:sz w:val="16"/>
                <w:szCs w:val="16"/>
              </w:rPr>
              <w:t>-1</w:t>
            </w:r>
          </w:p>
          <w:p w:rsidR="009A2450" w:rsidRPr="00F81516" w:rsidRDefault="009A2450">
            <w:pPr>
              <w:pStyle w:val="BodyText"/>
              <w:rPr>
                <w:rFonts w:cs="Arial"/>
                <w:b/>
                <w:bCs w:val="0"/>
              </w:rPr>
            </w:pPr>
          </w:p>
          <w:p w:rsidR="009A2450" w:rsidRPr="000B44D5" w:rsidRDefault="009A2450" w:rsidP="000B44D5">
            <w:pPr>
              <w:pStyle w:val="BodyText"/>
              <w:rPr>
                <w:sz w:val="20"/>
                <w:szCs w:val="20"/>
              </w:rPr>
            </w:pPr>
            <w:r w:rsidRPr="00D01818">
              <w:rPr>
                <w:sz w:val="20"/>
                <w:szCs w:val="20"/>
              </w:rPr>
              <w:t>In this issue:</w:t>
            </w:r>
          </w:p>
          <w:p w:rsidR="009A2450" w:rsidRPr="00E76DA1" w:rsidRDefault="009A2450" w:rsidP="006754B1">
            <w:pPr>
              <w:pStyle w:val="NormalWeb"/>
              <w:numPr>
                <w:ilvl w:val="0"/>
                <w:numId w:val="19"/>
              </w:numPr>
              <w:rPr>
                <w:rFonts w:ascii="Arial" w:hAnsi="Arial" w:cs="Arial"/>
                <w:sz w:val="20"/>
                <w:szCs w:val="20"/>
              </w:rPr>
            </w:pPr>
            <w:smartTag w:uri="urn:schemas-microsoft-com:office:smarttags" w:element="place">
              <w:smartTag w:uri="urn:schemas-microsoft-com:office:smarttags" w:element="country-region">
                <w:r w:rsidRPr="00E76DA1">
                  <w:rPr>
                    <w:rFonts w:ascii="Arial" w:hAnsi="Arial" w:cs="Arial"/>
                    <w:b/>
                    <w:bCs/>
                    <w:sz w:val="20"/>
                    <w:szCs w:val="20"/>
                  </w:rPr>
                  <w:t>U.S.</w:t>
                </w:r>
              </w:smartTag>
            </w:smartTag>
            <w:r w:rsidRPr="00E76DA1">
              <w:rPr>
                <w:rFonts w:ascii="Arial" w:hAnsi="Arial" w:cs="Arial"/>
                <w:b/>
                <w:bCs/>
                <w:sz w:val="20"/>
                <w:szCs w:val="20"/>
              </w:rPr>
              <w:t xml:space="preserve"> Senate Adopts FY 2010 Transportation Spending Bill </w:t>
            </w:r>
          </w:p>
          <w:p w:rsidR="009A2450" w:rsidRPr="009E3D60" w:rsidRDefault="009A2450" w:rsidP="009E3D60">
            <w:pPr>
              <w:pStyle w:val="ListParagraph"/>
              <w:numPr>
                <w:ilvl w:val="0"/>
                <w:numId w:val="19"/>
              </w:numPr>
              <w:rPr>
                <w:rFonts w:ascii="Arial" w:hAnsi="Arial" w:cs="Arial"/>
                <w:b/>
                <w:bCs/>
                <w:sz w:val="20"/>
                <w:szCs w:val="20"/>
              </w:rPr>
            </w:pPr>
            <w:r w:rsidRPr="00E76DA1">
              <w:rPr>
                <w:rFonts w:ascii="Arial" w:hAnsi="Arial" w:cs="Arial"/>
                <w:b/>
                <w:bCs/>
                <w:sz w:val="20"/>
                <w:szCs w:val="20"/>
              </w:rPr>
              <w:t>Metro Customer Satisfaction On-board Survey Results</w:t>
            </w:r>
          </w:p>
          <w:p w:rsidR="009A2450" w:rsidRPr="00747B59" w:rsidRDefault="009A2450" w:rsidP="009E3D60">
            <w:pPr>
              <w:pStyle w:val="ListParagraph"/>
              <w:rPr>
                <w:rFonts w:ascii="Arial" w:hAnsi="Arial" w:cs="Arial"/>
                <w:b/>
                <w:bCs/>
                <w:sz w:val="20"/>
                <w:szCs w:val="20"/>
              </w:rPr>
            </w:pPr>
          </w:p>
        </w:tc>
      </w:tr>
      <w:tr w:rsidR="009A2450" w:rsidTr="00E76DA1">
        <w:trPr>
          <w:trHeight w:val="557"/>
          <w:jc w:val="center"/>
        </w:trPr>
        <w:tc>
          <w:tcPr>
            <w:tcW w:w="8775" w:type="dxa"/>
            <w:vAlign w:val="center"/>
          </w:tcPr>
          <w:p w:rsidR="009A2450" w:rsidRDefault="009A2450" w:rsidP="00E76DA1">
            <w:pPr>
              <w:rPr>
                <w:b/>
                <w:bCs/>
              </w:rPr>
            </w:pPr>
            <w:bookmarkStart w:id="0" w:name="_TEA-21_Conference_Agreement"/>
            <w:bookmarkStart w:id="1" w:name="_August_Sector_Meetings"/>
            <w:bookmarkStart w:id="2" w:name="_Media_Profiles_The"/>
            <w:bookmarkStart w:id="3" w:name="_Traffic_Safety_N"/>
            <w:bookmarkStart w:id="4" w:name="_State_Budget_Update"/>
            <w:bookmarkStart w:id="5" w:name="_Exposition_Metro_Line_Construction_"/>
            <w:bookmarkStart w:id="6" w:name="senate"/>
            <w:bookmarkEnd w:id="0"/>
            <w:bookmarkEnd w:id="1"/>
            <w:bookmarkEnd w:id="2"/>
            <w:bookmarkEnd w:id="3"/>
            <w:bookmarkEnd w:id="4"/>
            <w:bookmarkEnd w:id="5"/>
            <w:bookmarkEnd w:id="6"/>
          </w:p>
          <w:p w:rsidR="009A2450" w:rsidRPr="00E76DA1" w:rsidRDefault="009A2450" w:rsidP="00E76DA1">
            <w:pPr>
              <w:pStyle w:val="NormalWeb"/>
              <w:rPr>
                <w:rFonts w:ascii="Arial" w:hAnsi="Arial" w:cs="Arial"/>
                <w:sz w:val="20"/>
                <w:szCs w:val="20"/>
              </w:rPr>
            </w:pPr>
            <w:smartTag w:uri="urn:schemas-microsoft-com:office:smarttags" w:element="place">
              <w:smartTag w:uri="urn:schemas-microsoft-com:office:smarttags" w:element="country-region">
                <w:r w:rsidRPr="00E76DA1">
                  <w:rPr>
                    <w:rFonts w:ascii="Arial" w:hAnsi="Arial" w:cs="Arial"/>
                    <w:b/>
                    <w:bCs/>
                    <w:sz w:val="20"/>
                    <w:szCs w:val="20"/>
                  </w:rPr>
                  <w:t>U.S.</w:t>
                </w:r>
              </w:smartTag>
            </w:smartTag>
            <w:r w:rsidRPr="00E76DA1">
              <w:rPr>
                <w:rFonts w:ascii="Arial" w:hAnsi="Arial" w:cs="Arial"/>
                <w:b/>
                <w:bCs/>
                <w:sz w:val="20"/>
                <w:szCs w:val="20"/>
              </w:rPr>
              <w:t xml:space="preserve"> Senate Adopts FY 2010 Transportation Spending Bill </w:t>
            </w:r>
          </w:p>
          <w:p w:rsidR="009A2450" w:rsidRPr="00E76DA1" w:rsidRDefault="009A2450" w:rsidP="00E76DA1">
            <w:pPr>
              <w:pStyle w:val="NormalWeb"/>
              <w:rPr>
                <w:rFonts w:ascii="Arial" w:hAnsi="Arial" w:cs="Arial"/>
                <w:sz w:val="20"/>
                <w:szCs w:val="20"/>
              </w:rPr>
            </w:pPr>
            <w:r w:rsidRPr="00E76DA1">
              <w:rPr>
                <w:rFonts w:ascii="Arial" w:hAnsi="Arial" w:cs="Arial"/>
                <w:sz w:val="20"/>
                <w:szCs w:val="20"/>
              </w:rPr>
              <w:t>Today, the U.S. Senate adopted its FY 2010 transportation spending bill. The U.S. House of Representatives approved its version of the FY 2010 transportation spending bill on July 23, 2009 by a margin of 256 to 168. The Senate Committee on Appropriations approved its transportation spending bill on July 30, 2009 by a vote of 30 to 0. Like the House bill, the Senate measure includes the final appropriation ($9.5 million) of federal funds for the Metro Gold Line Eastside Extension and also includes $13.5 million for the Wilshire Boulevard Bus Only Lane project, which is the second installment of federal funds for this Small Starts project. The Senate bill includes $50 million for Positive Train Control efforts nationwide. The Senate and House transportation spending bills will now be reconciled in conference, which is expected to occur promptly. I look forward to continuing to keep Board members informed as to the status of the FY 2010 federal transportation spending bill.</w:t>
            </w:r>
          </w:p>
          <w:p w:rsidR="009A2450" w:rsidRPr="00EA5423" w:rsidRDefault="009A2450" w:rsidP="00EA5423">
            <w:pPr>
              <w:rPr>
                <w:rFonts w:ascii="Arial" w:hAnsi="Arial" w:cs="Arial"/>
                <w:b/>
                <w:bCs/>
                <w:sz w:val="20"/>
                <w:szCs w:val="20"/>
              </w:rPr>
            </w:pPr>
            <w:smartTag w:uri="urn:schemas-microsoft-com:office:smarttags" w:element="place">
              <w:smartTag w:uri="urn:schemas-microsoft-com:office:smarttags" w:element="City">
                <w:r w:rsidRPr="00EA5423">
                  <w:rPr>
                    <w:rFonts w:ascii="Arial" w:hAnsi="Arial" w:cs="Arial"/>
                    <w:b/>
                    <w:bCs/>
                    <w:sz w:val="20"/>
                    <w:szCs w:val="20"/>
                  </w:rPr>
                  <w:t>Los Angeles</w:t>
                </w:r>
              </w:smartTag>
            </w:smartTag>
            <w:r w:rsidRPr="00EA5423">
              <w:rPr>
                <w:rFonts w:ascii="Arial" w:hAnsi="Arial" w:cs="Arial"/>
                <w:b/>
                <w:bCs/>
                <w:sz w:val="20"/>
                <w:szCs w:val="20"/>
              </w:rPr>
              <w:t xml:space="preserve"> Times Focusing on TAP Management Review</w:t>
            </w:r>
          </w:p>
          <w:p w:rsidR="009A2450" w:rsidRPr="00EA5423" w:rsidRDefault="009A2450" w:rsidP="00EA5423">
            <w:pPr>
              <w:rPr>
                <w:rFonts w:ascii="Arial" w:hAnsi="Arial" w:cs="Arial"/>
                <w:b/>
                <w:bCs/>
                <w:sz w:val="20"/>
                <w:szCs w:val="20"/>
              </w:rPr>
            </w:pPr>
          </w:p>
          <w:p w:rsidR="009A2450" w:rsidRDefault="009A2450" w:rsidP="00EA5423">
            <w:pPr>
              <w:rPr>
                <w:rFonts w:ascii="Arial" w:hAnsi="Arial" w:cs="Arial"/>
                <w:sz w:val="20"/>
                <w:szCs w:val="20"/>
              </w:rPr>
            </w:pPr>
            <w:r w:rsidRPr="00EA5423">
              <w:rPr>
                <w:rFonts w:ascii="Arial" w:hAnsi="Arial" w:cs="Arial"/>
                <w:sz w:val="20"/>
                <w:szCs w:val="20"/>
              </w:rPr>
              <w:t>The Los Angeles Times will run a weekend article about the KPMG management review of the Transit Access Pass (TAP) system. A reporter attended the Operations committee and heard the re</w:t>
            </w:r>
            <w:r>
              <w:rPr>
                <w:rFonts w:ascii="Arial" w:hAnsi="Arial" w:cs="Arial"/>
                <w:sz w:val="20"/>
                <w:szCs w:val="20"/>
              </w:rPr>
              <w:t>port and afterwards interviewed me</w:t>
            </w:r>
            <w:r w:rsidRPr="00EA5423">
              <w:rPr>
                <w:rFonts w:ascii="Arial" w:hAnsi="Arial" w:cs="Arial"/>
                <w:sz w:val="20"/>
                <w:szCs w:val="20"/>
              </w:rPr>
              <w:t>. The reporter observed that the costs associated with TAP have increased substantially as new elements have been added such as new rail lines and turnstiles, and after a decade, TAP has</w:t>
            </w:r>
            <w:r>
              <w:rPr>
                <w:rFonts w:ascii="Arial" w:hAnsi="Arial" w:cs="Arial"/>
                <w:sz w:val="20"/>
                <w:szCs w:val="20"/>
              </w:rPr>
              <w:t xml:space="preserve"> </w:t>
            </w:r>
            <w:r w:rsidRPr="00EA5423">
              <w:rPr>
                <w:rFonts w:ascii="Arial" w:hAnsi="Arial" w:cs="Arial"/>
                <w:sz w:val="20"/>
                <w:szCs w:val="20"/>
              </w:rPr>
              <w:t>n</w:t>
            </w:r>
            <w:r>
              <w:rPr>
                <w:rFonts w:ascii="Arial" w:hAnsi="Arial" w:cs="Arial"/>
                <w:sz w:val="20"/>
                <w:szCs w:val="20"/>
              </w:rPr>
              <w:t>o</w:t>
            </w:r>
            <w:r w:rsidRPr="00EA5423">
              <w:rPr>
                <w:rFonts w:ascii="Arial" w:hAnsi="Arial" w:cs="Arial"/>
                <w:sz w:val="20"/>
                <w:szCs w:val="20"/>
              </w:rPr>
              <w:t xml:space="preserve">t been fully implemented. </w:t>
            </w:r>
          </w:p>
          <w:p w:rsidR="009A2450" w:rsidRDefault="009A2450" w:rsidP="00EA5423">
            <w:pPr>
              <w:rPr>
                <w:rFonts w:ascii="Arial" w:hAnsi="Arial" w:cs="Arial"/>
                <w:sz w:val="20"/>
                <w:szCs w:val="20"/>
              </w:rPr>
            </w:pPr>
          </w:p>
          <w:p w:rsidR="009A2450" w:rsidRPr="00EA5423" w:rsidRDefault="009A2450" w:rsidP="00EA5423">
            <w:pPr>
              <w:rPr>
                <w:rFonts w:ascii="Arial" w:hAnsi="Arial" w:cs="Arial"/>
                <w:sz w:val="20"/>
                <w:szCs w:val="20"/>
              </w:rPr>
            </w:pPr>
            <w:r>
              <w:rPr>
                <w:rFonts w:ascii="Arial" w:hAnsi="Arial" w:cs="Arial"/>
                <w:sz w:val="20"/>
                <w:szCs w:val="20"/>
              </w:rPr>
              <w:t>I</w:t>
            </w:r>
            <w:r w:rsidRPr="00EA5423">
              <w:rPr>
                <w:rFonts w:ascii="Arial" w:hAnsi="Arial" w:cs="Arial"/>
                <w:sz w:val="20"/>
                <w:szCs w:val="20"/>
              </w:rPr>
              <w:t xml:space="preserve"> noted TAP will offer great benefits to public transit users in </w:t>
            </w:r>
            <w:smartTag w:uri="urn:schemas-microsoft-com:office:smarttags" w:element="place">
              <w:smartTag w:uri="urn:schemas-microsoft-com:office:smarttags" w:element="PlaceName">
                <w:r w:rsidRPr="00EA5423">
                  <w:rPr>
                    <w:rFonts w:ascii="Arial" w:hAnsi="Arial" w:cs="Arial"/>
                    <w:sz w:val="20"/>
                    <w:szCs w:val="20"/>
                  </w:rPr>
                  <w:t>Los Angeles</w:t>
                </w:r>
              </w:smartTag>
              <w:r w:rsidRPr="00EA5423">
                <w:rPr>
                  <w:rFonts w:ascii="Arial" w:hAnsi="Arial" w:cs="Arial"/>
                  <w:sz w:val="20"/>
                  <w:szCs w:val="20"/>
                </w:rPr>
                <w:t xml:space="preserve"> </w:t>
              </w:r>
              <w:smartTag w:uri="urn:schemas-microsoft-com:office:smarttags" w:element="PlaceType">
                <w:r w:rsidRPr="00EA5423">
                  <w:rPr>
                    <w:rFonts w:ascii="Arial" w:hAnsi="Arial" w:cs="Arial"/>
                    <w:sz w:val="20"/>
                    <w:szCs w:val="20"/>
                  </w:rPr>
                  <w:t>County</w:t>
                </w:r>
              </w:smartTag>
            </w:smartTag>
            <w:r w:rsidRPr="00EA5423">
              <w:rPr>
                <w:rFonts w:ascii="Arial" w:hAnsi="Arial" w:cs="Arial"/>
                <w:sz w:val="20"/>
                <w:szCs w:val="20"/>
              </w:rPr>
              <w:t xml:space="preserve"> once it’s all in place. Besides the potential for enjoying seamless travel on different carriers, customers can add value to the cards via the Internet and avoid waiting in line to buy a pass. If patrons register cards, they can be reimbursed for the stored fare value if they lose their TAP cards, and </w:t>
            </w:r>
            <w:r>
              <w:rPr>
                <w:rFonts w:ascii="Arial" w:hAnsi="Arial" w:cs="Arial"/>
                <w:sz w:val="20"/>
                <w:szCs w:val="20"/>
              </w:rPr>
              <w:t>we</w:t>
            </w:r>
            <w:r w:rsidRPr="00EA5423">
              <w:rPr>
                <w:rFonts w:ascii="Arial" w:hAnsi="Arial" w:cs="Arial"/>
                <w:sz w:val="20"/>
                <w:szCs w:val="20"/>
              </w:rPr>
              <w:t xml:space="preserve"> can collect better ridership data to tailor service to accommodate changing travel patterns, among many other benefits. </w:t>
            </w:r>
          </w:p>
          <w:p w:rsidR="009A2450" w:rsidRPr="00EA5423" w:rsidRDefault="009A2450" w:rsidP="00EA5423">
            <w:pPr>
              <w:rPr>
                <w:rFonts w:ascii="Arial" w:hAnsi="Arial" w:cs="Arial"/>
                <w:sz w:val="20"/>
                <w:szCs w:val="20"/>
              </w:rPr>
            </w:pPr>
          </w:p>
          <w:p w:rsidR="009A2450" w:rsidRPr="00EA5423" w:rsidRDefault="009A2450" w:rsidP="00EA5423">
            <w:pPr>
              <w:rPr>
                <w:rFonts w:ascii="Arial" w:hAnsi="Arial" w:cs="Arial"/>
                <w:sz w:val="20"/>
                <w:szCs w:val="20"/>
              </w:rPr>
            </w:pPr>
            <w:r w:rsidRPr="00EA5423">
              <w:rPr>
                <w:rFonts w:ascii="Arial" w:hAnsi="Arial" w:cs="Arial"/>
                <w:sz w:val="20"/>
                <w:szCs w:val="20"/>
              </w:rPr>
              <w:t xml:space="preserve">However, </w:t>
            </w:r>
            <w:r>
              <w:rPr>
                <w:rFonts w:ascii="Arial" w:hAnsi="Arial" w:cs="Arial"/>
                <w:sz w:val="20"/>
                <w:szCs w:val="20"/>
              </w:rPr>
              <w:t>I</w:t>
            </w:r>
            <w:r w:rsidRPr="00EA5423">
              <w:rPr>
                <w:rFonts w:ascii="Arial" w:hAnsi="Arial" w:cs="Arial"/>
                <w:sz w:val="20"/>
                <w:szCs w:val="20"/>
              </w:rPr>
              <w:t xml:space="preserve"> acknowledged there are issues that must be fixed in order to c</w:t>
            </w:r>
            <w:r>
              <w:rPr>
                <w:rFonts w:ascii="Arial" w:hAnsi="Arial" w:cs="Arial"/>
                <w:sz w:val="20"/>
                <w:szCs w:val="20"/>
              </w:rPr>
              <w:t>apitalize on the TAP program. I</w:t>
            </w:r>
            <w:r w:rsidRPr="00EA5423">
              <w:rPr>
                <w:rFonts w:ascii="Arial" w:hAnsi="Arial" w:cs="Arial"/>
                <w:sz w:val="20"/>
                <w:szCs w:val="20"/>
              </w:rPr>
              <w:t xml:space="preserve"> plan to report back to the Board within six weeks with an action plan that will set a firm date for project implementation, cap costs and ensure there are the necessary internal controls in place to get the job done. </w:t>
            </w:r>
            <w:r>
              <w:rPr>
                <w:rFonts w:ascii="Arial" w:hAnsi="Arial" w:cs="Arial"/>
                <w:sz w:val="20"/>
                <w:szCs w:val="20"/>
              </w:rPr>
              <w:t>I</w:t>
            </w:r>
            <w:r w:rsidRPr="00EA5423">
              <w:rPr>
                <w:rFonts w:ascii="Arial" w:hAnsi="Arial" w:cs="Arial"/>
                <w:sz w:val="20"/>
                <w:szCs w:val="20"/>
              </w:rPr>
              <w:t xml:space="preserve"> will advise the Board next week of some immediate steps. </w:t>
            </w:r>
            <w:r>
              <w:rPr>
                <w:rFonts w:ascii="Arial" w:hAnsi="Arial" w:cs="Arial"/>
                <w:sz w:val="20"/>
                <w:szCs w:val="20"/>
              </w:rPr>
              <w:t xml:space="preserve">I </w:t>
            </w:r>
            <w:r w:rsidRPr="00EA5423">
              <w:rPr>
                <w:rFonts w:ascii="Arial" w:hAnsi="Arial" w:cs="Arial"/>
                <w:sz w:val="20"/>
                <w:szCs w:val="20"/>
              </w:rPr>
              <w:t>said it is essential that Metro work one-on-one with the municipal bus operators to resolve their concerns</w:t>
            </w:r>
            <w:r>
              <w:rPr>
                <w:rFonts w:ascii="Arial" w:hAnsi="Arial" w:cs="Arial"/>
                <w:sz w:val="20"/>
                <w:szCs w:val="20"/>
              </w:rPr>
              <w:t>,</w:t>
            </w:r>
            <w:r w:rsidRPr="00EA5423">
              <w:rPr>
                <w:rFonts w:ascii="Arial" w:hAnsi="Arial" w:cs="Arial"/>
                <w:sz w:val="20"/>
                <w:szCs w:val="20"/>
              </w:rPr>
              <w:t xml:space="preserve"> including fare reimbursement. (This week the TAP system was able to generate financial reports that would facilitate this process.) A broader integrated management team to oversee TAP implementation should include the municipal operators as well as Metro Operations, Customer Relations, Marketing and others. Metro operators need additional training, and </w:t>
            </w:r>
            <w:r>
              <w:rPr>
                <w:rFonts w:ascii="Arial" w:hAnsi="Arial" w:cs="Arial"/>
                <w:sz w:val="20"/>
                <w:szCs w:val="20"/>
              </w:rPr>
              <w:t>we</w:t>
            </w:r>
            <w:r w:rsidRPr="00EA5423">
              <w:rPr>
                <w:rFonts w:ascii="Arial" w:hAnsi="Arial" w:cs="Arial"/>
                <w:sz w:val="20"/>
                <w:szCs w:val="20"/>
              </w:rPr>
              <w:t xml:space="preserve"> need fare inspection protocol on the rail lines, among other changes.</w:t>
            </w:r>
          </w:p>
          <w:p w:rsidR="009A2450" w:rsidRPr="00EA5423" w:rsidRDefault="009A2450" w:rsidP="00EA5423">
            <w:pPr>
              <w:rPr>
                <w:rFonts w:ascii="Arial" w:hAnsi="Arial" w:cs="Arial"/>
                <w:sz w:val="20"/>
                <w:szCs w:val="20"/>
              </w:rPr>
            </w:pPr>
          </w:p>
          <w:p w:rsidR="009A2450" w:rsidRDefault="009A2450" w:rsidP="00EA5423">
            <w:pPr>
              <w:rPr>
                <w:rFonts w:ascii="Arial" w:hAnsi="Arial" w:cs="Arial"/>
                <w:sz w:val="20"/>
                <w:szCs w:val="20"/>
              </w:rPr>
            </w:pPr>
            <w:r>
              <w:rPr>
                <w:rFonts w:ascii="Arial" w:hAnsi="Arial" w:cs="Arial"/>
                <w:sz w:val="20"/>
                <w:szCs w:val="20"/>
              </w:rPr>
              <w:t>I also said I</w:t>
            </w:r>
            <w:r w:rsidRPr="00EA5423">
              <w:rPr>
                <w:rFonts w:ascii="Arial" w:hAnsi="Arial" w:cs="Arial"/>
                <w:sz w:val="20"/>
                <w:szCs w:val="20"/>
              </w:rPr>
              <w:t xml:space="preserve"> was encouraged that initial reports show revenue has increased at Metro Rail stations where turnstiles, an important element in the TAP program, have been installed. </w:t>
            </w:r>
            <w:r>
              <w:rPr>
                <w:rFonts w:ascii="Arial" w:hAnsi="Arial" w:cs="Arial"/>
                <w:sz w:val="20"/>
                <w:szCs w:val="20"/>
              </w:rPr>
              <w:t>I have</w:t>
            </w:r>
            <w:r w:rsidRPr="00EA5423">
              <w:rPr>
                <w:rFonts w:ascii="Arial" w:hAnsi="Arial" w:cs="Arial"/>
                <w:sz w:val="20"/>
                <w:szCs w:val="20"/>
              </w:rPr>
              <w:t xml:space="preserve"> directed staff to track customer complaints about TAP and share this data with the Board. </w:t>
            </w:r>
          </w:p>
          <w:p w:rsidR="009A2450" w:rsidRDefault="009A2450" w:rsidP="00EA5423">
            <w:pPr>
              <w:rPr>
                <w:rFonts w:ascii="Arial" w:hAnsi="Arial" w:cs="Arial"/>
                <w:sz w:val="20"/>
                <w:szCs w:val="20"/>
              </w:rPr>
            </w:pPr>
          </w:p>
          <w:p w:rsidR="009A2450" w:rsidRPr="00EA5423" w:rsidRDefault="009A2450" w:rsidP="00EA5423">
            <w:pPr>
              <w:rPr>
                <w:rFonts w:ascii="Arial" w:hAnsi="Arial" w:cs="Arial"/>
                <w:sz w:val="20"/>
                <w:szCs w:val="20"/>
              </w:rPr>
            </w:pPr>
            <w:r>
              <w:rPr>
                <w:rFonts w:ascii="Arial" w:hAnsi="Arial" w:cs="Arial"/>
                <w:sz w:val="20"/>
                <w:szCs w:val="20"/>
              </w:rPr>
              <w:t xml:space="preserve">I am grateful to </w:t>
            </w:r>
            <w:r w:rsidRPr="00EA5423">
              <w:rPr>
                <w:rFonts w:ascii="Arial" w:hAnsi="Arial" w:cs="Arial"/>
                <w:sz w:val="20"/>
                <w:szCs w:val="20"/>
              </w:rPr>
              <w:t xml:space="preserve">the Mayor and the Board for ordering the TAP management review, noting it’s a tool </w:t>
            </w:r>
            <w:r>
              <w:rPr>
                <w:rFonts w:ascii="Arial" w:hAnsi="Arial" w:cs="Arial"/>
                <w:sz w:val="20"/>
                <w:szCs w:val="20"/>
              </w:rPr>
              <w:t>I</w:t>
            </w:r>
            <w:r w:rsidRPr="00EA5423">
              <w:rPr>
                <w:rFonts w:ascii="Arial" w:hAnsi="Arial" w:cs="Arial"/>
                <w:sz w:val="20"/>
                <w:szCs w:val="20"/>
              </w:rPr>
              <w:t xml:space="preserve"> will use to accelerate implementation and manage TAP costs.</w:t>
            </w:r>
          </w:p>
          <w:p w:rsidR="009A2450" w:rsidRPr="00EA5423" w:rsidRDefault="009A2450" w:rsidP="00E76DA1">
            <w:pPr>
              <w:rPr>
                <w:rFonts w:ascii="Arial" w:hAnsi="Arial" w:cs="Arial"/>
                <w:b/>
                <w:bCs/>
                <w:sz w:val="20"/>
                <w:szCs w:val="20"/>
              </w:rPr>
            </w:pPr>
          </w:p>
          <w:p w:rsidR="009A2450" w:rsidRPr="00E76DA1" w:rsidRDefault="009A2450" w:rsidP="00E76DA1">
            <w:pPr>
              <w:rPr>
                <w:rFonts w:ascii="Arial" w:hAnsi="Arial" w:cs="Arial"/>
                <w:b/>
                <w:bCs/>
                <w:sz w:val="20"/>
                <w:szCs w:val="20"/>
              </w:rPr>
            </w:pPr>
            <w:r w:rsidRPr="00E76DA1">
              <w:rPr>
                <w:rFonts w:ascii="Arial" w:hAnsi="Arial" w:cs="Arial"/>
                <w:b/>
                <w:bCs/>
                <w:sz w:val="20"/>
                <w:szCs w:val="20"/>
              </w:rPr>
              <w:t>Metro Customer Satisfaction On-board Survey Results</w:t>
            </w:r>
          </w:p>
          <w:p w:rsidR="009A2450" w:rsidRPr="00E76DA1" w:rsidRDefault="009A2450" w:rsidP="00E76DA1">
            <w:pPr>
              <w:rPr>
                <w:rFonts w:ascii="Arial" w:hAnsi="Arial" w:cs="Arial"/>
                <w:b/>
                <w:bCs/>
                <w:sz w:val="20"/>
                <w:szCs w:val="20"/>
                <w:u w:val="single"/>
              </w:rPr>
            </w:pPr>
          </w:p>
          <w:p w:rsidR="009A2450" w:rsidRPr="00E76DA1" w:rsidRDefault="009A2450" w:rsidP="00E76DA1">
            <w:pPr>
              <w:pStyle w:val="pressreleasedefault"/>
              <w:ind w:left="0"/>
              <w:rPr>
                <w:rFonts w:ascii="Arial" w:hAnsi="Arial" w:cs="Arial"/>
                <w:sz w:val="20"/>
                <w:szCs w:val="20"/>
              </w:rPr>
            </w:pPr>
            <w:r>
              <w:rPr>
                <w:rFonts w:ascii="Arial" w:hAnsi="Arial" w:cs="Arial"/>
                <w:sz w:val="20"/>
                <w:szCs w:val="20"/>
              </w:rPr>
              <w:t xml:space="preserve">This afternoon, </w:t>
            </w:r>
            <w:r w:rsidRPr="00E76DA1">
              <w:rPr>
                <w:rFonts w:ascii="Arial" w:hAnsi="Arial" w:cs="Arial"/>
                <w:sz w:val="20"/>
                <w:szCs w:val="20"/>
              </w:rPr>
              <w:t xml:space="preserve">Media Relations issued a news release noting that a recently conducted survey of more than 15,000 Metro riders shows that 85 percent of those polled indicated that they either agree or strongly agree that they are satisfied with Metro bus and rail service compared to 15 percent who disagree and 79 percent believed that the Metro bus/rail system is better today than a year ago. The survey was discussed by staff today at the </w:t>
            </w:r>
            <w:r>
              <w:rPr>
                <w:rFonts w:ascii="Arial" w:hAnsi="Arial" w:cs="Arial"/>
                <w:sz w:val="20"/>
                <w:szCs w:val="20"/>
              </w:rPr>
              <w:t>Board’s Executive Management &amp;</w:t>
            </w:r>
            <w:r w:rsidRPr="00E76DA1">
              <w:rPr>
                <w:rFonts w:ascii="Arial" w:hAnsi="Arial" w:cs="Arial"/>
                <w:sz w:val="20"/>
                <w:szCs w:val="20"/>
              </w:rPr>
              <w:t xml:space="preserve"> Audit Committee meeting.</w:t>
            </w:r>
          </w:p>
          <w:p w:rsidR="009A2450" w:rsidRPr="00E76DA1" w:rsidRDefault="009A2450" w:rsidP="00E76DA1">
            <w:pPr>
              <w:pStyle w:val="pressreleasedefault"/>
              <w:ind w:left="0"/>
              <w:rPr>
                <w:rFonts w:ascii="Arial" w:hAnsi="Arial" w:cs="Arial"/>
                <w:sz w:val="20"/>
                <w:szCs w:val="20"/>
              </w:rPr>
            </w:pPr>
          </w:p>
          <w:p w:rsidR="009A2450" w:rsidRPr="00E76DA1" w:rsidRDefault="009A2450" w:rsidP="00E76DA1">
            <w:pPr>
              <w:pStyle w:val="pressreleasedefault"/>
              <w:ind w:left="0"/>
              <w:rPr>
                <w:rFonts w:ascii="Arial" w:hAnsi="Arial" w:cs="Arial"/>
                <w:sz w:val="20"/>
                <w:szCs w:val="20"/>
              </w:rPr>
            </w:pPr>
            <w:r w:rsidRPr="00E76DA1">
              <w:rPr>
                <w:rFonts w:ascii="Arial" w:hAnsi="Arial" w:cs="Arial"/>
                <w:sz w:val="20"/>
                <w:szCs w:val="20"/>
              </w:rPr>
              <w:t>The release notes that the latest on-board survey, conducted in June 2009, clearly shows that customer satisfaction continues to be high among Metro riders</w:t>
            </w:r>
            <w:r>
              <w:rPr>
                <w:rFonts w:ascii="Arial" w:hAnsi="Arial" w:cs="Arial"/>
                <w:sz w:val="20"/>
                <w:szCs w:val="20"/>
              </w:rPr>
              <w:t>,</w:t>
            </w:r>
            <w:r w:rsidRPr="00E76DA1">
              <w:rPr>
                <w:rFonts w:ascii="Arial" w:hAnsi="Arial" w:cs="Arial"/>
                <w:sz w:val="20"/>
                <w:szCs w:val="20"/>
              </w:rPr>
              <w:t xml:space="preserve"> up from 83 percent of those polled in a survey conducted in the Spring of 2008. The on-board survey also shows that the perception of on-time performance of the system continues to climb with 76 percent agreeing that their bus/train is generally on time compared to 24 percent who disagreed</w:t>
            </w:r>
            <w:r>
              <w:rPr>
                <w:rFonts w:ascii="Arial" w:hAnsi="Arial" w:cs="Arial"/>
                <w:sz w:val="20"/>
                <w:szCs w:val="20"/>
              </w:rPr>
              <w:t>.</w:t>
            </w:r>
          </w:p>
          <w:p w:rsidR="009A2450" w:rsidRPr="00E76DA1" w:rsidRDefault="009A2450" w:rsidP="00E76DA1">
            <w:pPr>
              <w:pStyle w:val="pressreleasedefault"/>
              <w:ind w:left="0"/>
              <w:rPr>
                <w:rFonts w:ascii="Arial" w:hAnsi="Arial" w:cs="Arial"/>
                <w:sz w:val="20"/>
                <w:szCs w:val="20"/>
              </w:rPr>
            </w:pPr>
          </w:p>
          <w:p w:rsidR="009A2450" w:rsidRPr="00E76DA1" w:rsidRDefault="009A2450" w:rsidP="00E76DA1">
            <w:pPr>
              <w:pStyle w:val="pressreleasedefault"/>
              <w:ind w:left="0"/>
              <w:rPr>
                <w:rFonts w:ascii="Arial" w:hAnsi="Arial" w:cs="Arial"/>
                <w:sz w:val="20"/>
                <w:szCs w:val="20"/>
              </w:rPr>
            </w:pPr>
            <w:r w:rsidRPr="00E76DA1">
              <w:rPr>
                <w:rFonts w:ascii="Arial" w:hAnsi="Arial" w:cs="Arial"/>
                <w:sz w:val="20"/>
                <w:szCs w:val="20"/>
              </w:rPr>
              <w:t>Nearly 82 percent thought that the bus operator on their particular line was courteous, 72 percent believed the bus stops and train stations were clean, 77 percent thought the bus/train they were traveling in was generally clean and 84 percent say they normally have a seat, the highest level of satisfaction with having a seat, up from 81 percent when compared to last year’s survey.</w:t>
            </w:r>
          </w:p>
          <w:p w:rsidR="009A2450" w:rsidRPr="00E76DA1" w:rsidRDefault="009A2450" w:rsidP="00E76DA1">
            <w:pPr>
              <w:pStyle w:val="pressreleasedefault"/>
              <w:ind w:left="0"/>
              <w:rPr>
                <w:rFonts w:ascii="Arial" w:hAnsi="Arial" w:cs="Arial"/>
                <w:sz w:val="20"/>
                <w:szCs w:val="20"/>
              </w:rPr>
            </w:pPr>
          </w:p>
          <w:p w:rsidR="009A2450" w:rsidRPr="00E76DA1" w:rsidRDefault="009A2450" w:rsidP="00E76DA1">
            <w:pPr>
              <w:pStyle w:val="pressreleasedefault"/>
              <w:ind w:left="0"/>
              <w:rPr>
                <w:rFonts w:ascii="Arial" w:hAnsi="Arial" w:cs="Arial"/>
                <w:sz w:val="20"/>
                <w:szCs w:val="20"/>
              </w:rPr>
            </w:pPr>
            <w:r w:rsidRPr="00E76DA1">
              <w:rPr>
                <w:rFonts w:ascii="Arial" w:hAnsi="Arial" w:cs="Arial"/>
                <w:sz w:val="20"/>
                <w:szCs w:val="20"/>
              </w:rPr>
              <w:t xml:space="preserve">The on-board survey was conducted system wide over a four week period by The Applied Management and Planning Group based in </w:t>
            </w:r>
            <w:smartTag w:uri="urn:schemas-microsoft-com:office:smarttags" w:element="City">
              <w:smartTag w:uri="urn:schemas-microsoft-com:office:smarttags" w:element="place">
                <w:r w:rsidRPr="00E76DA1">
                  <w:rPr>
                    <w:rFonts w:ascii="Arial" w:hAnsi="Arial" w:cs="Arial"/>
                    <w:sz w:val="20"/>
                    <w:szCs w:val="20"/>
                  </w:rPr>
                  <w:t>Los Angeles</w:t>
                </w:r>
              </w:smartTag>
            </w:smartTag>
            <w:r w:rsidRPr="00E76DA1">
              <w:rPr>
                <w:rFonts w:ascii="Arial" w:hAnsi="Arial" w:cs="Arial"/>
                <w:sz w:val="20"/>
                <w:szCs w:val="20"/>
              </w:rPr>
              <w:t xml:space="preserve"> using a field crew of 20 surveyors that conducted the survey on-board buses and trains as patrons used the system. A total of 15,895 patrons responded to the survey. The survey covered all directly-operated Metro Bus lines and Metro Rail.</w:t>
            </w:r>
          </w:p>
          <w:p w:rsidR="009A2450" w:rsidRPr="00E76DA1" w:rsidRDefault="009A2450" w:rsidP="00E76DA1">
            <w:pPr>
              <w:rPr>
                <w:rFonts w:ascii="Arial" w:hAnsi="Arial" w:cs="Arial"/>
                <w:color w:val="000080"/>
                <w:sz w:val="20"/>
                <w:szCs w:val="20"/>
              </w:rPr>
            </w:pPr>
            <w:r w:rsidRPr="00E76DA1">
              <w:rPr>
                <w:rFonts w:ascii="Arial" w:hAnsi="Arial" w:cs="Arial"/>
                <w:sz w:val="20"/>
                <w:szCs w:val="20"/>
              </w:rPr>
              <w:t xml:space="preserve">Link to News Release:   </w:t>
            </w:r>
            <w:hyperlink r:id="rId6" w:tooltip="http://www.metro.net/news_info/press/Metro_144.htm" w:history="1">
              <w:r w:rsidRPr="00E76DA1">
                <w:rPr>
                  <w:rStyle w:val="Hyperlink"/>
                  <w:rFonts w:ascii="Arial" w:hAnsi="Arial" w:cs="Arial"/>
                  <w:sz w:val="20"/>
                  <w:szCs w:val="20"/>
                </w:rPr>
                <w:t>http://www.metro.net/news_info/press/Metro_144.htm</w:t>
              </w:r>
            </w:hyperlink>
          </w:p>
        </w:tc>
      </w:tr>
      <w:tr w:rsidR="009A2450" w:rsidTr="00E76DA1">
        <w:trPr>
          <w:trHeight w:val="557"/>
          <w:jc w:val="center"/>
        </w:trPr>
        <w:tc>
          <w:tcPr>
            <w:tcW w:w="8775" w:type="dxa"/>
            <w:vAlign w:val="center"/>
          </w:tcPr>
          <w:p w:rsidR="009A2450" w:rsidRDefault="009A2450" w:rsidP="00E76DA1">
            <w:pPr>
              <w:pStyle w:val="BodyText"/>
            </w:pPr>
          </w:p>
          <w:p w:rsidR="009A2450" w:rsidRDefault="009A2450" w:rsidP="00E76DA1">
            <w:pPr>
              <w:pStyle w:val="BodyText"/>
              <w:rPr>
                <w:rFonts w:cs="Arial"/>
                <w:sz w:val="16"/>
              </w:rPr>
            </w:pPr>
            <w:hyperlink r:id="rId7" w:history="1">
              <w:r>
                <w:rPr>
                  <w:rStyle w:val="Hyperlink"/>
                  <w:rFonts w:cs="Arial"/>
                  <w:sz w:val="16"/>
                </w:rPr>
                <w:t>Metro.net Home</w:t>
              </w:r>
            </w:hyperlink>
            <w:r>
              <w:rPr>
                <w:rFonts w:cs="Arial"/>
                <w:sz w:val="16"/>
              </w:rPr>
              <w:t xml:space="preserve"> </w:t>
            </w:r>
            <w:r>
              <w:rPr>
                <w:rFonts w:cs="Arial"/>
                <w:sz w:val="16"/>
                <w:szCs w:val="15"/>
              </w:rPr>
              <w:t xml:space="preserve">| </w:t>
            </w:r>
            <w:hyperlink r:id="rId8" w:history="1">
              <w:r>
                <w:rPr>
                  <w:rStyle w:val="Hyperlink"/>
                  <w:rFonts w:cs="Arial"/>
                  <w:sz w:val="16"/>
                  <w:szCs w:val="15"/>
                </w:rPr>
                <w:t>Press Room</w:t>
              </w:r>
            </w:hyperlink>
            <w:r>
              <w:rPr>
                <w:rFonts w:cs="Arial"/>
                <w:sz w:val="16"/>
                <w:szCs w:val="15"/>
              </w:rPr>
              <w:t xml:space="preserve"> | </w:t>
            </w:r>
            <w:hyperlink r:id="rId9" w:history="1">
              <w:r>
                <w:rPr>
                  <w:rStyle w:val="Hyperlink"/>
                  <w:rFonts w:cs="Arial"/>
                  <w:sz w:val="16"/>
                  <w:szCs w:val="15"/>
                </w:rPr>
                <w:t>Projects &amp; Programs</w:t>
              </w:r>
            </w:hyperlink>
            <w:r>
              <w:rPr>
                <w:rFonts w:cs="Arial"/>
                <w:sz w:val="16"/>
                <w:szCs w:val="15"/>
              </w:rPr>
              <w:t xml:space="preserve"> | </w:t>
            </w:r>
            <w:hyperlink r:id="rId10" w:history="1">
              <w:r>
                <w:rPr>
                  <w:rStyle w:val="Hyperlink"/>
                  <w:rFonts w:cs="Arial"/>
                  <w:sz w:val="16"/>
                  <w:szCs w:val="15"/>
                </w:rPr>
                <w:t>Meeting Agendas</w:t>
              </w:r>
            </w:hyperlink>
            <w:r>
              <w:rPr>
                <w:rFonts w:cs="Arial"/>
                <w:sz w:val="16"/>
                <w:szCs w:val="15"/>
              </w:rPr>
              <w:t xml:space="preserve"> | </w:t>
            </w:r>
            <w:hyperlink r:id="rId11" w:history="1">
              <w:r>
                <w:rPr>
                  <w:rStyle w:val="Hyperlink"/>
                  <w:rFonts w:cs="Arial"/>
                  <w:sz w:val="16"/>
                  <w:szCs w:val="15"/>
                </w:rPr>
                <w:t>Riding Metro</w:t>
              </w:r>
            </w:hyperlink>
            <w:r>
              <w:rPr>
                <w:rFonts w:cs="Arial"/>
                <w:sz w:val="16"/>
                <w:szCs w:val="15"/>
              </w:rPr>
              <w:t xml:space="preserve"> | </w:t>
            </w:r>
            <w:hyperlink r:id="rId12" w:history="1">
              <w:r>
                <w:rPr>
                  <w:rStyle w:val="Hyperlink"/>
                  <w:rFonts w:cs="Arial"/>
                  <w:sz w:val="16"/>
                  <w:szCs w:val="15"/>
                </w:rPr>
                <w:t>Metro Library</w:t>
              </w:r>
            </w:hyperlink>
          </w:p>
          <w:p w:rsidR="009A2450" w:rsidRDefault="009A2450">
            <w:pPr>
              <w:pStyle w:val="BodyText"/>
              <w:jc w:val="center"/>
              <w:rPr>
                <w:rFonts w:cs="Arial"/>
                <w:sz w:val="16"/>
              </w:rPr>
            </w:pPr>
            <w:smartTag w:uri="urn:schemas-microsoft-com:office:smarttags" w:element="PlaceName">
              <w:smartTag w:uri="urn:schemas-microsoft-com:office:smarttags" w:element="place">
                <w:smartTag w:uri="urn:schemas-microsoft-com:office:smarttags" w:element="PlaceName">
                  <w:r>
                    <w:rPr>
                      <w:rFonts w:cs="Arial"/>
                      <w:sz w:val="16"/>
                    </w:rPr>
                    <w:t>Los Angeles</w:t>
                  </w:r>
                </w:smartTag>
                <w:r>
                  <w:rPr>
                    <w:rFonts w:cs="Arial"/>
                    <w:sz w:val="16"/>
                  </w:rPr>
                  <w:t xml:space="preserve"> </w:t>
                </w:r>
                <w:smartTag w:uri="urn:schemas-microsoft-com:office:smarttags" w:element="PlaceType">
                  <w:r>
                    <w:rPr>
                      <w:rFonts w:cs="Arial"/>
                      <w:sz w:val="16"/>
                    </w:rPr>
                    <w:t>County</w:t>
                  </w:r>
                </w:smartTag>
              </w:smartTag>
            </w:smartTag>
            <w:r>
              <w:rPr>
                <w:rFonts w:cs="Arial"/>
                <w:sz w:val="16"/>
              </w:rPr>
              <w:t xml:space="preserve"> Metropolitan Transportation Authority</w:t>
            </w:r>
          </w:p>
          <w:p w:rsidR="009A2450" w:rsidRDefault="009A2450">
            <w:pPr>
              <w:pStyle w:val="BodyText"/>
              <w:jc w:val="center"/>
              <w:rPr>
                <w:rFonts w:cs="Arial"/>
                <w:sz w:val="16"/>
              </w:rPr>
            </w:pPr>
            <w:r>
              <w:rPr>
                <w:rFonts w:cs="Arial"/>
                <w:sz w:val="16"/>
              </w:rPr>
              <w:t>1 Gateway Plaza</w:t>
            </w:r>
          </w:p>
          <w:p w:rsidR="009A2450" w:rsidRDefault="009A2450">
            <w:pPr>
              <w:pStyle w:val="BodyText"/>
              <w:jc w:val="center"/>
              <w:rPr>
                <w:rFonts w:cs="Arial"/>
                <w:sz w:val="16"/>
              </w:rPr>
            </w:pPr>
            <w:smartTag w:uri="urn:schemas-microsoft-com:office:smarttags" w:element="place">
              <w:smartTag w:uri="urn:schemas-microsoft-com:office:smarttags" w:element="City">
                <w:r>
                  <w:rPr>
                    <w:rFonts w:cs="Arial"/>
                    <w:sz w:val="16"/>
                  </w:rPr>
                  <w:t>Los Angeles</w:t>
                </w:r>
              </w:smartTag>
              <w:r>
                <w:rPr>
                  <w:rFonts w:cs="Arial"/>
                  <w:sz w:val="16"/>
                </w:rPr>
                <w:t xml:space="preserve">, </w:t>
              </w:r>
              <w:smartTag w:uri="urn:schemas-microsoft-com:office:smarttags" w:element="PostalCode">
                <w:smartTag w:uri="urn:schemas-microsoft-com:office:smarttags" w:element="State">
                  <w:r>
                    <w:rPr>
                      <w:rFonts w:cs="Arial"/>
                      <w:sz w:val="16"/>
                    </w:rPr>
                    <w:t>California</w:t>
                  </w:r>
                </w:smartTag>
              </w:smartTag>
              <w:r>
                <w:rPr>
                  <w:rFonts w:cs="Arial"/>
                  <w:sz w:val="16"/>
                </w:rPr>
                <w:t xml:space="preserve"> </w:t>
              </w:r>
              <w:smartTag w:uri="urn:schemas-microsoft-com:office:smarttags" w:element="place">
                <w:r>
                  <w:rPr>
                    <w:rFonts w:cs="Arial"/>
                    <w:sz w:val="16"/>
                  </w:rPr>
                  <w:t>90012-2952</w:t>
                </w:r>
              </w:smartTag>
            </w:smartTag>
          </w:p>
          <w:p w:rsidR="009A2450" w:rsidRDefault="009A2450">
            <w:pPr>
              <w:pStyle w:val="BodyText"/>
              <w:jc w:val="center"/>
              <w:rPr>
                <w:rFonts w:cs="Arial"/>
                <w:sz w:val="16"/>
              </w:rPr>
            </w:pPr>
            <w:r>
              <w:rPr>
                <w:rFonts w:cs="Arial"/>
                <w:sz w:val="16"/>
              </w:rPr>
              <w:t>Phone: 213-922-6888</w:t>
            </w:r>
          </w:p>
          <w:p w:rsidR="009A2450" w:rsidRPr="00485D95" w:rsidRDefault="009A2450" w:rsidP="00485D95">
            <w:pPr>
              <w:pStyle w:val="BodyText"/>
              <w:jc w:val="center"/>
              <w:rPr>
                <w:rFonts w:cs="Arial"/>
                <w:sz w:val="16"/>
              </w:rPr>
            </w:pPr>
            <w:r>
              <w:rPr>
                <w:rFonts w:cs="Arial"/>
                <w:sz w:val="16"/>
              </w:rPr>
              <w:t>Fax: 213-922-7447</w:t>
            </w:r>
          </w:p>
        </w:tc>
      </w:tr>
      <w:tr w:rsidR="009A2450" w:rsidTr="00E76DA1">
        <w:trPr>
          <w:trHeight w:val="557"/>
          <w:jc w:val="center"/>
        </w:trPr>
        <w:tc>
          <w:tcPr>
            <w:tcW w:w="8775" w:type="dxa"/>
            <w:vAlign w:val="center"/>
          </w:tcPr>
          <w:p w:rsidR="009A2450" w:rsidRDefault="009A2450" w:rsidP="00485D95">
            <w:pPr>
              <w:pStyle w:val="BodyText"/>
              <w:rPr>
                <w:rFonts w:cs="Arial"/>
                <w:sz w:val="16"/>
              </w:rPr>
            </w:pPr>
          </w:p>
        </w:tc>
      </w:tr>
    </w:tbl>
    <w:p w:rsidR="009A2450" w:rsidRDefault="009A2450" w:rsidP="00787C5B">
      <w:pPr>
        <w:pStyle w:val="Heading1"/>
      </w:pPr>
    </w:p>
    <w:sectPr w:rsidR="009A2450" w:rsidSect="005A1A11">
      <w:type w:val="continuous"/>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calaLF-Regular">
    <w:panose1 w:val="02000503000000000004"/>
    <w:charset w:val="00"/>
    <w:family w:val="auto"/>
    <w:pitch w:val="variable"/>
    <w:sig w:usb0="80000027" w:usb1="0000004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39E"/>
    <w:multiLevelType w:val="hybridMultilevel"/>
    <w:tmpl w:val="4BA4209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ADF481D"/>
    <w:multiLevelType w:val="hybridMultilevel"/>
    <w:tmpl w:val="0A969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083191"/>
    <w:multiLevelType w:val="hybridMultilevel"/>
    <w:tmpl w:val="92A2DE3A"/>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89732E"/>
    <w:multiLevelType w:val="hybridMultilevel"/>
    <w:tmpl w:val="178EF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1101D6"/>
    <w:multiLevelType w:val="hybridMultilevel"/>
    <w:tmpl w:val="34B8F816"/>
    <w:lvl w:ilvl="0" w:tplc="ECDA2B68">
      <w:start w:val="1"/>
      <w:numFmt w:val="bullet"/>
      <w:lvlText w:val=""/>
      <w:lvlJc w:val="left"/>
      <w:pPr>
        <w:tabs>
          <w:tab w:val="num" w:pos="1008"/>
        </w:tabs>
        <w:ind w:left="1008"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974BBF"/>
    <w:multiLevelType w:val="hybridMultilevel"/>
    <w:tmpl w:val="4F528E02"/>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B347BD4"/>
    <w:multiLevelType w:val="hybridMultilevel"/>
    <w:tmpl w:val="DA8A6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D575A82"/>
    <w:multiLevelType w:val="hybridMultilevel"/>
    <w:tmpl w:val="094AB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21F244D"/>
    <w:multiLevelType w:val="hybridMultilevel"/>
    <w:tmpl w:val="F74CBAB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53762446"/>
    <w:multiLevelType w:val="hybridMultilevel"/>
    <w:tmpl w:val="1570C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8450D1C"/>
    <w:multiLevelType w:val="hybridMultilevel"/>
    <w:tmpl w:val="9D2E5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795E39"/>
    <w:multiLevelType w:val="hybridMultilevel"/>
    <w:tmpl w:val="DDDA7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8D820E5"/>
    <w:multiLevelType w:val="hybridMultilevel"/>
    <w:tmpl w:val="F1004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9F146CF"/>
    <w:multiLevelType w:val="hybridMultilevel"/>
    <w:tmpl w:val="7278F9DC"/>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A082C96"/>
    <w:multiLevelType w:val="hybridMultilevel"/>
    <w:tmpl w:val="D5B075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2C57AD8"/>
    <w:multiLevelType w:val="hybridMultilevel"/>
    <w:tmpl w:val="00AAF690"/>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603416F"/>
    <w:multiLevelType w:val="hybridMultilevel"/>
    <w:tmpl w:val="1E888C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8E10F4C"/>
    <w:multiLevelType w:val="hybridMultilevel"/>
    <w:tmpl w:val="1BD065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3"/>
  </w:num>
  <w:num w:numId="3">
    <w:abstractNumId w:val="2"/>
  </w:num>
  <w:num w:numId="4">
    <w:abstractNumId w:val="5"/>
  </w:num>
  <w:num w:numId="5">
    <w:abstractNumId w:val="15"/>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 w:numId="9">
    <w:abstractNumId w:val="12"/>
  </w:num>
  <w:num w:numId="10">
    <w:abstractNumId w:val="14"/>
  </w:num>
  <w:num w:numId="11">
    <w:abstractNumId w:val="11"/>
  </w:num>
  <w:num w:numId="12">
    <w:abstractNumId w:val="9"/>
  </w:num>
  <w:num w:numId="13">
    <w:abstractNumId w:val="8"/>
  </w:num>
  <w:num w:numId="14">
    <w:abstractNumId w:val="3"/>
  </w:num>
  <w:num w:numId="15">
    <w:abstractNumId w:val="16"/>
  </w:num>
  <w:num w:numId="16">
    <w:abstractNumId w:val="17"/>
  </w:num>
  <w:num w:numId="17">
    <w:abstractNumId w:val="6"/>
  </w:num>
  <w:num w:numId="18">
    <w:abstractNumId w:val="1"/>
  </w:num>
  <w:num w:numId="19">
    <w:abstractNumId w:val="1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63E2"/>
    <w:rsid w:val="000009C0"/>
    <w:rsid w:val="00000B0B"/>
    <w:rsid w:val="000019C7"/>
    <w:rsid w:val="00001D17"/>
    <w:rsid w:val="00002CB8"/>
    <w:rsid w:val="00005947"/>
    <w:rsid w:val="000065D8"/>
    <w:rsid w:val="00006A55"/>
    <w:rsid w:val="00010CA6"/>
    <w:rsid w:val="0001278A"/>
    <w:rsid w:val="00014B30"/>
    <w:rsid w:val="000161C1"/>
    <w:rsid w:val="000174F5"/>
    <w:rsid w:val="000224AE"/>
    <w:rsid w:val="000260DA"/>
    <w:rsid w:val="00031C58"/>
    <w:rsid w:val="000322FA"/>
    <w:rsid w:val="00033500"/>
    <w:rsid w:val="00037E86"/>
    <w:rsid w:val="0004050F"/>
    <w:rsid w:val="00045EBB"/>
    <w:rsid w:val="000472C5"/>
    <w:rsid w:val="00050CF4"/>
    <w:rsid w:val="000516B2"/>
    <w:rsid w:val="00052917"/>
    <w:rsid w:val="00054380"/>
    <w:rsid w:val="00057026"/>
    <w:rsid w:val="00061D13"/>
    <w:rsid w:val="000647EF"/>
    <w:rsid w:val="00064BAB"/>
    <w:rsid w:val="00070CBD"/>
    <w:rsid w:val="00070D7D"/>
    <w:rsid w:val="00070F26"/>
    <w:rsid w:val="00071772"/>
    <w:rsid w:val="00072441"/>
    <w:rsid w:val="0007349F"/>
    <w:rsid w:val="00082F14"/>
    <w:rsid w:val="0008394E"/>
    <w:rsid w:val="00083D99"/>
    <w:rsid w:val="0008530C"/>
    <w:rsid w:val="000857A0"/>
    <w:rsid w:val="000905D6"/>
    <w:rsid w:val="000909A9"/>
    <w:rsid w:val="0009377E"/>
    <w:rsid w:val="00095263"/>
    <w:rsid w:val="000957F1"/>
    <w:rsid w:val="000A0B39"/>
    <w:rsid w:val="000A239B"/>
    <w:rsid w:val="000A24BB"/>
    <w:rsid w:val="000A29EB"/>
    <w:rsid w:val="000A2FB5"/>
    <w:rsid w:val="000A457F"/>
    <w:rsid w:val="000A4BDE"/>
    <w:rsid w:val="000A6283"/>
    <w:rsid w:val="000A76EA"/>
    <w:rsid w:val="000A7C1E"/>
    <w:rsid w:val="000B02C1"/>
    <w:rsid w:val="000B144F"/>
    <w:rsid w:val="000B1BD6"/>
    <w:rsid w:val="000B2179"/>
    <w:rsid w:val="000B3912"/>
    <w:rsid w:val="000B4486"/>
    <w:rsid w:val="000B44D5"/>
    <w:rsid w:val="000B5700"/>
    <w:rsid w:val="000B5B69"/>
    <w:rsid w:val="000B7217"/>
    <w:rsid w:val="000B79A0"/>
    <w:rsid w:val="000B7C87"/>
    <w:rsid w:val="000C1B5A"/>
    <w:rsid w:val="000C1C54"/>
    <w:rsid w:val="000C2755"/>
    <w:rsid w:val="000C3905"/>
    <w:rsid w:val="000C5C63"/>
    <w:rsid w:val="000C7EEA"/>
    <w:rsid w:val="000D09A2"/>
    <w:rsid w:val="000D1084"/>
    <w:rsid w:val="000D1754"/>
    <w:rsid w:val="000D24AA"/>
    <w:rsid w:val="000D4D66"/>
    <w:rsid w:val="000D54FA"/>
    <w:rsid w:val="000E0065"/>
    <w:rsid w:val="000E4FC5"/>
    <w:rsid w:val="000E6294"/>
    <w:rsid w:val="000E6754"/>
    <w:rsid w:val="000F1889"/>
    <w:rsid w:val="000F37D5"/>
    <w:rsid w:val="000F4A18"/>
    <w:rsid w:val="000F5215"/>
    <w:rsid w:val="000F7468"/>
    <w:rsid w:val="000F7C61"/>
    <w:rsid w:val="000F7FC9"/>
    <w:rsid w:val="001007B3"/>
    <w:rsid w:val="001009C1"/>
    <w:rsid w:val="001010B4"/>
    <w:rsid w:val="001017B4"/>
    <w:rsid w:val="00103550"/>
    <w:rsid w:val="00103FA0"/>
    <w:rsid w:val="001062E8"/>
    <w:rsid w:val="00107944"/>
    <w:rsid w:val="00107B61"/>
    <w:rsid w:val="00110554"/>
    <w:rsid w:val="001109A6"/>
    <w:rsid w:val="00111284"/>
    <w:rsid w:val="001118C5"/>
    <w:rsid w:val="001150A5"/>
    <w:rsid w:val="00121CF6"/>
    <w:rsid w:val="001220CC"/>
    <w:rsid w:val="001239DE"/>
    <w:rsid w:val="00125C3B"/>
    <w:rsid w:val="00125FDA"/>
    <w:rsid w:val="0013148C"/>
    <w:rsid w:val="00132576"/>
    <w:rsid w:val="001326DB"/>
    <w:rsid w:val="001345BD"/>
    <w:rsid w:val="00134702"/>
    <w:rsid w:val="001417AA"/>
    <w:rsid w:val="001421D1"/>
    <w:rsid w:val="00143922"/>
    <w:rsid w:val="00143DE7"/>
    <w:rsid w:val="00144396"/>
    <w:rsid w:val="00146B30"/>
    <w:rsid w:val="00147E9C"/>
    <w:rsid w:val="0015077B"/>
    <w:rsid w:val="00150DCD"/>
    <w:rsid w:val="00153152"/>
    <w:rsid w:val="00153832"/>
    <w:rsid w:val="00155B78"/>
    <w:rsid w:val="00155EED"/>
    <w:rsid w:val="00165A94"/>
    <w:rsid w:val="00165B5F"/>
    <w:rsid w:val="001668A3"/>
    <w:rsid w:val="00170B2D"/>
    <w:rsid w:val="00170B89"/>
    <w:rsid w:val="00171327"/>
    <w:rsid w:val="001723D5"/>
    <w:rsid w:val="00172C4B"/>
    <w:rsid w:val="00172C55"/>
    <w:rsid w:val="00173B1F"/>
    <w:rsid w:val="00175EDC"/>
    <w:rsid w:val="001767A6"/>
    <w:rsid w:val="00177874"/>
    <w:rsid w:val="00182047"/>
    <w:rsid w:val="00183BA4"/>
    <w:rsid w:val="0018424A"/>
    <w:rsid w:val="00187CB5"/>
    <w:rsid w:val="001901F4"/>
    <w:rsid w:val="00190497"/>
    <w:rsid w:val="00191418"/>
    <w:rsid w:val="00191440"/>
    <w:rsid w:val="001923E1"/>
    <w:rsid w:val="00192931"/>
    <w:rsid w:val="00193709"/>
    <w:rsid w:val="00193B50"/>
    <w:rsid w:val="00197379"/>
    <w:rsid w:val="001A02B9"/>
    <w:rsid w:val="001A0715"/>
    <w:rsid w:val="001A1519"/>
    <w:rsid w:val="001A1A23"/>
    <w:rsid w:val="001A391A"/>
    <w:rsid w:val="001A5BF6"/>
    <w:rsid w:val="001A7721"/>
    <w:rsid w:val="001B0EC1"/>
    <w:rsid w:val="001B233F"/>
    <w:rsid w:val="001B59D8"/>
    <w:rsid w:val="001B6357"/>
    <w:rsid w:val="001B6E66"/>
    <w:rsid w:val="001B7A6F"/>
    <w:rsid w:val="001B7CE6"/>
    <w:rsid w:val="001C51DE"/>
    <w:rsid w:val="001C6595"/>
    <w:rsid w:val="001D0C3A"/>
    <w:rsid w:val="001D19D4"/>
    <w:rsid w:val="001D1C69"/>
    <w:rsid w:val="001D3D26"/>
    <w:rsid w:val="001D6A4B"/>
    <w:rsid w:val="001E01D4"/>
    <w:rsid w:val="001E1F24"/>
    <w:rsid w:val="001E5930"/>
    <w:rsid w:val="001E5E0A"/>
    <w:rsid w:val="001F0B3D"/>
    <w:rsid w:val="001F31D7"/>
    <w:rsid w:val="001F5790"/>
    <w:rsid w:val="001F6ACB"/>
    <w:rsid w:val="002000A0"/>
    <w:rsid w:val="00201149"/>
    <w:rsid w:val="0020119B"/>
    <w:rsid w:val="0020360F"/>
    <w:rsid w:val="00204884"/>
    <w:rsid w:val="00205538"/>
    <w:rsid w:val="00206E00"/>
    <w:rsid w:val="002071F8"/>
    <w:rsid w:val="0020766A"/>
    <w:rsid w:val="00213FBB"/>
    <w:rsid w:val="00217F6F"/>
    <w:rsid w:val="002205FA"/>
    <w:rsid w:val="00221888"/>
    <w:rsid w:val="002220B5"/>
    <w:rsid w:val="0022306C"/>
    <w:rsid w:val="00223CE8"/>
    <w:rsid w:val="00223E5F"/>
    <w:rsid w:val="0022519C"/>
    <w:rsid w:val="002266B9"/>
    <w:rsid w:val="002303CE"/>
    <w:rsid w:val="00230B82"/>
    <w:rsid w:val="00233EDE"/>
    <w:rsid w:val="00234A6E"/>
    <w:rsid w:val="0023527F"/>
    <w:rsid w:val="00235ED6"/>
    <w:rsid w:val="00236BDA"/>
    <w:rsid w:val="002377C0"/>
    <w:rsid w:val="002407AB"/>
    <w:rsid w:val="00240A52"/>
    <w:rsid w:val="00242BBD"/>
    <w:rsid w:val="00242DB6"/>
    <w:rsid w:val="002436BD"/>
    <w:rsid w:val="00244490"/>
    <w:rsid w:val="0024514A"/>
    <w:rsid w:val="00245D3C"/>
    <w:rsid w:val="00245FE0"/>
    <w:rsid w:val="0024731E"/>
    <w:rsid w:val="00247642"/>
    <w:rsid w:val="00250C4D"/>
    <w:rsid w:val="00251DEC"/>
    <w:rsid w:val="002551A3"/>
    <w:rsid w:val="002554CF"/>
    <w:rsid w:val="00255F3C"/>
    <w:rsid w:val="00257947"/>
    <w:rsid w:val="00257C6E"/>
    <w:rsid w:val="00260413"/>
    <w:rsid w:val="002608A9"/>
    <w:rsid w:val="00261E83"/>
    <w:rsid w:val="00265675"/>
    <w:rsid w:val="00266236"/>
    <w:rsid w:val="0026648A"/>
    <w:rsid w:val="0026671C"/>
    <w:rsid w:val="0027038E"/>
    <w:rsid w:val="00270B76"/>
    <w:rsid w:val="00270F9C"/>
    <w:rsid w:val="002710B5"/>
    <w:rsid w:val="00272285"/>
    <w:rsid w:val="00274DCC"/>
    <w:rsid w:val="00276557"/>
    <w:rsid w:val="00277CBB"/>
    <w:rsid w:val="0028275C"/>
    <w:rsid w:val="00284351"/>
    <w:rsid w:val="00287108"/>
    <w:rsid w:val="002904C1"/>
    <w:rsid w:val="002952E7"/>
    <w:rsid w:val="00296ACC"/>
    <w:rsid w:val="00296C48"/>
    <w:rsid w:val="002972B2"/>
    <w:rsid w:val="002A0062"/>
    <w:rsid w:val="002A17CF"/>
    <w:rsid w:val="002A1DC7"/>
    <w:rsid w:val="002A686E"/>
    <w:rsid w:val="002B053E"/>
    <w:rsid w:val="002B19E0"/>
    <w:rsid w:val="002B1D5C"/>
    <w:rsid w:val="002B1E49"/>
    <w:rsid w:val="002B24EF"/>
    <w:rsid w:val="002B5E63"/>
    <w:rsid w:val="002B5F17"/>
    <w:rsid w:val="002C06C5"/>
    <w:rsid w:val="002C1850"/>
    <w:rsid w:val="002C4923"/>
    <w:rsid w:val="002D09AD"/>
    <w:rsid w:val="002D130A"/>
    <w:rsid w:val="002D1454"/>
    <w:rsid w:val="002D2913"/>
    <w:rsid w:val="002D3C1D"/>
    <w:rsid w:val="002D5ABF"/>
    <w:rsid w:val="002D5DCF"/>
    <w:rsid w:val="002D7FEE"/>
    <w:rsid w:val="002E0677"/>
    <w:rsid w:val="002E0731"/>
    <w:rsid w:val="002E3047"/>
    <w:rsid w:val="002E3757"/>
    <w:rsid w:val="002F04EA"/>
    <w:rsid w:val="002F097C"/>
    <w:rsid w:val="002F0E8D"/>
    <w:rsid w:val="002F0EFD"/>
    <w:rsid w:val="002F147C"/>
    <w:rsid w:val="002F2F4F"/>
    <w:rsid w:val="002F3C56"/>
    <w:rsid w:val="002F490C"/>
    <w:rsid w:val="002F513B"/>
    <w:rsid w:val="002F6366"/>
    <w:rsid w:val="003009E0"/>
    <w:rsid w:val="0030162F"/>
    <w:rsid w:val="003035EA"/>
    <w:rsid w:val="00303B41"/>
    <w:rsid w:val="00303FB5"/>
    <w:rsid w:val="00307029"/>
    <w:rsid w:val="00311801"/>
    <w:rsid w:val="00312FDF"/>
    <w:rsid w:val="003145B9"/>
    <w:rsid w:val="00316245"/>
    <w:rsid w:val="003164FB"/>
    <w:rsid w:val="003165AA"/>
    <w:rsid w:val="00317C5E"/>
    <w:rsid w:val="00320D78"/>
    <w:rsid w:val="00321719"/>
    <w:rsid w:val="00322464"/>
    <w:rsid w:val="003236B7"/>
    <w:rsid w:val="0032611B"/>
    <w:rsid w:val="003313E0"/>
    <w:rsid w:val="00332A78"/>
    <w:rsid w:val="0033435C"/>
    <w:rsid w:val="0033548C"/>
    <w:rsid w:val="00336A5F"/>
    <w:rsid w:val="003376D0"/>
    <w:rsid w:val="00337746"/>
    <w:rsid w:val="00340C93"/>
    <w:rsid w:val="00341E61"/>
    <w:rsid w:val="00342663"/>
    <w:rsid w:val="0034568B"/>
    <w:rsid w:val="003534AA"/>
    <w:rsid w:val="00353FC0"/>
    <w:rsid w:val="003553F2"/>
    <w:rsid w:val="00355416"/>
    <w:rsid w:val="00360987"/>
    <w:rsid w:val="00361DB4"/>
    <w:rsid w:val="003630ED"/>
    <w:rsid w:val="00363FC7"/>
    <w:rsid w:val="00365848"/>
    <w:rsid w:val="00371193"/>
    <w:rsid w:val="00372392"/>
    <w:rsid w:val="00373969"/>
    <w:rsid w:val="00382346"/>
    <w:rsid w:val="003825E1"/>
    <w:rsid w:val="00386AAD"/>
    <w:rsid w:val="00387BF8"/>
    <w:rsid w:val="00391082"/>
    <w:rsid w:val="00392144"/>
    <w:rsid w:val="003972C9"/>
    <w:rsid w:val="003A0116"/>
    <w:rsid w:val="003A0DE1"/>
    <w:rsid w:val="003A15C5"/>
    <w:rsid w:val="003A3808"/>
    <w:rsid w:val="003A5CF7"/>
    <w:rsid w:val="003A5CF8"/>
    <w:rsid w:val="003B1537"/>
    <w:rsid w:val="003B578C"/>
    <w:rsid w:val="003B680B"/>
    <w:rsid w:val="003C0D56"/>
    <w:rsid w:val="003C1C95"/>
    <w:rsid w:val="003C3D40"/>
    <w:rsid w:val="003D098C"/>
    <w:rsid w:val="003D1E50"/>
    <w:rsid w:val="003D26CA"/>
    <w:rsid w:val="003D28AF"/>
    <w:rsid w:val="003D55BC"/>
    <w:rsid w:val="003D60A2"/>
    <w:rsid w:val="003D622F"/>
    <w:rsid w:val="003E0104"/>
    <w:rsid w:val="003E1994"/>
    <w:rsid w:val="003E36C1"/>
    <w:rsid w:val="003E4543"/>
    <w:rsid w:val="003F0AFF"/>
    <w:rsid w:val="003F1295"/>
    <w:rsid w:val="003F27F4"/>
    <w:rsid w:val="003F325E"/>
    <w:rsid w:val="003F3A42"/>
    <w:rsid w:val="003F6159"/>
    <w:rsid w:val="003F6A97"/>
    <w:rsid w:val="003F6BB8"/>
    <w:rsid w:val="00402606"/>
    <w:rsid w:val="00402CA6"/>
    <w:rsid w:val="00402D74"/>
    <w:rsid w:val="00405EEC"/>
    <w:rsid w:val="0040608B"/>
    <w:rsid w:val="004067F7"/>
    <w:rsid w:val="00406B9F"/>
    <w:rsid w:val="00407016"/>
    <w:rsid w:val="00411EE9"/>
    <w:rsid w:val="00415AC7"/>
    <w:rsid w:val="004178F0"/>
    <w:rsid w:val="00417D8D"/>
    <w:rsid w:val="0042135D"/>
    <w:rsid w:val="00421594"/>
    <w:rsid w:val="004236D8"/>
    <w:rsid w:val="004239F8"/>
    <w:rsid w:val="00423EE0"/>
    <w:rsid w:val="00426790"/>
    <w:rsid w:val="00427061"/>
    <w:rsid w:val="004327EC"/>
    <w:rsid w:val="00433250"/>
    <w:rsid w:val="00433BDB"/>
    <w:rsid w:val="0043454B"/>
    <w:rsid w:val="0043499B"/>
    <w:rsid w:val="00434F69"/>
    <w:rsid w:val="00435C76"/>
    <w:rsid w:val="00435CDA"/>
    <w:rsid w:val="00436B3B"/>
    <w:rsid w:val="0044046A"/>
    <w:rsid w:val="00440E9A"/>
    <w:rsid w:val="00442DDA"/>
    <w:rsid w:val="00444615"/>
    <w:rsid w:val="00444C02"/>
    <w:rsid w:val="004450FE"/>
    <w:rsid w:val="00451AD4"/>
    <w:rsid w:val="00453F34"/>
    <w:rsid w:val="00454E74"/>
    <w:rsid w:val="00455286"/>
    <w:rsid w:val="00457D90"/>
    <w:rsid w:val="00461716"/>
    <w:rsid w:val="00461DAD"/>
    <w:rsid w:val="004651A8"/>
    <w:rsid w:val="00465485"/>
    <w:rsid w:val="00466AA9"/>
    <w:rsid w:val="00467238"/>
    <w:rsid w:val="00467D15"/>
    <w:rsid w:val="00470F5F"/>
    <w:rsid w:val="004719DF"/>
    <w:rsid w:val="00472CB1"/>
    <w:rsid w:val="00473A83"/>
    <w:rsid w:val="004742A0"/>
    <w:rsid w:val="00483A2D"/>
    <w:rsid w:val="00485D95"/>
    <w:rsid w:val="004876B1"/>
    <w:rsid w:val="00487A5E"/>
    <w:rsid w:val="0049047F"/>
    <w:rsid w:val="004909B3"/>
    <w:rsid w:val="004909CF"/>
    <w:rsid w:val="004912D1"/>
    <w:rsid w:val="0049140A"/>
    <w:rsid w:val="00491491"/>
    <w:rsid w:val="00492510"/>
    <w:rsid w:val="004927F6"/>
    <w:rsid w:val="00494492"/>
    <w:rsid w:val="00495125"/>
    <w:rsid w:val="00497498"/>
    <w:rsid w:val="00497C1E"/>
    <w:rsid w:val="004A3CB8"/>
    <w:rsid w:val="004A454E"/>
    <w:rsid w:val="004A5035"/>
    <w:rsid w:val="004A5A50"/>
    <w:rsid w:val="004A5EB5"/>
    <w:rsid w:val="004A6676"/>
    <w:rsid w:val="004A7822"/>
    <w:rsid w:val="004A79F9"/>
    <w:rsid w:val="004B1206"/>
    <w:rsid w:val="004B19C7"/>
    <w:rsid w:val="004B1F8D"/>
    <w:rsid w:val="004B2673"/>
    <w:rsid w:val="004B2CF3"/>
    <w:rsid w:val="004B324C"/>
    <w:rsid w:val="004B3DC5"/>
    <w:rsid w:val="004B6DF4"/>
    <w:rsid w:val="004B6EBC"/>
    <w:rsid w:val="004B71E8"/>
    <w:rsid w:val="004B74A3"/>
    <w:rsid w:val="004B75F7"/>
    <w:rsid w:val="004C1DF7"/>
    <w:rsid w:val="004C1EA2"/>
    <w:rsid w:val="004C3BE9"/>
    <w:rsid w:val="004C526C"/>
    <w:rsid w:val="004C6D52"/>
    <w:rsid w:val="004D0D31"/>
    <w:rsid w:val="004D1D96"/>
    <w:rsid w:val="004D2468"/>
    <w:rsid w:val="004D44BF"/>
    <w:rsid w:val="004D4873"/>
    <w:rsid w:val="004D5453"/>
    <w:rsid w:val="004D7122"/>
    <w:rsid w:val="004E0F66"/>
    <w:rsid w:val="004E2D95"/>
    <w:rsid w:val="004E54CA"/>
    <w:rsid w:val="004E588C"/>
    <w:rsid w:val="004E6914"/>
    <w:rsid w:val="004E6D27"/>
    <w:rsid w:val="004E70F3"/>
    <w:rsid w:val="004F3906"/>
    <w:rsid w:val="004F5EFE"/>
    <w:rsid w:val="00501273"/>
    <w:rsid w:val="00501E8A"/>
    <w:rsid w:val="00503C98"/>
    <w:rsid w:val="00512258"/>
    <w:rsid w:val="0051414D"/>
    <w:rsid w:val="00516713"/>
    <w:rsid w:val="00520349"/>
    <w:rsid w:val="00520F84"/>
    <w:rsid w:val="00521876"/>
    <w:rsid w:val="00521FD8"/>
    <w:rsid w:val="00524047"/>
    <w:rsid w:val="00524C40"/>
    <w:rsid w:val="00526A71"/>
    <w:rsid w:val="00531769"/>
    <w:rsid w:val="00534C4A"/>
    <w:rsid w:val="00535C89"/>
    <w:rsid w:val="005413C3"/>
    <w:rsid w:val="005426F5"/>
    <w:rsid w:val="00546720"/>
    <w:rsid w:val="005469A6"/>
    <w:rsid w:val="005473A8"/>
    <w:rsid w:val="00547664"/>
    <w:rsid w:val="00551AB7"/>
    <w:rsid w:val="00552246"/>
    <w:rsid w:val="0055345A"/>
    <w:rsid w:val="005536E7"/>
    <w:rsid w:val="005549E6"/>
    <w:rsid w:val="0055650A"/>
    <w:rsid w:val="0056051B"/>
    <w:rsid w:val="005612C4"/>
    <w:rsid w:val="00561AEB"/>
    <w:rsid w:val="00563A19"/>
    <w:rsid w:val="00564A73"/>
    <w:rsid w:val="0056593C"/>
    <w:rsid w:val="005660BD"/>
    <w:rsid w:val="00566778"/>
    <w:rsid w:val="00567041"/>
    <w:rsid w:val="005678ED"/>
    <w:rsid w:val="00567E3C"/>
    <w:rsid w:val="00571B34"/>
    <w:rsid w:val="00572665"/>
    <w:rsid w:val="005739CD"/>
    <w:rsid w:val="005746E2"/>
    <w:rsid w:val="005747B0"/>
    <w:rsid w:val="0057620D"/>
    <w:rsid w:val="005764E3"/>
    <w:rsid w:val="00580BA2"/>
    <w:rsid w:val="0058153E"/>
    <w:rsid w:val="005829CE"/>
    <w:rsid w:val="00582E4F"/>
    <w:rsid w:val="00583787"/>
    <w:rsid w:val="00584423"/>
    <w:rsid w:val="0058573B"/>
    <w:rsid w:val="00587EB0"/>
    <w:rsid w:val="0059179B"/>
    <w:rsid w:val="0059180B"/>
    <w:rsid w:val="00591A50"/>
    <w:rsid w:val="00593439"/>
    <w:rsid w:val="005945D2"/>
    <w:rsid w:val="005951B9"/>
    <w:rsid w:val="00596A98"/>
    <w:rsid w:val="00596ACD"/>
    <w:rsid w:val="005A0BEF"/>
    <w:rsid w:val="005A1A11"/>
    <w:rsid w:val="005A2980"/>
    <w:rsid w:val="005A7597"/>
    <w:rsid w:val="005A7739"/>
    <w:rsid w:val="005A7C38"/>
    <w:rsid w:val="005B01A3"/>
    <w:rsid w:val="005B06BD"/>
    <w:rsid w:val="005B06D4"/>
    <w:rsid w:val="005B11ED"/>
    <w:rsid w:val="005B5097"/>
    <w:rsid w:val="005B5323"/>
    <w:rsid w:val="005B5383"/>
    <w:rsid w:val="005C135E"/>
    <w:rsid w:val="005C2AC9"/>
    <w:rsid w:val="005C4595"/>
    <w:rsid w:val="005C4A77"/>
    <w:rsid w:val="005C5074"/>
    <w:rsid w:val="005C51BF"/>
    <w:rsid w:val="005C6EC5"/>
    <w:rsid w:val="005C7810"/>
    <w:rsid w:val="005C7BBA"/>
    <w:rsid w:val="005D08C2"/>
    <w:rsid w:val="005D1944"/>
    <w:rsid w:val="005D57EA"/>
    <w:rsid w:val="005D679E"/>
    <w:rsid w:val="005E02EA"/>
    <w:rsid w:val="005E2574"/>
    <w:rsid w:val="005E433A"/>
    <w:rsid w:val="005E73C0"/>
    <w:rsid w:val="005E74EC"/>
    <w:rsid w:val="005F0263"/>
    <w:rsid w:val="005F0620"/>
    <w:rsid w:val="005F0940"/>
    <w:rsid w:val="005F2476"/>
    <w:rsid w:val="005F5440"/>
    <w:rsid w:val="005F5F59"/>
    <w:rsid w:val="005F6B81"/>
    <w:rsid w:val="0060031C"/>
    <w:rsid w:val="006012BA"/>
    <w:rsid w:val="00603E26"/>
    <w:rsid w:val="0060538E"/>
    <w:rsid w:val="00606861"/>
    <w:rsid w:val="006078DF"/>
    <w:rsid w:val="00607DA0"/>
    <w:rsid w:val="0061197D"/>
    <w:rsid w:val="00612091"/>
    <w:rsid w:val="00613964"/>
    <w:rsid w:val="0061757F"/>
    <w:rsid w:val="006211BF"/>
    <w:rsid w:val="00621913"/>
    <w:rsid w:val="006247EB"/>
    <w:rsid w:val="00625E7B"/>
    <w:rsid w:val="00625F01"/>
    <w:rsid w:val="00627F7C"/>
    <w:rsid w:val="00631B6B"/>
    <w:rsid w:val="00631DAE"/>
    <w:rsid w:val="00632A5A"/>
    <w:rsid w:val="006334CC"/>
    <w:rsid w:val="00633D64"/>
    <w:rsid w:val="00634E2F"/>
    <w:rsid w:val="00634FE6"/>
    <w:rsid w:val="00636EAC"/>
    <w:rsid w:val="00636FFC"/>
    <w:rsid w:val="00644463"/>
    <w:rsid w:val="00644707"/>
    <w:rsid w:val="00644F9C"/>
    <w:rsid w:val="006464D8"/>
    <w:rsid w:val="0064703D"/>
    <w:rsid w:val="006511E0"/>
    <w:rsid w:val="00653ABE"/>
    <w:rsid w:val="00654973"/>
    <w:rsid w:val="00655947"/>
    <w:rsid w:val="006574BC"/>
    <w:rsid w:val="00661003"/>
    <w:rsid w:val="0066189B"/>
    <w:rsid w:val="00663E2B"/>
    <w:rsid w:val="00665021"/>
    <w:rsid w:val="00666786"/>
    <w:rsid w:val="00666F6B"/>
    <w:rsid w:val="00670600"/>
    <w:rsid w:val="00673606"/>
    <w:rsid w:val="00674443"/>
    <w:rsid w:val="006754B1"/>
    <w:rsid w:val="0067639A"/>
    <w:rsid w:val="00681212"/>
    <w:rsid w:val="006812E5"/>
    <w:rsid w:val="00682584"/>
    <w:rsid w:val="006825A1"/>
    <w:rsid w:val="006848F0"/>
    <w:rsid w:val="00684DF6"/>
    <w:rsid w:val="00690D29"/>
    <w:rsid w:val="00691425"/>
    <w:rsid w:val="00691813"/>
    <w:rsid w:val="00691873"/>
    <w:rsid w:val="0069386A"/>
    <w:rsid w:val="00695F31"/>
    <w:rsid w:val="00696F25"/>
    <w:rsid w:val="006A57C5"/>
    <w:rsid w:val="006A5BA3"/>
    <w:rsid w:val="006A6253"/>
    <w:rsid w:val="006A73F6"/>
    <w:rsid w:val="006B0563"/>
    <w:rsid w:val="006B3DB8"/>
    <w:rsid w:val="006B4E45"/>
    <w:rsid w:val="006C0B4A"/>
    <w:rsid w:val="006C0CE9"/>
    <w:rsid w:val="006C57E3"/>
    <w:rsid w:val="006C5D27"/>
    <w:rsid w:val="006C7583"/>
    <w:rsid w:val="006D1D28"/>
    <w:rsid w:val="006D5F66"/>
    <w:rsid w:val="006E1170"/>
    <w:rsid w:val="006E1A12"/>
    <w:rsid w:val="006E305E"/>
    <w:rsid w:val="006E3612"/>
    <w:rsid w:val="006E3B42"/>
    <w:rsid w:val="006E44B8"/>
    <w:rsid w:val="006E5688"/>
    <w:rsid w:val="006E5B92"/>
    <w:rsid w:val="006E6B55"/>
    <w:rsid w:val="006F1873"/>
    <w:rsid w:val="006F4A59"/>
    <w:rsid w:val="006F5905"/>
    <w:rsid w:val="006F6DF9"/>
    <w:rsid w:val="007006F2"/>
    <w:rsid w:val="00701BDB"/>
    <w:rsid w:val="007030E9"/>
    <w:rsid w:val="00704E2C"/>
    <w:rsid w:val="0070712F"/>
    <w:rsid w:val="00707CFB"/>
    <w:rsid w:val="007139DB"/>
    <w:rsid w:val="00713C39"/>
    <w:rsid w:val="00713F21"/>
    <w:rsid w:val="00714C0B"/>
    <w:rsid w:val="007163E2"/>
    <w:rsid w:val="007165D2"/>
    <w:rsid w:val="00717225"/>
    <w:rsid w:val="0072108E"/>
    <w:rsid w:val="0072245C"/>
    <w:rsid w:val="00723487"/>
    <w:rsid w:val="00723F46"/>
    <w:rsid w:val="00726375"/>
    <w:rsid w:val="007275C8"/>
    <w:rsid w:val="00733273"/>
    <w:rsid w:val="007332EB"/>
    <w:rsid w:val="007342FF"/>
    <w:rsid w:val="00734EB7"/>
    <w:rsid w:val="007355A1"/>
    <w:rsid w:val="007358EE"/>
    <w:rsid w:val="007361CC"/>
    <w:rsid w:val="007379E6"/>
    <w:rsid w:val="00740D4A"/>
    <w:rsid w:val="007422D4"/>
    <w:rsid w:val="007423EB"/>
    <w:rsid w:val="007441AF"/>
    <w:rsid w:val="00746CB5"/>
    <w:rsid w:val="00747922"/>
    <w:rsid w:val="00747B59"/>
    <w:rsid w:val="00747D81"/>
    <w:rsid w:val="00751282"/>
    <w:rsid w:val="00754C46"/>
    <w:rsid w:val="007555C9"/>
    <w:rsid w:val="00755889"/>
    <w:rsid w:val="0076118B"/>
    <w:rsid w:val="00761E66"/>
    <w:rsid w:val="00762470"/>
    <w:rsid w:val="007667BA"/>
    <w:rsid w:val="00766BA8"/>
    <w:rsid w:val="00767D6A"/>
    <w:rsid w:val="007717CA"/>
    <w:rsid w:val="00773E41"/>
    <w:rsid w:val="007740B2"/>
    <w:rsid w:val="007745D0"/>
    <w:rsid w:val="00774788"/>
    <w:rsid w:val="00774E69"/>
    <w:rsid w:val="00777050"/>
    <w:rsid w:val="007771C6"/>
    <w:rsid w:val="00782A5D"/>
    <w:rsid w:val="00783138"/>
    <w:rsid w:val="0078515B"/>
    <w:rsid w:val="00785D70"/>
    <w:rsid w:val="007862A1"/>
    <w:rsid w:val="00787C5B"/>
    <w:rsid w:val="007912F4"/>
    <w:rsid w:val="00793183"/>
    <w:rsid w:val="00793DA8"/>
    <w:rsid w:val="00794424"/>
    <w:rsid w:val="00794738"/>
    <w:rsid w:val="00794DF1"/>
    <w:rsid w:val="00795323"/>
    <w:rsid w:val="007954C6"/>
    <w:rsid w:val="00796082"/>
    <w:rsid w:val="0079709D"/>
    <w:rsid w:val="0079766A"/>
    <w:rsid w:val="007A1632"/>
    <w:rsid w:val="007A17E9"/>
    <w:rsid w:val="007A1D58"/>
    <w:rsid w:val="007A2C8E"/>
    <w:rsid w:val="007A352B"/>
    <w:rsid w:val="007A478A"/>
    <w:rsid w:val="007A47EC"/>
    <w:rsid w:val="007A4F2C"/>
    <w:rsid w:val="007A5E00"/>
    <w:rsid w:val="007A6D5B"/>
    <w:rsid w:val="007A6FF1"/>
    <w:rsid w:val="007A74D9"/>
    <w:rsid w:val="007B28F2"/>
    <w:rsid w:val="007B3874"/>
    <w:rsid w:val="007B4945"/>
    <w:rsid w:val="007B626D"/>
    <w:rsid w:val="007B6DC3"/>
    <w:rsid w:val="007C5631"/>
    <w:rsid w:val="007D2AE0"/>
    <w:rsid w:val="007D567D"/>
    <w:rsid w:val="007D5D7B"/>
    <w:rsid w:val="007D627B"/>
    <w:rsid w:val="007E14AB"/>
    <w:rsid w:val="007E1929"/>
    <w:rsid w:val="007E1C6F"/>
    <w:rsid w:val="007E26A5"/>
    <w:rsid w:val="007E281E"/>
    <w:rsid w:val="007E544D"/>
    <w:rsid w:val="007E7EE2"/>
    <w:rsid w:val="007F10BC"/>
    <w:rsid w:val="007F210B"/>
    <w:rsid w:val="007F3088"/>
    <w:rsid w:val="007F46BA"/>
    <w:rsid w:val="007F6EA5"/>
    <w:rsid w:val="007F7F07"/>
    <w:rsid w:val="00806853"/>
    <w:rsid w:val="00807363"/>
    <w:rsid w:val="0081090D"/>
    <w:rsid w:val="00812874"/>
    <w:rsid w:val="008142CD"/>
    <w:rsid w:val="0081459D"/>
    <w:rsid w:val="00815794"/>
    <w:rsid w:val="00817C85"/>
    <w:rsid w:val="00820478"/>
    <w:rsid w:val="00820573"/>
    <w:rsid w:val="008205E5"/>
    <w:rsid w:val="008212DD"/>
    <w:rsid w:val="00821CBB"/>
    <w:rsid w:val="00824942"/>
    <w:rsid w:val="00825B5E"/>
    <w:rsid w:val="00827AD9"/>
    <w:rsid w:val="00833EA2"/>
    <w:rsid w:val="00834A46"/>
    <w:rsid w:val="00834AC5"/>
    <w:rsid w:val="00836695"/>
    <w:rsid w:val="00836A76"/>
    <w:rsid w:val="00836F03"/>
    <w:rsid w:val="0084206F"/>
    <w:rsid w:val="00843097"/>
    <w:rsid w:val="0084521E"/>
    <w:rsid w:val="00850F14"/>
    <w:rsid w:val="00851722"/>
    <w:rsid w:val="008526E6"/>
    <w:rsid w:val="00861EEA"/>
    <w:rsid w:val="00862453"/>
    <w:rsid w:val="00862E19"/>
    <w:rsid w:val="00864575"/>
    <w:rsid w:val="00870D85"/>
    <w:rsid w:val="00871B12"/>
    <w:rsid w:val="00873FD8"/>
    <w:rsid w:val="0087447F"/>
    <w:rsid w:val="008747D4"/>
    <w:rsid w:val="00877CA7"/>
    <w:rsid w:val="008847D1"/>
    <w:rsid w:val="00885253"/>
    <w:rsid w:val="00886F23"/>
    <w:rsid w:val="00891820"/>
    <w:rsid w:val="00892B5F"/>
    <w:rsid w:val="008941B7"/>
    <w:rsid w:val="00895790"/>
    <w:rsid w:val="008A280C"/>
    <w:rsid w:val="008A3C20"/>
    <w:rsid w:val="008A43B2"/>
    <w:rsid w:val="008A705D"/>
    <w:rsid w:val="008B1C3D"/>
    <w:rsid w:val="008B20C8"/>
    <w:rsid w:val="008B3030"/>
    <w:rsid w:val="008B3426"/>
    <w:rsid w:val="008B43B5"/>
    <w:rsid w:val="008B592E"/>
    <w:rsid w:val="008B6635"/>
    <w:rsid w:val="008B6F65"/>
    <w:rsid w:val="008C0808"/>
    <w:rsid w:val="008C32EF"/>
    <w:rsid w:val="008C3E96"/>
    <w:rsid w:val="008C4E67"/>
    <w:rsid w:val="008C5464"/>
    <w:rsid w:val="008C6BC8"/>
    <w:rsid w:val="008C7A08"/>
    <w:rsid w:val="008D28F3"/>
    <w:rsid w:val="008D2C1D"/>
    <w:rsid w:val="008D3F36"/>
    <w:rsid w:val="008D54DD"/>
    <w:rsid w:val="008D5C06"/>
    <w:rsid w:val="008D67E3"/>
    <w:rsid w:val="008D6DAE"/>
    <w:rsid w:val="008D75D5"/>
    <w:rsid w:val="008D7DE3"/>
    <w:rsid w:val="008E24DB"/>
    <w:rsid w:val="008E304F"/>
    <w:rsid w:val="008E392C"/>
    <w:rsid w:val="008E6E7B"/>
    <w:rsid w:val="008E6F6D"/>
    <w:rsid w:val="008E7398"/>
    <w:rsid w:val="008E7DB6"/>
    <w:rsid w:val="008F42A2"/>
    <w:rsid w:val="008F55CA"/>
    <w:rsid w:val="0090194B"/>
    <w:rsid w:val="009020F5"/>
    <w:rsid w:val="009022E0"/>
    <w:rsid w:val="009033C5"/>
    <w:rsid w:val="00906297"/>
    <w:rsid w:val="00906884"/>
    <w:rsid w:val="00907C93"/>
    <w:rsid w:val="00915943"/>
    <w:rsid w:val="009162A2"/>
    <w:rsid w:val="00916AAA"/>
    <w:rsid w:val="0092024D"/>
    <w:rsid w:val="009232AF"/>
    <w:rsid w:val="009233B5"/>
    <w:rsid w:val="00923BBB"/>
    <w:rsid w:val="00925FE9"/>
    <w:rsid w:val="009278F6"/>
    <w:rsid w:val="00930048"/>
    <w:rsid w:val="0093140F"/>
    <w:rsid w:val="0093344F"/>
    <w:rsid w:val="00935DAA"/>
    <w:rsid w:val="0093736F"/>
    <w:rsid w:val="009440B4"/>
    <w:rsid w:val="0094587F"/>
    <w:rsid w:val="0094622B"/>
    <w:rsid w:val="00952008"/>
    <w:rsid w:val="0095227D"/>
    <w:rsid w:val="009523D0"/>
    <w:rsid w:val="00952D66"/>
    <w:rsid w:val="00953560"/>
    <w:rsid w:val="00954756"/>
    <w:rsid w:val="00955101"/>
    <w:rsid w:val="00960535"/>
    <w:rsid w:val="00961A13"/>
    <w:rsid w:val="00965EBC"/>
    <w:rsid w:val="0097002D"/>
    <w:rsid w:val="00975B13"/>
    <w:rsid w:val="00976864"/>
    <w:rsid w:val="0097702C"/>
    <w:rsid w:val="00987AE2"/>
    <w:rsid w:val="009903C9"/>
    <w:rsid w:val="00990A36"/>
    <w:rsid w:val="00990C39"/>
    <w:rsid w:val="0099555D"/>
    <w:rsid w:val="009959F8"/>
    <w:rsid w:val="009961F0"/>
    <w:rsid w:val="009A06D5"/>
    <w:rsid w:val="009A0AB5"/>
    <w:rsid w:val="009A1E15"/>
    <w:rsid w:val="009A2450"/>
    <w:rsid w:val="009A3485"/>
    <w:rsid w:val="009A6E33"/>
    <w:rsid w:val="009A7AAB"/>
    <w:rsid w:val="009B0866"/>
    <w:rsid w:val="009B33A9"/>
    <w:rsid w:val="009B5227"/>
    <w:rsid w:val="009B64CC"/>
    <w:rsid w:val="009B66FB"/>
    <w:rsid w:val="009B7A26"/>
    <w:rsid w:val="009C450A"/>
    <w:rsid w:val="009C7ABA"/>
    <w:rsid w:val="009D3DD8"/>
    <w:rsid w:val="009D5B8B"/>
    <w:rsid w:val="009D6505"/>
    <w:rsid w:val="009D702A"/>
    <w:rsid w:val="009D717D"/>
    <w:rsid w:val="009D7744"/>
    <w:rsid w:val="009E0486"/>
    <w:rsid w:val="009E1329"/>
    <w:rsid w:val="009E14F9"/>
    <w:rsid w:val="009E28B9"/>
    <w:rsid w:val="009E2E21"/>
    <w:rsid w:val="009E3D60"/>
    <w:rsid w:val="009E58C1"/>
    <w:rsid w:val="009E66AD"/>
    <w:rsid w:val="009F07EB"/>
    <w:rsid w:val="009F1F1F"/>
    <w:rsid w:val="009F1F3E"/>
    <w:rsid w:val="009F2585"/>
    <w:rsid w:val="009F5370"/>
    <w:rsid w:val="009F5785"/>
    <w:rsid w:val="009F656F"/>
    <w:rsid w:val="009F6AD6"/>
    <w:rsid w:val="00A003AA"/>
    <w:rsid w:val="00A015A5"/>
    <w:rsid w:val="00A0445A"/>
    <w:rsid w:val="00A04F8F"/>
    <w:rsid w:val="00A0514A"/>
    <w:rsid w:val="00A05162"/>
    <w:rsid w:val="00A062C1"/>
    <w:rsid w:val="00A06F37"/>
    <w:rsid w:val="00A122CF"/>
    <w:rsid w:val="00A126C9"/>
    <w:rsid w:val="00A12778"/>
    <w:rsid w:val="00A13C67"/>
    <w:rsid w:val="00A1702D"/>
    <w:rsid w:val="00A170A0"/>
    <w:rsid w:val="00A17A96"/>
    <w:rsid w:val="00A17B5D"/>
    <w:rsid w:val="00A218BC"/>
    <w:rsid w:val="00A21DDF"/>
    <w:rsid w:val="00A223B6"/>
    <w:rsid w:val="00A257C2"/>
    <w:rsid w:val="00A30487"/>
    <w:rsid w:val="00A31534"/>
    <w:rsid w:val="00A330F0"/>
    <w:rsid w:val="00A347D3"/>
    <w:rsid w:val="00A370FC"/>
    <w:rsid w:val="00A37B8D"/>
    <w:rsid w:val="00A37E93"/>
    <w:rsid w:val="00A42B6A"/>
    <w:rsid w:val="00A43963"/>
    <w:rsid w:val="00A4444A"/>
    <w:rsid w:val="00A452EA"/>
    <w:rsid w:val="00A45F85"/>
    <w:rsid w:val="00A4764F"/>
    <w:rsid w:val="00A51114"/>
    <w:rsid w:val="00A51C9D"/>
    <w:rsid w:val="00A5398E"/>
    <w:rsid w:val="00A542D7"/>
    <w:rsid w:val="00A57D48"/>
    <w:rsid w:val="00A60A89"/>
    <w:rsid w:val="00A64FD1"/>
    <w:rsid w:val="00A65B01"/>
    <w:rsid w:val="00A67515"/>
    <w:rsid w:val="00A70545"/>
    <w:rsid w:val="00A72182"/>
    <w:rsid w:val="00A74342"/>
    <w:rsid w:val="00A74AAB"/>
    <w:rsid w:val="00A75905"/>
    <w:rsid w:val="00A81478"/>
    <w:rsid w:val="00A824A4"/>
    <w:rsid w:val="00A825F5"/>
    <w:rsid w:val="00A851BC"/>
    <w:rsid w:val="00A86327"/>
    <w:rsid w:val="00A9021E"/>
    <w:rsid w:val="00A91723"/>
    <w:rsid w:val="00A929C8"/>
    <w:rsid w:val="00A9499D"/>
    <w:rsid w:val="00A95191"/>
    <w:rsid w:val="00A97362"/>
    <w:rsid w:val="00A97FAF"/>
    <w:rsid w:val="00AA0D3E"/>
    <w:rsid w:val="00AA3074"/>
    <w:rsid w:val="00AA77A9"/>
    <w:rsid w:val="00AB0D1C"/>
    <w:rsid w:val="00AB1350"/>
    <w:rsid w:val="00AB368E"/>
    <w:rsid w:val="00AB4717"/>
    <w:rsid w:val="00AB5643"/>
    <w:rsid w:val="00AB6496"/>
    <w:rsid w:val="00AB678C"/>
    <w:rsid w:val="00AB7111"/>
    <w:rsid w:val="00AB74E3"/>
    <w:rsid w:val="00AC0893"/>
    <w:rsid w:val="00AC10D2"/>
    <w:rsid w:val="00AC39B8"/>
    <w:rsid w:val="00AC64DA"/>
    <w:rsid w:val="00AC79A8"/>
    <w:rsid w:val="00AD44A4"/>
    <w:rsid w:val="00AD5639"/>
    <w:rsid w:val="00AD65A2"/>
    <w:rsid w:val="00AD6C05"/>
    <w:rsid w:val="00AE0E6C"/>
    <w:rsid w:val="00AE2DF7"/>
    <w:rsid w:val="00AE41BB"/>
    <w:rsid w:val="00AF0A00"/>
    <w:rsid w:val="00AF0CC9"/>
    <w:rsid w:val="00AF1402"/>
    <w:rsid w:val="00AF2236"/>
    <w:rsid w:val="00AF321B"/>
    <w:rsid w:val="00AF40F8"/>
    <w:rsid w:val="00AF577F"/>
    <w:rsid w:val="00B00514"/>
    <w:rsid w:val="00B0167F"/>
    <w:rsid w:val="00B02A5E"/>
    <w:rsid w:val="00B04634"/>
    <w:rsid w:val="00B04C71"/>
    <w:rsid w:val="00B05BF9"/>
    <w:rsid w:val="00B07283"/>
    <w:rsid w:val="00B101BE"/>
    <w:rsid w:val="00B10E52"/>
    <w:rsid w:val="00B10ED8"/>
    <w:rsid w:val="00B12CA8"/>
    <w:rsid w:val="00B2201F"/>
    <w:rsid w:val="00B24D28"/>
    <w:rsid w:val="00B24EDD"/>
    <w:rsid w:val="00B26581"/>
    <w:rsid w:val="00B27383"/>
    <w:rsid w:val="00B276F1"/>
    <w:rsid w:val="00B3238F"/>
    <w:rsid w:val="00B36A79"/>
    <w:rsid w:val="00B36F59"/>
    <w:rsid w:val="00B37266"/>
    <w:rsid w:val="00B37EC5"/>
    <w:rsid w:val="00B43B58"/>
    <w:rsid w:val="00B44BE5"/>
    <w:rsid w:val="00B46AAC"/>
    <w:rsid w:val="00B471C9"/>
    <w:rsid w:val="00B47C89"/>
    <w:rsid w:val="00B47E16"/>
    <w:rsid w:val="00B50B2E"/>
    <w:rsid w:val="00B51505"/>
    <w:rsid w:val="00B51C92"/>
    <w:rsid w:val="00B51D12"/>
    <w:rsid w:val="00B5353B"/>
    <w:rsid w:val="00B5788B"/>
    <w:rsid w:val="00B61563"/>
    <w:rsid w:val="00B61874"/>
    <w:rsid w:val="00B61A41"/>
    <w:rsid w:val="00B63EC5"/>
    <w:rsid w:val="00B67310"/>
    <w:rsid w:val="00B73CF3"/>
    <w:rsid w:val="00B73F12"/>
    <w:rsid w:val="00B744D7"/>
    <w:rsid w:val="00B818F2"/>
    <w:rsid w:val="00B83065"/>
    <w:rsid w:val="00B8531B"/>
    <w:rsid w:val="00B906A1"/>
    <w:rsid w:val="00B93429"/>
    <w:rsid w:val="00B939AF"/>
    <w:rsid w:val="00B95FFC"/>
    <w:rsid w:val="00B97B11"/>
    <w:rsid w:val="00BA068D"/>
    <w:rsid w:val="00BA19B1"/>
    <w:rsid w:val="00BA4FFB"/>
    <w:rsid w:val="00BA6FAB"/>
    <w:rsid w:val="00BA756A"/>
    <w:rsid w:val="00BA783A"/>
    <w:rsid w:val="00BB0812"/>
    <w:rsid w:val="00BB3F97"/>
    <w:rsid w:val="00BB4731"/>
    <w:rsid w:val="00BB4DD5"/>
    <w:rsid w:val="00BB5421"/>
    <w:rsid w:val="00BB5713"/>
    <w:rsid w:val="00BB5B72"/>
    <w:rsid w:val="00BC12D3"/>
    <w:rsid w:val="00BC2FCE"/>
    <w:rsid w:val="00BC41FE"/>
    <w:rsid w:val="00BC63FD"/>
    <w:rsid w:val="00BC64FF"/>
    <w:rsid w:val="00BD35F2"/>
    <w:rsid w:val="00BD3B62"/>
    <w:rsid w:val="00BD40D9"/>
    <w:rsid w:val="00BD4A34"/>
    <w:rsid w:val="00BD4F0E"/>
    <w:rsid w:val="00BD658C"/>
    <w:rsid w:val="00BE0406"/>
    <w:rsid w:val="00BE58A7"/>
    <w:rsid w:val="00BF5E9F"/>
    <w:rsid w:val="00BF7663"/>
    <w:rsid w:val="00BF7B5A"/>
    <w:rsid w:val="00C020C7"/>
    <w:rsid w:val="00C073D4"/>
    <w:rsid w:val="00C07B3C"/>
    <w:rsid w:val="00C11478"/>
    <w:rsid w:val="00C12802"/>
    <w:rsid w:val="00C1282D"/>
    <w:rsid w:val="00C13C1D"/>
    <w:rsid w:val="00C14CAA"/>
    <w:rsid w:val="00C14D10"/>
    <w:rsid w:val="00C15444"/>
    <w:rsid w:val="00C16A7C"/>
    <w:rsid w:val="00C17E8F"/>
    <w:rsid w:val="00C234B4"/>
    <w:rsid w:val="00C27C07"/>
    <w:rsid w:val="00C309E1"/>
    <w:rsid w:val="00C324C7"/>
    <w:rsid w:val="00C32DCE"/>
    <w:rsid w:val="00C3314F"/>
    <w:rsid w:val="00C3379A"/>
    <w:rsid w:val="00C340DF"/>
    <w:rsid w:val="00C356CD"/>
    <w:rsid w:val="00C35B7B"/>
    <w:rsid w:val="00C40296"/>
    <w:rsid w:val="00C409F9"/>
    <w:rsid w:val="00C40CA9"/>
    <w:rsid w:val="00C4370F"/>
    <w:rsid w:val="00C4517D"/>
    <w:rsid w:val="00C45AF0"/>
    <w:rsid w:val="00C46D18"/>
    <w:rsid w:val="00C52C8E"/>
    <w:rsid w:val="00C554DF"/>
    <w:rsid w:val="00C56A07"/>
    <w:rsid w:val="00C57DB9"/>
    <w:rsid w:val="00C57FD4"/>
    <w:rsid w:val="00C60C0F"/>
    <w:rsid w:val="00C60F5A"/>
    <w:rsid w:val="00C61235"/>
    <w:rsid w:val="00C6129D"/>
    <w:rsid w:val="00C64754"/>
    <w:rsid w:val="00C64A8E"/>
    <w:rsid w:val="00C66E6E"/>
    <w:rsid w:val="00C728D8"/>
    <w:rsid w:val="00C735F8"/>
    <w:rsid w:val="00C74993"/>
    <w:rsid w:val="00C74D96"/>
    <w:rsid w:val="00C83370"/>
    <w:rsid w:val="00C859A0"/>
    <w:rsid w:val="00C86655"/>
    <w:rsid w:val="00C869D6"/>
    <w:rsid w:val="00C86FA2"/>
    <w:rsid w:val="00C878EA"/>
    <w:rsid w:val="00C9404E"/>
    <w:rsid w:val="00CA1597"/>
    <w:rsid w:val="00CA2ADD"/>
    <w:rsid w:val="00CA2AF0"/>
    <w:rsid w:val="00CA48CC"/>
    <w:rsid w:val="00CA6B85"/>
    <w:rsid w:val="00CA78BD"/>
    <w:rsid w:val="00CB11B3"/>
    <w:rsid w:val="00CB3653"/>
    <w:rsid w:val="00CB515F"/>
    <w:rsid w:val="00CB55C7"/>
    <w:rsid w:val="00CB5882"/>
    <w:rsid w:val="00CB6438"/>
    <w:rsid w:val="00CB7814"/>
    <w:rsid w:val="00CB78E2"/>
    <w:rsid w:val="00CB7DA1"/>
    <w:rsid w:val="00CC1B3B"/>
    <w:rsid w:val="00CC4371"/>
    <w:rsid w:val="00CC6F2D"/>
    <w:rsid w:val="00CC7007"/>
    <w:rsid w:val="00CC7086"/>
    <w:rsid w:val="00CC7C21"/>
    <w:rsid w:val="00CD0616"/>
    <w:rsid w:val="00CD0BC8"/>
    <w:rsid w:val="00CD1051"/>
    <w:rsid w:val="00CD1525"/>
    <w:rsid w:val="00CD4170"/>
    <w:rsid w:val="00CD6437"/>
    <w:rsid w:val="00CD671C"/>
    <w:rsid w:val="00CD7FF2"/>
    <w:rsid w:val="00CE0F74"/>
    <w:rsid w:val="00CE270B"/>
    <w:rsid w:val="00CE294C"/>
    <w:rsid w:val="00CE4CD2"/>
    <w:rsid w:val="00CE7677"/>
    <w:rsid w:val="00CF1173"/>
    <w:rsid w:val="00CF11F9"/>
    <w:rsid w:val="00CF20B5"/>
    <w:rsid w:val="00CF295D"/>
    <w:rsid w:val="00CF303A"/>
    <w:rsid w:val="00CF46D3"/>
    <w:rsid w:val="00CF6507"/>
    <w:rsid w:val="00CF699F"/>
    <w:rsid w:val="00CF72BD"/>
    <w:rsid w:val="00CF752E"/>
    <w:rsid w:val="00CF7836"/>
    <w:rsid w:val="00D00255"/>
    <w:rsid w:val="00D01818"/>
    <w:rsid w:val="00D03383"/>
    <w:rsid w:val="00D102D2"/>
    <w:rsid w:val="00D119AF"/>
    <w:rsid w:val="00D12228"/>
    <w:rsid w:val="00D12877"/>
    <w:rsid w:val="00D14B7F"/>
    <w:rsid w:val="00D14B9E"/>
    <w:rsid w:val="00D21535"/>
    <w:rsid w:val="00D216E1"/>
    <w:rsid w:val="00D21CB4"/>
    <w:rsid w:val="00D22F26"/>
    <w:rsid w:val="00D26605"/>
    <w:rsid w:val="00D27C72"/>
    <w:rsid w:val="00D3283D"/>
    <w:rsid w:val="00D34DB8"/>
    <w:rsid w:val="00D35437"/>
    <w:rsid w:val="00D3631D"/>
    <w:rsid w:val="00D414E2"/>
    <w:rsid w:val="00D41A51"/>
    <w:rsid w:val="00D4422B"/>
    <w:rsid w:val="00D446F6"/>
    <w:rsid w:val="00D4480D"/>
    <w:rsid w:val="00D44B00"/>
    <w:rsid w:val="00D45D5A"/>
    <w:rsid w:val="00D476DC"/>
    <w:rsid w:val="00D515A8"/>
    <w:rsid w:val="00D54E86"/>
    <w:rsid w:val="00D60BA4"/>
    <w:rsid w:val="00D60CF5"/>
    <w:rsid w:val="00D60D59"/>
    <w:rsid w:val="00D63499"/>
    <w:rsid w:val="00D64FD9"/>
    <w:rsid w:val="00D66E6F"/>
    <w:rsid w:val="00D712BF"/>
    <w:rsid w:val="00D74A31"/>
    <w:rsid w:val="00D7502D"/>
    <w:rsid w:val="00D7564A"/>
    <w:rsid w:val="00D76A10"/>
    <w:rsid w:val="00D77E17"/>
    <w:rsid w:val="00D82390"/>
    <w:rsid w:val="00D84E10"/>
    <w:rsid w:val="00D852EB"/>
    <w:rsid w:val="00D90FCF"/>
    <w:rsid w:val="00D940E2"/>
    <w:rsid w:val="00D94DA3"/>
    <w:rsid w:val="00D9793D"/>
    <w:rsid w:val="00D97B6A"/>
    <w:rsid w:val="00DA10E4"/>
    <w:rsid w:val="00DA28F1"/>
    <w:rsid w:val="00DA3586"/>
    <w:rsid w:val="00DA5631"/>
    <w:rsid w:val="00DB0C13"/>
    <w:rsid w:val="00DB27E9"/>
    <w:rsid w:val="00DB381A"/>
    <w:rsid w:val="00DB3F0F"/>
    <w:rsid w:val="00DB5DEB"/>
    <w:rsid w:val="00DB5E72"/>
    <w:rsid w:val="00DB675D"/>
    <w:rsid w:val="00DB6A05"/>
    <w:rsid w:val="00DB6B10"/>
    <w:rsid w:val="00DC031F"/>
    <w:rsid w:val="00DC0418"/>
    <w:rsid w:val="00DC0D90"/>
    <w:rsid w:val="00DC1098"/>
    <w:rsid w:val="00DC128C"/>
    <w:rsid w:val="00DC1563"/>
    <w:rsid w:val="00DC3AF0"/>
    <w:rsid w:val="00DC4FB8"/>
    <w:rsid w:val="00DD1EED"/>
    <w:rsid w:val="00DD215F"/>
    <w:rsid w:val="00DD3AA4"/>
    <w:rsid w:val="00DD7FB0"/>
    <w:rsid w:val="00DE15EE"/>
    <w:rsid w:val="00DE1C78"/>
    <w:rsid w:val="00DE3954"/>
    <w:rsid w:val="00DE3E76"/>
    <w:rsid w:val="00DE3FEF"/>
    <w:rsid w:val="00DE4DCA"/>
    <w:rsid w:val="00DE6757"/>
    <w:rsid w:val="00DF2A17"/>
    <w:rsid w:val="00DF7E77"/>
    <w:rsid w:val="00E00335"/>
    <w:rsid w:val="00E041C7"/>
    <w:rsid w:val="00E0423C"/>
    <w:rsid w:val="00E0447B"/>
    <w:rsid w:val="00E05895"/>
    <w:rsid w:val="00E11AB3"/>
    <w:rsid w:val="00E11EAB"/>
    <w:rsid w:val="00E12472"/>
    <w:rsid w:val="00E16A43"/>
    <w:rsid w:val="00E20FF3"/>
    <w:rsid w:val="00E2687D"/>
    <w:rsid w:val="00E27E39"/>
    <w:rsid w:val="00E27F5E"/>
    <w:rsid w:val="00E31D39"/>
    <w:rsid w:val="00E34405"/>
    <w:rsid w:val="00E344C4"/>
    <w:rsid w:val="00E34DD0"/>
    <w:rsid w:val="00E34FA6"/>
    <w:rsid w:val="00E35314"/>
    <w:rsid w:val="00E37068"/>
    <w:rsid w:val="00E37D56"/>
    <w:rsid w:val="00E42219"/>
    <w:rsid w:val="00E43BBF"/>
    <w:rsid w:val="00E443A7"/>
    <w:rsid w:val="00E44A5E"/>
    <w:rsid w:val="00E4615D"/>
    <w:rsid w:val="00E50CFE"/>
    <w:rsid w:val="00E50E74"/>
    <w:rsid w:val="00E52420"/>
    <w:rsid w:val="00E53D52"/>
    <w:rsid w:val="00E54479"/>
    <w:rsid w:val="00E54B7E"/>
    <w:rsid w:val="00E55BFF"/>
    <w:rsid w:val="00E55EFC"/>
    <w:rsid w:val="00E56C41"/>
    <w:rsid w:val="00E5737D"/>
    <w:rsid w:val="00E60176"/>
    <w:rsid w:val="00E62BD6"/>
    <w:rsid w:val="00E62FC4"/>
    <w:rsid w:val="00E66198"/>
    <w:rsid w:val="00E663A1"/>
    <w:rsid w:val="00E66627"/>
    <w:rsid w:val="00E670F0"/>
    <w:rsid w:val="00E706E0"/>
    <w:rsid w:val="00E711A4"/>
    <w:rsid w:val="00E7360C"/>
    <w:rsid w:val="00E76DA1"/>
    <w:rsid w:val="00E77B57"/>
    <w:rsid w:val="00E81C78"/>
    <w:rsid w:val="00E824F9"/>
    <w:rsid w:val="00E82EB2"/>
    <w:rsid w:val="00E83BFC"/>
    <w:rsid w:val="00E842CB"/>
    <w:rsid w:val="00E87EAB"/>
    <w:rsid w:val="00E93243"/>
    <w:rsid w:val="00E936AE"/>
    <w:rsid w:val="00E952AA"/>
    <w:rsid w:val="00E957AD"/>
    <w:rsid w:val="00E97882"/>
    <w:rsid w:val="00EA03F3"/>
    <w:rsid w:val="00EA5423"/>
    <w:rsid w:val="00EA57E7"/>
    <w:rsid w:val="00EA5EBF"/>
    <w:rsid w:val="00EB042F"/>
    <w:rsid w:val="00EB0753"/>
    <w:rsid w:val="00EB0EF3"/>
    <w:rsid w:val="00EB184E"/>
    <w:rsid w:val="00EB1C08"/>
    <w:rsid w:val="00EB6255"/>
    <w:rsid w:val="00EB6D2D"/>
    <w:rsid w:val="00EB6F0C"/>
    <w:rsid w:val="00EC30B6"/>
    <w:rsid w:val="00EC34B5"/>
    <w:rsid w:val="00EC428A"/>
    <w:rsid w:val="00EC4D73"/>
    <w:rsid w:val="00EC75B2"/>
    <w:rsid w:val="00ED1018"/>
    <w:rsid w:val="00ED1DB7"/>
    <w:rsid w:val="00ED2CC3"/>
    <w:rsid w:val="00ED3E6D"/>
    <w:rsid w:val="00ED7ECB"/>
    <w:rsid w:val="00EE1AAF"/>
    <w:rsid w:val="00EE1D4F"/>
    <w:rsid w:val="00EE2CF3"/>
    <w:rsid w:val="00EE3DC0"/>
    <w:rsid w:val="00EE56F2"/>
    <w:rsid w:val="00EE5F4C"/>
    <w:rsid w:val="00EE6C5B"/>
    <w:rsid w:val="00EE719D"/>
    <w:rsid w:val="00EE7BEC"/>
    <w:rsid w:val="00EF18F5"/>
    <w:rsid w:val="00EF19E4"/>
    <w:rsid w:val="00EF33B1"/>
    <w:rsid w:val="00EF3583"/>
    <w:rsid w:val="00EF4933"/>
    <w:rsid w:val="00EF64B8"/>
    <w:rsid w:val="00F00749"/>
    <w:rsid w:val="00F01026"/>
    <w:rsid w:val="00F0168B"/>
    <w:rsid w:val="00F0189F"/>
    <w:rsid w:val="00F028A6"/>
    <w:rsid w:val="00F03BC1"/>
    <w:rsid w:val="00F073F5"/>
    <w:rsid w:val="00F07865"/>
    <w:rsid w:val="00F1006C"/>
    <w:rsid w:val="00F1087A"/>
    <w:rsid w:val="00F163AB"/>
    <w:rsid w:val="00F1744E"/>
    <w:rsid w:val="00F239B5"/>
    <w:rsid w:val="00F23E88"/>
    <w:rsid w:val="00F24BB3"/>
    <w:rsid w:val="00F301FC"/>
    <w:rsid w:val="00F3052C"/>
    <w:rsid w:val="00F307BC"/>
    <w:rsid w:val="00F30D19"/>
    <w:rsid w:val="00F32571"/>
    <w:rsid w:val="00F3327A"/>
    <w:rsid w:val="00F35D5F"/>
    <w:rsid w:val="00F35D8E"/>
    <w:rsid w:val="00F41593"/>
    <w:rsid w:val="00F41F29"/>
    <w:rsid w:val="00F42C9C"/>
    <w:rsid w:val="00F43298"/>
    <w:rsid w:val="00F451D8"/>
    <w:rsid w:val="00F45DCC"/>
    <w:rsid w:val="00F50D39"/>
    <w:rsid w:val="00F521E1"/>
    <w:rsid w:val="00F53083"/>
    <w:rsid w:val="00F56471"/>
    <w:rsid w:val="00F6071B"/>
    <w:rsid w:val="00F63418"/>
    <w:rsid w:val="00F67947"/>
    <w:rsid w:val="00F7007D"/>
    <w:rsid w:val="00F70A1B"/>
    <w:rsid w:val="00F71E36"/>
    <w:rsid w:val="00F722E3"/>
    <w:rsid w:val="00F73AAD"/>
    <w:rsid w:val="00F73D23"/>
    <w:rsid w:val="00F73D94"/>
    <w:rsid w:val="00F74D93"/>
    <w:rsid w:val="00F76354"/>
    <w:rsid w:val="00F76D3C"/>
    <w:rsid w:val="00F76F2B"/>
    <w:rsid w:val="00F7700B"/>
    <w:rsid w:val="00F81516"/>
    <w:rsid w:val="00F82713"/>
    <w:rsid w:val="00F82AEB"/>
    <w:rsid w:val="00F82CEF"/>
    <w:rsid w:val="00F84829"/>
    <w:rsid w:val="00F85EE1"/>
    <w:rsid w:val="00F8760F"/>
    <w:rsid w:val="00F876EF"/>
    <w:rsid w:val="00F96348"/>
    <w:rsid w:val="00FA0AE4"/>
    <w:rsid w:val="00FA14E7"/>
    <w:rsid w:val="00FA418C"/>
    <w:rsid w:val="00FB0DD8"/>
    <w:rsid w:val="00FB25F9"/>
    <w:rsid w:val="00FB28F7"/>
    <w:rsid w:val="00FB3BB2"/>
    <w:rsid w:val="00FB57A8"/>
    <w:rsid w:val="00FB6108"/>
    <w:rsid w:val="00FC090D"/>
    <w:rsid w:val="00FC1793"/>
    <w:rsid w:val="00FC43E8"/>
    <w:rsid w:val="00FC7C1F"/>
    <w:rsid w:val="00FD04AD"/>
    <w:rsid w:val="00FD2E9E"/>
    <w:rsid w:val="00FD3290"/>
    <w:rsid w:val="00FD3EFD"/>
    <w:rsid w:val="00FD6C4C"/>
    <w:rsid w:val="00FE0DDE"/>
    <w:rsid w:val="00FE1DBC"/>
    <w:rsid w:val="00FE2714"/>
    <w:rsid w:val="00FE57D0"/>
    <w:rsid w:val="00FE7E1E"/>
    <w:rsid w:val="00FF1250"/>
    <w:rsid w:val="00FF3BF3"/>
    <w:rsid w:val="00FF4140"/>
    <w:rsid w:val="00FF5B0D"/>
    <w:rsid w:val="00FF731F"/>
    <w:rsid w:val="00FF79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04F"/>
    <w:rPr>
      <w:rFonts w:ascii="ScalaSansLF-Regular" w:hAnsi="ScalaSansLF-Regular"/>
      <w:sz w:val="24"/>
      <w:szCs w:val="24"/>
    </w:rPr>
  </w:style>
  <w:style w:type="paragraph" w:styleId="Heading1">
    <w:name w:val="heading 1"/>
    <w:basedOn w:val="Normal"/>
    <w:next w:val="Normal"/>
    <w:link w:val="Heading1Char"/>
    <w:uiPriority w:val="99"/>
    <w:qFormat/>
    <w:rsid w:val="006A73F6"/>
    <w:pPr>
      <w:keepNext/>
      <w:outlineLvl w:val="0"/>
    </w:pPr>
    <w:rPr>
      <w:rFonts w:ascii="Arial" w:hAnsi="Arial"/>
      <w:b/>
      <w:szCs w:val="20"/>
    </w:rPr>
  </w:style>
  <w:style w:type="paragraph" w:styleId="Heading2">
    <w:name w:val="heading 2"/>
    <w:basedOn w:val="Normal"/>
    <w:next w:val="Normal"/>
    <w:link w:val="Heading2Char"/>
    <w:uiPriority w:val="99"/>
    <w:qFormat/>
    <w:rsid w:val="006A73F6"/>
    <w:pPr>
      <w:keepNext/>
      <w:outlineLvl w:val="1"/>
    </w:pPr>
    <w:rPr>
      <w:sz w:val="72"/>
    </w:rPr>
  </w:style>
  <w:style w:type="paragraph" w:styleId="Heading3">
    <w:name w:val="heading 3"/>
    <w:basedOn w:val="Normal"/>
    <w:next w:val="Normal"/>
    <w:link w:val="Heading3Char"/>
    <w:uiPriority w:val="99"/>
    <w:qFormat/>
    <w:rsid w:val="006A73F6"/>
    <w:pPr>
      <w:keepNext/>
      <w:outlineLvl w:val="2"/>
    </w:pPr>
    <w:rPr>
      <w:b/>
      <w:bCs/>
    </w:rPr>
  </w:style>
  <w:style w:type="paragraph" w:styleId="Heading4">
    <w:name w:val="heading 4"/>
    <w:basedOn w:val="Normal"/>
    <w:next w:val="Normal"/>
    <w:link w:val="Heading4Char"/>
    <w:uiPriority w:val="99"/>
    <w:qFormat/>
    <w:rsid w:val="006A73F6"/>
    <w:pPr>
      <w:keepNext/>
      <w:ind w:left="-44"/>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B6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B0B6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B0B6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B0B62"/>
    <w:rPr>
      <w:rFonts w:asciiTheme="minorHAnsi" w:eastAsiaTheme="minorEastAsia" w:hAnsiTheme="minorHAnsi" w:cstheme="minorBidi"/>
      <w:b/>
      <w:bCs/>
      <w:sz w:val="28"/>
      <w:szCs w:val="28"/>
    </w:rPr>
  </w:style>
  <w:style w:type="paragraph" w:styleId="BodyText">
    <w:name w:val="Body Text"/>
    <w:basedOn w:val="Normal"/>
    <w:link w:val="BodyTextChar"/>
    <w:uiPriority w:val="99"/>
    <w:rsid w:val="006A73F6"/>
    <w:rPr>
      <w:rFonts w:ascii="Arial" w:hAnsi="Arial"/>
      <w:bCs/>
    </w:rPr>
  </w:style>
  <w:style w:type="character" w:customStyle="1" w:styleId="BodyTextChar">
    <w:name w:val="Body Text Char"/>
    <w:basedOn w:val="DefaultParagraphFont"/>
    <w:link w:val="BodyText"/>
    <w:uiPriority w:val="99"/>
    <w:semiHidden/>
    <w:rsid w:val="005B0B62"/>
    <w:rPr>
      <w:rFonts w:ascii="ScalaSansLF-Regular" w:hAnsi="ScalaSansLF-Regular"/>
      <w:sz w:val="24"/>
      <w:szCs w:val="24"/>
    </w:rPr>
  </w:style>
  <w:style w:type="paragraph" w:styleId="BodyText2">
    <w:name w:val="Body Text 2"/>
    <w:basedOn w:val="Normal"/>
    <w:link w:val="BodyText2Char"/>
    <w:uiPriority w:val="99"/>
    <w:rsid w:val="006A73F6"/>
    <w:pPr>
      <w:spacing w:before="120"/>
    </w:pPr>
    <w:rPr>
      <w:rFonts w:ascii="Arial" w:hAnsi="Arial"/>
      <w:b/>
      <w:sz w:val="72"/>
      <w:szCs w:val="20"/>
    </w:rPr>
  </w:style>
  <w:style w:type="character" w:customStyle="1" w:styleId="BodyText2Char">
    <w:name w:val="Body Text 2 Char"/>
    <w:basedOn w:val="DefaultParagraphFont"/>
    <w:link w:val="BodyText2"/>
    <w:uiPriority w:val="99"/>
    <w:semiHidden/>
    <w:rsid w:val="005B0B62"/>
    <w:rPr>
      <w:rFonts w:ascii="ScalaSansLF-Regular" w:hAnsi="ScalaSansLF-Regular"/>
      <w:sz w:val="24"/>
      <w:szCs w:val="24"/>
    </w:rPr>
  </w:style>
  <w:style w:type="paragraph" w:styleId="Header">
    <w:name w:val="header"/>
    <w:basedOn w:val="Normal"/>
    <w:link w:val="HeaderChar"/>
    <w:uiPriority w:val="99"/>
    <w:rsid w:val="006A73F6"/>
    <w:pPr>
      <w:tabs>
        <w:tab w:val="center" w:pos="4320"/>
        <w:tab w:val="right" w:pos="8640"/>
      </w:tabs>
    </w:pPr>
    <w:rPr>
      <w:sz w:val="22"/>
      <w:szCs w:val="20"/>
    </w:rPr>
  </w:style>
  <w:style w:type="character" w:customStyle="1" w:styleId="HeaderChar">
    <w:name w:val="Header Char"/>
    <w:basedOn w:val="DefaultParagraphFont"/>
    <w:link w:val="Header"/>
    <w:uiPriority w:val="99"/>
    <w:semiHidden/>
    <w:rsid w:val="005B0B62"/>
    <w:rPr>
      <w:rFonts w:ascii="ScalaSansLF-Regular" w:hAnsi="ScalaSansLF-Regular"/>
      <w:sz w:val="24"/>
      <w:szCs w:val="24"/>
    </w:rPr>
  </w:style>
  <w:style w:type="paragraph" w:styleId="Footer">
    <w:name w:val="footer"/>
    <w:basedOn w:val="Normal"/>
    <w:link w:val="FooterChar"/>
    <w:uiPriority w:val="99"/>
    <w:rsid w:val="006A73F6"/>
    <w:pPr>
      <w:tabs>
        <w:tab w:val="center" w:pos="4320"/>
        <w:tab w:val="right" w:pos="8640"/>
      </w:tabs>
    </w:pPr>
    <w:rPr>
      <w:sz w:val="22"/>
      <w:szCs w:val="20"/>
    </w:rPr>
  </w:style>
  <w:style w:type="character" w:customStyle="1" w:styleId="FooterChar">
    <w:name w:val="Footer Char"/>
    <w:basedOn w:val="DefaultParagraphFont"/>
    <w:link w:val="Footer"/>
    <w:uiPriority w:val="99"/>
    <w:semiHidden/>
    <w:rsid w:val="005B0B62"/>
    <w:rPr>
      <w:rFonts w:ascii="ScalaSansLF-Regular" w:hAnsi="ScalaSansLF-Regular"/>
      <w:sz w:val="24"/>
      <w:szCs w:val="24"/>
    </w:rPr>
  </w:style>
  <w:style w:type="character" w:styleId="Hyperlink">
    <w:name w:val="Hyperlink"/>
    <w:basedOn w:val="DefaultParagraphFont"/>
    <w:uiPriority w:val="99"/>
    <w:rsid w:val="006A73F6"/>
    <w:rPr>
      <w:rFonts w:cs="Times New Roman"/>
      <w:color w:val="0000FF"/>
      <w:u w:val="single"/>
    </w:rPr>
  </w:style>
  <w:style w:type="character" w:styleId="FollowedHyperlink">
    <w:name w:val="FollowedHyperlink"/>
    <w:basedOn w:val="DefaultParagraphFont"/>
    <w:uiPriority w:val="99"/>
    <w:rsid w:val="006A73F6"/>
    <w:rPr>
      <w:rFonts w:cs="Times New Roman"/>
      <w:color w:val="800080"/>
      <w:u w:val="single"/>
    </w:rPr>
  </w:style>
  <w:style w:type="paragraph" w:styleId="BodyTextIndent">
    <w:name w:val="Body Text Indent"/>
    <w:basedOn w:val="Normal"/>
    <w:link w:val="BodyTextIndentChar"/>
    <w:uiPriority w:val="99"/>
    <w:rsid w:val="006A73F6"/>
    <w:pPr>
      <w:ind w:left="-44"/>
    </w:pPr>
    <w:rPr>
      <w:b/>
      <w:bCs/>
    </w:rPr>
  </w:style>
  <w:style w:type="character" w:customStyle="1" w:styleId="BodyTextIndentChar">
    <w:name w:val="Body Text Indent Char"/>
    <w:basedOn w:val="DefaultParagraphFont"/>
    <w:link w:val="BodyTextIndent"/>
    <w:uiPriority w:val="99"/>
    <w:semiHidden/>
    <w:rsid w:val="005B0B62"/>
    <w:rPr>
      <w:rFonts w:ascii="ScalaSansLF-Regular" w:hAnsi="ScalaSansLF-Regular"/>
      <w:sz w:val="24"/>
      <w:szCs w:val="24"/>
    </w:rPr>
  </w:style>
  <w:style w:type="paragraph" w:styleId="BodyText3">
    <w:name w:val="Body Text 3"/>
    <w:basedOn w:val="Normal"/>
    <w:link w:val="BodyText3Char"/>
    <w:uiPriority w:val="99"/>
    <w:rsid w:val="006A73F6"/>
    <w:rPr>
      <w:rFonts w:ascii="Arial" w:hAnsi="Arial" w:cs="Arial"/>
      <w:b/>
      <w:bCs/>
      <w:szCs w:val="20"/>
    </w:rPr>
  </w:style>
  <w:style w:type="character" w:customStyle="1" w:styleId="BodyText3Char">
    <w:name w:val="Body Text 3 Char"/>
    <w:basedOn w:val="DefaultParagraphFont"/>
    <w:link w:val="BodyText3"/>
    <w:uiPriority w:val="99"/>
    <w:semiHidden/>
    <w:rsid w:val="005B0B62"/>
    <w:rPr>
      <w:rFonts w:ascii="ScalaSansLF-Regular" w:hAnsi="ScalaSansLF-Regular"/>
      <w:sz w:val="16"/>
      <w:szCs w:val="16"/>
    </w:rPr>
  </w:style>
  <w:style w:type="character" w:customStyle="1" w:styleId="EmailStyle231">
    <w:name w:val="EmailStyle33"/>
    <w:aliases w:val="EmailStyle33"/>
    <w:basedOn w:val="DefaultParagraphFont"/>
    <w:uiPriority w:val="99"/>
    <w:semiHidden/>
    <w:personal/>
    <w:rsid w:val="007B28F2"/>
    <w:rPr>
      <w:rFonts w:ascii="Arial" w:hAnsi="Arial" w:cs="Arial"/>
      <w:color w:val="0000FF"/>
      <w:sz w:val="20"/>
      <w:szCs w:val="20"/>
      <w:u w:val="none"/>
      <w:effect w:val="none"/>
    </w:rPr>
  </w:style>
  <w:style w:type="paragraph" w:styleId="BalloonText">
    <w:name w:val="Balloon Text"/>
    <w:basedOn w:val="Normal"/>
    <w:link w:val="BalloonTextChar"/>
    <w:uiPriority w:val="99"/>
    <w:semiHidden/>
    <w:rsid w:val="00A0514A"/>
    <w:rPr>
      <w:rFonts w:ascii="Tahoma" w:hAnsi="Tahoma" w:cs="Tahoma"/>
      <w:sz w:val="16"/>
      <w:szCs w:val="16"/>
    </w:rPr>
  </w:style>
  <w:style w:type="character" w:customStyle="1" w:styleId="BalloonTextChar">
    <w:name w:val="Balloon Text Char"/>
    <w:basedOn w:val="DefaultParagraphFont"/>
    <w:link w:val="BalloonText"/>
    <w:uiPriority w:val="99"/>
    <w:semiHidden/>
    <w:rsid w:val="005B0B62"/>
    <w:rPr>
      <w:sz w:val="0"/>
      <w:szCs w:val="0"/>
    </w:rPr>
  </w:style>
  <w:style w:type="paragraph" w:customStyle="1" w:styleId="pressreleasedefault">
    <w:name w:val="pressreleasedefault"/>
    <w:basedOn w:val="Normal"/>
    <w:uiPriority w:val="99"/>
    <w:rsid w:val="002266B9"/>
    <w:pPr>
      <w:ind w:left="1080"/>
    </w:pPr>
    <w:rPr>
      <w:rFonts w:ascii="ScalaLF-Regular" w:hAnsi="ScalaLF-Regular"/>
    </w:rPr>
  </w:style>
  <w:style w:type="paragraph" w:customStyle="1" w:styleId="ie7class3">
    <w:name w:val="ie7_class3"/>
    <w:basedOn w:val="Normal"/>
    <w:uiPriority w:val="99"/>
    <w:rsid w:val="00583787"/>
    <w:pPr>
      <w:spacing w:before="100" w:beforeAutospacing="1" w:after="100" w:afterAutospacing="1"/>
    </w:pPr>
    <w:rPr>
      <w:rFonts w:ascii="Times New Roman" w:hAnsi="Times New Roman"/>
    </w:rPr>
  </w:style>
  <w:style w:type="character" w:styleId="Strong">
    <w:name w:val="Strong"/>
    <w:basedOn w:val="DefaultParagraphFont"/>
    <w:uiPriority w:val="99"/>
    <w:qFormat/>
    <w:rsid w:val="00583787"/>
    <w:rPr>
      <w:rFonts w:cs="Times New Roman"/>
      <w:b/>
      <w:bCs/>
    </w:rPr>
  </w:style>
  <w:style w:type="paragraph" w:styleId="NormalWeb">
    <w:name w:val="Normal (Web)"/>
    <w:basedOn w:val="Normal"/>
    <w:uiPriority w:val="99"/>
    <w:rsid w:val="00E82EB2"/>
    <w:pPr>
      <w:spacing w:before="100" w:beforeAutospacing="1" w:after="100" w:afterAutospacing="1"/>
    </w:pPr>
    <w:rPr>
      <w:rFonts w:ascii="Times New Roman" w:hAnsi="Times New Roman"/>
    </w:rPr>
  </w:style>
  <w:style w:type="character" w:customStyle="1" w:styleId="nobreak1">
    <w:name w:val="nobreak1"/>
    <w:basedOn w:val="DefaultParagraphFont"/>
    <w:uiPriority w:val="99"/>
    <w:rsid w:val="0097002D"/>
    <w:rPr>
      <w:rFonts w:cs="Times New Roman"/>
    </w:rPr>
  </w:style>
  <w:style w:type="paragraph" w:customStyle="1" w:styleId="default">
    <w:name w:val="default"/>
    <w:basedOn w:val="Normal"/>
    <w:uiPriority w:val="99"/>
    <w:rsid w:val="001A7721"/>
    <w:pPr>
      <w:autoSpaceDE w:val="0"/>
      <w:autoSpaceDN w:val="0"/>
    </w:pPr>
    <w:rPr>
      <w:rFonts w:ascii="Times New Roman" w:hAnsi="Times New Roman"/>
      <w:color w:val="000000"/>
    </w:rPr>
  </w:style>
  <w:style w:type="paragraph" w:customStyle="1" w:styleId="Arial">
    <w:name w:val="Arial"/>
    <w:basedOn w:val="NormalWeb"/>
    <w:uiPriority w:val="99"/>
    <w:rsid w:val="00DD215F"/>
  </w:style>
  <w:style w:type="character" w:customStyle="1" w:styleId="middlecopy">
    <w:name w:val="middlecopy"/>
    <w:basedOn w:val="DefaultParagraphFont"/>
    <w:uiPriority w:val="99"/>
    <w:rsid w:val="005C4A77"/>
    <w:rPr>
      <w:rFonts w:cs="Times New Roman"/>
    </w:rPr>
  </w:style>
  <w:style w:type="paragraph" w:styleId="PlainText">
    <w:name w:val="Plain Text"/>
    <w:basedOn w:val="Normal"/>
    <w:link w:val="PlainTextChar"/>
    <w:uiPriority w:val="99"/>
    <w:rsid w:val="00491491"/>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5B0B62"/>
    <w:rPr>
      <w:rFonts w:ascii="Courier New" w:hAnsi="Courier New" w:cs="Courier New"/>
      <w:sz w:val="20"/>
      <w:szCs w:val="20"/>
    </w:rPr>
  </w:style>
  <w:style w:type="paragraph" w:customStyle="1" w:styleId="normal0">
    <w:name w:val="normal"/>
    <w:basedOn w:val="Normal"/>
    <w:uiPriority w:val="99"/>
    <w:rsid w:val="00F307BC"/>
    <w:pPr>
      <w:spacing w:before="100" w:after="100"/>
    </w:pPr>
    <w:rPr>
      <w:rFonts w:ascii="Times New Roman" w:hAnsi="Times New Roman"/>
      <w:color w:val="000000"/>
    </w:rPr>
  </w:style>
  <w:style w:type="character" w:styleId="Emphasis">
    <w:name w:val="Emphasis"/>
    <w:basedOn w:val="DefaultParagraphFont"/>
    <w:uiPriority w:val="99"/>
    <w:qFormat/>
    <w:rsid w:val="00665021"/>
    <w:rPr>
      <w:rFonts w:cs="Times New Roman"/>
      <w:i/>
      <w:iCs/>
    </w:rPr>
  </w:style>
  <w:style w:type="paragraph" w:styleId="ListParagraph">
    <w:name w:val="List Paragraph"/>
    <w:basedOn w:val="Normal"/>
    <w:uiPriority w:val="99"/>
    <w:qFormat/>
    <w:rsid w:val="00134702"/>
    <w:pPr>
      <w:ind w:left="720"/>
      <w:contextualSpacing/>
    </w:pPr>
  </w:style>
</w:styles>
</file>

<file path=word/webSettings.xml><?xml version="1.0" encoding="utf-8"?>
<w:webSettings xmlns:r="http://schemas.openxmlformats.org/officeDocument/2006/relationships" xmlns:w="http://schemas.openxmlformats.org/wordprocessingml/2006/main">
  <w:divs>
    <w:div w:id="1416980276">
      <w:marLeft w:val="0"/>
      <w:marRight w:val="0"/>
      <w:marTop w:val="0"/>
      <w:marBottom w:val="0"/>
      <w:divBdr>
        <w:top w:val="none" w:sz="0" w:space="0" w:color="auto"/>
        <w:left w:val="none" w:sz="0" w:space="0" w:color="auto"/>
        <w:bottom w:val="none" w:sz="0" w:space="0" w:color="auto"/>
        <w:right w:val="none" w:sz="0" w:space="0" w:color="auto"/>
      </w:divBdr>
    </w:div>
    <w:div w:id="1416980279">
      <w:marLeft w:val="0"/>
      <w:marRight w:val="0"/>
      <w:marTop w:val="0"/>
      <w:marBottom w:val="0"/>
      <w:divBdr>
        <w:top w:val="none" w:sz="0" w:space="0" w:color="auto"/>
        <w:left w:val="none" w:sz="0" w:space="0" w:color="auto"/>
        <w:bottom w:val="none" w:sz="0" w:space="0" w:color="auto"/>
        <w:right w:val="none" w:sz="0" w:space="0" w:color="auto"/>
      </w:divBdr>
    </w:div>
    <w:div w:id="1416980280">
      <w:marLeft w:val="0"/>
      <w:marRight w:val="0"/>
      <w:marTop w:val="0"/>
      <w:marBottom w:val="0"/>
      <w:divBdr>
        <w:top w:val="none" w:sz="0" w:space="0" w:color="auto"/>
        <w:left w:val="none" w:sz="0" w:space="0" w:color="auto"/>
        <w:bottom w:val="none" w:sz="0" w:space="0" w:color="auto"/>
        <w:right w:val="none" w:sz="0" w:space="0" w:color="auto"/>
      </w:divBdr>
    </w:div>
    <w:div w:id="1416980282">
      <w:marLeft w:val="0"/>
      <w:marRight w:val="0"/>
      <w:marTop w:val="0"/>
      <w:marBottom w:val="0"/>
      <w:divBdr>
        <w:top w:val="none" w:sz="0" w:space="0" w:color="auto"/>
        <w:left w:val="none" w:sz="0" w:space="0" w:color="auto"/>
        <w:bottom w:val="none" w:sz="0" w:space="0" w:color="auto"/>
        <w:right w:val="none" w:sz="0" w:space="0" w:color="auto"/>
      </w:divBdr>
    </w:div>
    <w:div w:id="1416980285">
      <w:marLeft w:val="0"/>
      <w:marRight w:val="0"/>
      <w:marTop w:val="0"/>
      <w:marBottom w:val="0"/>
      <w:divBdr>
        <w:top w:val="none" w:sz="0" w:space="0" w:color="auto"/>
        <w:left w:val="none" w:sz="0" w:space="0" w:color="auto"/>
        <w:bottom w:val="none" w:sz="0" w:space="0" w:color="auto"/>
        <w:right w:val="none" w:sz="0" w:space="0" w:color="auto"/>
      </w:divBdr>
    </w:div>
    <w:div w:id="1416980286">
      <w:marLeft w:val="0"/>
      <w:marRight w:val="0"/>
      <w:marTop w:val="0"/>
      <w:marBottom w:val="0"/>
      <w:divBdr>
        <w:top w:val="none" w:sz="0" w:space="0" w:color="auto"/>
        <w:left w:val="none" w:sz="0" w:space="0" w:color="auto"/>
        <w:bottom w:val="none" w:sz="0" w:space="0" w:color="auto"/>
        <w:right w:val="none" w:sz="0" w:space="0" w:color="auto"/>
      </w:divBdr>
    </w:div>
    <w:div w:id="1416980287">
      <w:marLeft w:val="0"/>
      <w:marRight w:val="0"/>
      <w:marTop w:val="0"/>
      <w:marBottom w:val="0"/>
      <w:divBdr>
        <w:top w:val="none" w:sz="0" w:space="0" w:color="auto"/>
        <w:left w:val="none" w:sz="0" w:space="0" w:color="auto"/>
        <w:bottom w:val="none" w:sz="0" w:space="0" w:color="auto"/>
        <w:right w:val="none" w:sz="0" w:space="0" w:color="auto"/>
      </w:divBdr>
    </w:div>
    <w:div w:id="1416980288">
      <w:marLeft w:val="0"/>
      <w:marRight w:val="0"/>
      <w:marTop w:val="0"/>
      <w:marBottom w:val="0"/>
      <w:divBdr>
        <w:top w:val="none" w:sz="0" w:space="0" w:color="auto"/>
        <w:left w:val="none" w:sz="0" w:space="0" w:color="auto"/>
        <w:bottom w:val="none" w:sz="0" w:space="0" w:color="auto"/>
        <w:right w:val="none" w:sz="0" w:space="0" w:color="auto"/>
      </w:divBdr>
    </w:div>
    <w:div w:id="1416980289">
      <w:marLeft w:val="0"/>
      <w:marRight w:val="0"/>
      <w:marTop w:val="0"/>
      <w:marBottom w:val="0"/>
      <w:divBdr>
        <w:top w:val="none" w:sz="0" w:space="0" w:color="auto"/>
        <w:left w:val="none" w:sz="0" w:space="0" w:color="auto"/>
        <w:bottom w:val="none" w:sz="0" w:space="0" w:color="auto"/>
        <w:right w:val="none" w:sz="0" w:space="0" w:color="auto"/>
      </w:divBdr>
    </w:div>
    <w:div w:id="1416980290">
      <w:marLeft w:val="0"/>
      <w:marRight w:val="0"/>
      <w:marTop w:val="0"/>
      <w:marBottom w:val="0"/>
      <w:divBdr>
        <w:top w:val="none" w:sz="0" w:space="0" w:color="auto"/>
        <w:left w:val="none" w:sz="0" w:space="0" w:color="auto"/>
        <w:bottom w:val="none" w:sz="0" w:space="0" w:color="auto"/>
        <w:right w:val="none" w:sz="0" w:space="0" w:color="auto"/>
      </w:divBdr>
    </w:div>
    <w:div w:id="1416980291">
      <w:marLeft w:val="0"/>
      <w:marRight w:val="0"/>
      <w:marTop w:val="0"/>
      <w:marBottom w:val="0"/>
      <w:divBdr>
        <w:top w:val="none" w:sz="0" w:space="0" w:color="auto"/>
        <w:left w:val="none" w:sz="0" w:space="0" w:color="auto"/>
        <w:bottom w:val="none" w:sz="0" w:space="0" w:color="auto"/>
        <w:right w:val="none" w:sz="0" w:space="0" w:color="auto"/>
      </w:divBdr>
    </w:div>
    <w:div w:id="1416980292">
      <w:marLeft w:val="0"/>
      <w:marRight w:val="0"/>
      <w:marTop w:val="0"/>
      <w:marBottom w:val="0"/>
      <w:divBdr>
        <w:top w:val="none" w:sz="0" w:space="0" w:color="auto"/>
        <w:left w:val="none" w:sz="0" w:space="0" w:color="auto"/>
        <w:bottom w:val="none" w:sz="0" w:space="0" w:color="auto"/>
        <w:right w:val="none" w:sz="0" w:space="0" w:color="auto"/>
      </w:divBdr>
    </w:div>
    <w:div w:id="1416980293">
      <w:marLeft w:val="0"/>
      <w:marRight w:val="0"/>
      <w:marTop w:val="0"/>
      <w:marBottom w:val="0"/>
      <w:divBdr>
        <w:top w:val="none" w:sz="0" w:space="0" w:color="auto"/>
        <w:left w:val="none" w:sz="0" w:space="0" w:color="auto"/>
        <w:bottom w:val="none" w:sz="0" w:space="0" w:color="auto"/>
        <w:right w:val="none" w:sz="0" w:space="0" w:color="auto"/>
      </w:divBdr>
    </w:div>
    <w:div w:id="1416980294">
      <w:marLeft w:val="0"/>
      <w:marRight w:val="0"/>
      <w:marTop w:val="0"/>
      <w:marBottom w:val="0"/>
      <w:divBdr>
        <w:top w:val="none" w:sz="0" w:space="0" w:color="auto"/>
        <w:left w:val="none" w:sz="0" w:space="0" w:color="auto"/>
        <w:bottom w:val="none" w:sz="0" w:space="0" w:color="auto"/>
        <w:right w:val="none" w:sz="0" w:space="0" w:color="auto"/>
      </w:divBdr>
    </w:div>
    <w:div w:id="1416980295">
      <w:marLeft w:val="0"/>
      <w:marRight w:val="0"/>
      <w:marTop w:val="0"/>
      <w:marBottom w:val="0"/>
      <w:divBdr>
        <w:top w:val="none" w:sz="0" w:space="0" w:color="auto"/>
        <w:left w:val="none" w:sz="0" w:space="0" w:color="auto"/>
        <w:bottom w:val="none" w:sz="0" w:space="0" w:color="auto"/>
        <w:right w:val="none" w:sz="0" w:space="0" w:color="auto"/>
      </w:divBdr>
    </w:div>
    <w:div w:id="1416980297">
      <w:marLeft w:val="0"/>
      <w:marRight w:val="0"/>
      <w:marTop w:val="0"/>
      <w:marBottom w:val="0"/>
      <w:divBdr>
        <w:top w:val="none" w:sz="0" w:space="0" w:color="auto"/>
        <w:left w:val="none" w:sz="0" w:space="0" w:color="auto"/>
        <w:bottom w:val="none" w:sz="0" w:space="0" w:color="auto"/>
        <w:right w:val="none" w:sz="0" w:space="0" w:color="auto"/>
      </w:divBdr>
      <w:divsChild>
        <w:div w:id="1416980336">
          <w:marLeft w:val="0"/>
          <w:marRight w:val="0"/>
          <w:marTop w:val="0"/>
          <w:marBottom w:val="0"/>
          <w:divBdr>
            <w:top w:val="none" w:sz="0" w:space="0" w:color="auto"/>
            <w:left w:val="none" w:sz="0" w:space="0" w:color="auto"/>
            <w:bottom w:val="none" w:sz="0" w:space="0" w:color="auto"/>
            <w:right w:val="none" w:sz="0" w:space="0" w:color="auto"/>
          </w:divBdr>
          <w:divsChild>
            <w:div w:id="14169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980298">
      <w:marLeft w:val="0"/>
      <w:marRight w:val="0"/>
      <w:marTop w:val="0"/>
      <w:marBottom w:val="0"/>
      <w:divBdr>
        <w:top w:val="none" w:sz="0" w:space="0" w:color="auto"/>
        <w:left w:val="none" w:sz="0" w:space="0" w:color="auto"/>
        <w:bottom w:val="none" w:sz="0" w:space="0" w:color="auto"/>
        <w:right w:val="none" w:sz="0" w:space="0" w:color="auto"/>
      </w:divBdr>
    </w:div>
    <w:div w:id="1416980299">
      <w:marLeft w:val="0"/>
      <w:marRight w:val="0"/>
      <w:marTop w:val="0"/>
      <w:marBottom w:val="0"/>
      <w:divBdr>
        <w:top w:val="none" w:sz="0" w:space="0" w:color="auto"/>
        <w:left w:val="none" w:sz="0" w:space="0" w:color="auto"/>
        <w:bottom w:val="none" w:sz="0" w:space="0" w:color="auto"/>
        <w:right w:val="none" w:sz="0" w:space="0" w:color="auto"/>
      </w:divBdr>
    </w:div>
    <w:div w:id="1416980300">
      <w:marLeft w:val="0"/>
      <w:marRight w:val="0"/>
      <w:marTop w:val="0"/>
      <w:marBottom w:val="0"/>
      <w:divBdr>
        <w:top w:val="none" w:sz="0" w:space="0" w:color="auto"/>
        <w:left w:val="none" w:sz="0" w:space="0" w:color="auto"/>
        <w:bottom w:val="none" w:sz="0" w:space="0" w:color="auto"/>
        <w:right w:val="none" w:sz="0" w:space="0" w:color="auto"/>
      </w:divBdr>
    </w:div>
    <w:div w:id="1416980302">
      <w:marLeft w:val="0"/>
      <w:marRight w:val="0"/>
      <w:marTop w:val="0"/>
      <w:marBottom w:val="0"/>
      <w:divBdr>
        <w:top w:val="none" w:sz="0" w:space="0" w:color="auto"/>
        <w:left w:val="none" w:sz="0" w:space="0" w:color="auto"/>
        <w:bottom w:val="none" w:sz="0" w:space="0" w:color="auto"/>
        <w:right w:val="none" w:sz="0" w:space="0" w:color="auto"/>
      </w:divBdr>
      <w:divsChild>
        <w:div w:id="1416980277">
          <w:marLeft w:val="0"/>
          <w:marRight w:val="0"/>
          <w:marTop w:val="0"/>
          <w:marBottom w:val="0"/>
          <w:divBdr>
            <w:top w:val="none" w:sz="0" w:space="0" w:color="auto"/>
            <w:left w:val="none" w:sz="0" w:space="0" w:color="auto"/>
            <w:bottom w:val="none" w:sz="0" w:space="0" w:color="auto"/>
            <w:right w:val="none" w:sz="0" w:space="0" w:color="auto"/>
          </w:divBdr>
        </w:div>
      </w:divsChild>
    </w:div>
    <w:div w:id="1416980303">
      <w:marLeft w:val="0"/>
      <w:marRight w:val="0"/>
      <w:marTop w:val="0"/>
      <w:marBottom w:val="0"/>
      <w:divBdr>
        <w:top w:val="none" w:sz="0" w:space="0" w:color="auto"/>
        <w:left w:val="none" w:sz="0" w:space="0" w:color="auto"/>
        <w:bottom w:val="none" w:sz="0" w:space="0" w:color="auto"/>
        <w:right w:val="none" w:sz="0" w:space="0" w:color="auto"/>
      </w:divBdr>
    </w:div>
    <w:div w:id="1416980304">
      <w:marLeft w:val="0"/>
      <w:marRight w:val="0"/>
      <w:marTop w:val="0"/>
      <w:marBottom w:val="0"/>
      <w:divBdr>
        <w:top w:val="none" w:sz="0" w:space="0" w:color="auto"/>
        <w:left w:val="none" w:sz="0" w:space="0" w:color="auto"/>
        <w:bottom w:val="none" w:sz="0" w:space="0" w:color="auto"/>
        <w:right w:val="none" w:sz="0" w:space="0" w:color="auto"/>
      </w:divBdr>
    </w:div>
    <w:div w:id="1416980305">
      <w:marLeft w:val="0"/>
      <w:marRight w:val="0"/>
      <w:marTop w:val="0"/>
      <w:marBottom w:val="0"/>
      <w:divBdr>
        <w:top w:val="none" w:sz="0" w:space="0" w:color="auto"/>
        <w:left w:val="none" w:sz="0" w:space="0" w:color="auto"/>
        <w:bottom w:val="none" w:sz="0" w:space="0" w:color="auto"/>
        <w:right w:val="none" w:sz="0" w:space="0" w:color="auto"/>
      </w:divBdr>
    </w:div>
    <w:div w:id="1416980306">
      <w:marLeft w:val="0"/>
      <w:marRight w:val="0"/>
      <w:marTop w:val="0"/>
      <w:marBottom w:val="0"/>
      <w:divBdr>
        <w:top w:val="none" w:sz="0" w:space="0" w:color="auto"/>
        <w:left w:val="none" w:sz="0" w:space="0" w:color="auto"/>
        <w:bottom w:val="none" w:sz="0" w:space="0" w:color="auto"/>
        <w:right w:val="none" w:sz="0" w:space="0" w:color="auto"/>
      </w:divBdr>
    </w:div>
    <w:div w:id="1416980307">
      <w:marLeft w:val="0"/>
      <w:marRight w:val="0"/>
      <w:marTop w:val="0"/>
      <w:marBottom w:val="0"/>
      <w:divBdr>
        <w:top w:val="none" w:sz="0" w:space="0" w:color="auto"/>
        <w:left w:val="none" w:sz="0" w:space="0" w:color="auto"/>
        <w:bottom w:val="none" w:sz="0" w:space="0" w:color="auto"/>
        <w:right w:val="none" w:sz="0" w:space="0" w:color="auto"/>
      </w:divBdr>
    </w:div>
    <w:div w:id="1416980308">
      <w:marLeft w:val="0"/>
      <w:marRight w:val="0"/>
      <w:marTop w:val="0"/>
      <w:marBottom w:val="0"/>
      <w:divBdr>
        <w:top w:val="none" w:sz="0" w:space="0" w:color="auto"/>
        <w:left w:val="none" w:sz="0" w:space="0" w:color="auto"/>
        <w:bottom w:val="none" w:sz="0" w:space="0" w:color="auto"/>
        <w:right w:val="none" w:sz="0" w:space="0" w:color="auto"/>
      </w:divBdr>
    </w:div>
    <w:div w:id="1416980309">
      <w:marLeft w:val="0"/>
      <w:marRight w:val="0"/>
      <w:marTop w:val="0"/>
      <w:marBottom w:val="0"/>
      <w:divBdr>
        <w:top w:val="none" w:sz="0" w:space="0" w:color="auto"/>
        <w:left w:val="none" w:sz="0" w:space="0" w:color="auto"/>
        <w:bottom w:val="none" w:sz="0" w:space="0" w:color="auto"/>
        <w:right w:val="none" w:sz="0" w:space="0" w:color="auto"/>
      </w:divBdr>
    </w:div>
    <w:div w:id="1416980311">
      <w:marLeft w:val="0"/>
      <w:marRight w:val="0"/>
      <w:marTop w:val="0"/>
      <w:marBottom w:val="0"/>
      <w:divBdr>
        <w:top w:val="none" w:sz="0" w:space="0" w:color="auto"/>
        <w:left w:val="none" w:sz="0" w:space="0" w:color="auto"/>
        <w:bottom w:val="none" w:sz="0" w:space="0" w:color="auto"/>
        <w:right w:val="none" w:sz="0" w:space="0" w:color="auto"/>
      </w:divBdr>
    </w:div>
    <w:div w:id="1416980312">
      <w:marLeft w:val="0"/>
      <w:marRight w:val="0"/>
      <w:marTop w:val="0"/>
      <w:marBottom w:val="0"/>
      <w:divBdr>
        <w:top w:val="none" w:sz="0" w:space="0" w:color="auto"/>
        <w:left w:val="none" w:sz="0" w:space="0" w:color="auto"/>
        <w:bottom w:val="none" w:sz="0" w:space="0" w:color="auto"/>
        <w:right w:val="none" w:sz="0" w:space="0" w:color="auto"/>
      </w:divBdr>
    </w:div>
    <w:div w:id="1416980313">
      <w:marLeft w:val="0"/>
      <w:marRight w:val="0"/>
      <w:marTop w:val="0"/>
      <w:marBottom w:val="0"/>
      <w:divBdr>
        <w:top w:val="none" w:sz="0" w:space="0" w:color="auto"/>
        <w:left w:val="none" w:sz="0" w:space="0" w:color="auto"/>
        <w:bottom w:val="none" w:sz="0" w:space="0" w:color="auto"/>
        <w:right w:val="none" w:sz="0" w:space="0" w:color="auto"/>
      </w:divBdr>
    </w:div>
    <w:div w:id="1416980314">
      <w:marLeft w:val="0"/>
      <w:marRight w:val="0"/>
      <w:marTop w:val="0"/>
      <w:marBottom w:val="0"/>
      <w:divBdr>
        <w:top w:val="none" w:sz="0" w:space="0" w:color="auto"/>
        <w:left w:val="none" w:sz="0" w:space="0" w:color="auto"/>
        <w:bottom w:val="none" w:sz="0" w:space="0" w:color="auto"/>
        <w:right w:val="none" w:sz="0" w:space="0" w:color="auto"/>
      </w:divBdr>
      <w:divsChild>
        <w:div w:id="1416980284">
          <w:marLeft w:val="0"/>
          <w:marRight w:val="0"/>
          <w:marTop w:val="0"/>
          <w:marBottom w:val="0"/>
          <w:divBdr>
            <w:top w:val="none" w:sz="0" w:space="0" w:color="auto"/>
            <w:left w:val="none" w:sz="0" w:space="0" w:color="auto"/>
            <w:bottom w:val="none" w:sz="0" w:space="0" w:color="auto"/>
            <w:right w:val="none" w:sz="0" w:space="0" w:color="auto"/>
          </w:divBdr>
        </w:div>
        <w:div w:id="1416980296">
          <w:marLeft w:val="0"/>
          <w:marRight w:val="0"/>
          <w:marTop w:val="0"/>
          <w:marBottom w:val="0"/>
          <w:divBdr>
            <w:top w:val="none" w:sz="0" w:space="0" w:color="auto"/>
            <w:left w:val="none" w:sz="0" w:space="0" w:color="auto"/>
            <w:bottom w:val="none" w:sz="0" w:space="0" w:color="auto"/>
            <w:right w:val="none" w:sz="0" w:space="0" w:color="auto"/>
          </w:divBdr>
        </w:div>
        <w:div w:id="1416980301">
          <w:marLeft w:val="0"/>
          <w:marRight w:val="0"/>
          <w:marTop w:val="0"/>
          <w:marBottom w:val="0"/>
          <w:divBdr>
            <w:top w:val="none" w:sz="0" w:space="0" w:color="auto"/>
            <w:left w:val="none" w:sz="0" w:space="0" w:color="auto"/>
            <w:bottom w:val="none" w:sz="0" w:space="0" w:color="auto"/>
            <w:right w:val="none" w:sz="0" w:space="0" w:color="auto"/>
          </w:divBdr>
        </w:div>
      </w:divsChild>
    </w:div>
    <w:div w:id="1416980315">
      <w:marLeft w:val="0"/>
      <w:marRight w:val="0"/>
      <w:marTop w:val="0"/>
      <w:marBottom w:val="0"/>
      <w:divBdr>
        <w:top w:val="none" w:sz="0" w:space="0" w:color="auto"/>
        <w:left w:val="none" w:sz="0" w:space="0" w:color="auto"/>
        <w:bottom w:val="none" w:sz="0" w:space="0" w:color="auto"/>
        <w:right w:val="none" w:sz="0" w:space="0" w:color="auto"/>
      </w:divBdr>
    </w:div>
    <w:div w:id="1416980316">
      <w:marLeft w:val="0"/>
      <w:marRight w:val="0"/>
      <w:marTop w:val="0"/>
      <w:marBottom w:val="0"/>
      <w:divBdr>
        <w:top w:val="none" w:sz="0" w:space="0" w:color="auto"/>
        <w:left w:val="none" w:sz="0" w:space="0" w:color="auto"/>
        <w:bottom w:val="none" w:sz="0" w:space="0" w:color="auto"/>
        <w:right w:val="none" w:sz="0" w:space="0" w:color="auto"/>
      </w:divBdr>
    </w:div>
    <w:div w:id="1416980319">
      <w:marLeft w:val="0"/>
      <w:marRight w:val="0"/>
      <w:marTop w:val="0"/>
      <w:marBottom w:val="0"/>
      <w:divBdr>
        <w:top w:val="none" w:sz="0" w:space="0" w:color="auto"/>
        <w:left w:val="none" w:sz="0" w:space="0" w:color="auto"/>
        <w:bottom w:val="none" w:sz="0" w:space="0" w:color="auto"/>
        <w:right w:val="none" w:sz="0" w:space="0" w:color="auto"/>
      </w:divBdr>
    </w:div>
    <w:div w:id="1416980320">
      <w:marLeft w:val="0"/>
      <w:marRight w:val="0"/>
      <w:marTop w:val="0"/>
      <w:marBottom w:val="0"/>
      <w:divBdr>
        <w:top w:val="none" w:sz="0" w:space="0" w:color="auto"/>
        <w:left w:val="none" w:sz="0" w:space="0" w:color="auto"/>
        <w:bottom w:val="none" w:sz="0" w:space="0" w:color="auto"/>
        <w:right w:val="none" w:sz="0" w:space="0" w:color="auto"/>
      </w:divBdr>
    </w:div>
    <w:div w:id="1416980321">
      <w:marLeft w:val="0"/>
      <w:marRight w:val="0"/>
      <w:marTop w:val="0"/>
      <w:marBottom w:val="0"/>
      <w:divBdr>
        <w:top w:val="none" w:sz="0" w:space="0" w:color="auto"/>
        <w:left w:val="none" w:sz="0" w:space="0" w:color="auto"/>
        <w:bottom w:val="none" w:sz="0" w:space="0" w:color="auto"/>
        <w:right w:val="none" w:sz="0" w:space="0" w:color="auto"/>
      </w:divBdr>
    </w:div>
    <w:div w:id="1416980322">
      <w:marLeft w:val="0"/>
      <w:marRight w:val="0"/>
      <w:marTop w:val="0"/>
      <w:marBottom w:val="0"/>
      <w:divBdr>
        <w:top w:val="none" w:sz="0" w:space="0" w:color="auto"/>
        <w:left w:val="none" w:sz="0" w:space="0" w:color="auto"/>
        <w:bottom w:val="none" w:sz="0" w:space="0" w:color="auto"/>
        <w:right w:val="none" w:sz="0" w:space="0" w:color="auto"/>
      </w:divBdr>
    </w:div>
    <w:div w:id="1416980323">
      <w:marLeft w:val="0"/>
      <w:marRight w:val="0"/>
      <w:marTop w:val="0"/>
      <w:marBottom w:val="0"/>
      <w:divBdr>
        <w:top w:val="none" w:sz="0" w:space="0" w:color="auto"/>
        <w:left w:val="none" w:sz="0" w:space="0" w:color="auto"/>
        <w:bottom w:val="none" w:sz="0" w:space="0" w:color="auto"/>
        <w:right w:val="none" w:sz="0" w:space="0" w:color="auto"/>
      </w:divBdr>
    </w:div>
    <w:div w:id="1416980325">
      <w:marLeft w:val="0"/>
      <w:marRight w:val="0"/>
      <w:marTop w:val="0"/>
      <w:marBottom w:val="0"/>
      <w:divBdr>
        <w:top w:val="none" w:sz="0" w:space="0" w:color="auto"/>
        <w:left w:val="none" w:sz="0" w:space="0" w:color="auto"/>
        <w:bottom w:val="none" w:sz="0" w:space="0" w:color="auto"/>
        <w:right w:val="none" w:sz="0" w:space="0" w:color="auto"/>
      </w:divBdr>
    </w:div>
    <w:div w:id="1416980326">
      <w:marLeft w:val="0"/>
      <w:marRight w:val="0"/>
      <w:marTop w:val="0"/>
      <w:marBottom w:val="0"/>
      <w:divBdr>
        <w:top w:val="none" w:sz="0" w:space="0" w:color="auto"/>
        <w:left w:val="none" w:sz="0" w:space="0" w:color="auto"/>
        <w:bottom w:val="none" w:sz="0" w:space="0" w:color="auto"/>
        <w:right w:val="none" w:sz="0" w:space="0" w:color="auto"/>
      </w:divBdr>
    </w:div>
    <w:div w:id="1416980327">
      <w:marLeft w:val="0"/>
      <w:marRight w:val="0"/>
      <w:marTop w:val="0"/>
      <w:marBottom w:val="0"/>
      <w:divBdr>
        <w:top w:val="none" w:sz="0" w:space="0" w:color="auto"/>
        <w:left w:val="none" w:sz="0" w:space="0" w:color="auto"/>
        <w:bottom w:val="none" w:sz="0" w:space="0" w:color="auto"/>
        <w:right w:val="none" w:sz="0" w:space="0" w:color="auto"/>
      </w:divBdr>
    </w:div>
    <w:div w:id="1416980328">
      <w:marLeft w:val="0"/>
      <w:marRight w:val="0"/>
      <w:marTop w:val="0"/>
      <w:marBottom w:val="0"/>
      <w:divBdr>
        <w:top w:val="none" w:sz="0" w:space="0" w:color="auto"/>
        <w:left w:val="none" w:sz="0" w:space="0" w:color="auto"/>
        <w:bottom w:val="none" w:sz="0" w:space="0" w:color="auto"/>
        <w:right w:val="none" w:sz="0" w:space="0" w:color="auto"/>
      </w:divBdr>
      <w:divsChild>
        <w:div w:id="1416980340">
          <w:marLeft w:val="0"/>
          <w:marRight w:val="0"/>
          <w:marTop w:val="0"/>
          <w:marBottom w:val="0"/>
          <w:divBdr>
            <w:top w:val="none" w:sz="0" w:space="0" w:color="auto"/>
            <w:left w:val="none" w:sz="0" w:space="0" w:color="auto"/>
            <w:bottom w:val="none" w:sz="0" w:space="0" w:color="auto"/>
            <w:right w:val="none" w:sz="0" w:space="0" w:color="auto"/>
          </w:divBdr>
        </w:div>
      </w:divsChild>
    </w:div>
    <w:div w:id="1416980329">
      <w:marLeft w:val="0"/>
      <w:marRight w:val="0"/>
      <w:marTop w:val="0"/>
      <w:marBottom w:val="0"/>
      <w:divBdr>
        <w:top w:val="none" w:sz="0" w:space="0" w:color="auto"/>
        <w:left w:val="none" w:sz="0" w:space="0" w:color="auto"/>
        <w:bottom w:val="none" w:sz="0" w:space="0" w:color="auto"/>
        <w:right w:val="none" w:sz="0" w:space="0" w:color="auto"/>
      </w:divBdr>
    </w:div>
    <w:div w:id="1416980331">
      <w:marLeft w:val="0"/>
      <w:marRight w:val="0"/>
      <w:marTop w:val="0"/>
      <w:marBottom w:val="0"/>
      <w:divBdr>
        <w:top w:val="none" w:sz="0" w:space="0" w:color="auto"/>
        <w:left w:val="none" w:sz="0" w:space="0" w:color="auto"/>
        <w:bottom w:val="none" w:sz="0" w:space="0" w:color="auto"/>
        <w:right w:val="none" w:sz="0" w:space="0" w:color="auto"/>
      </w:divBdr>
    </w:div>
    <w:div w:id="1416980332">
      <w:marLeft w:val="0"/>
      <w:marRight w:val="0"/>
      <w:marTop w:val="0"/>
      <w:marBottom w:val="0"/>
      <w:divBdr>
        <w:top w:val="none" w:sz="0" w:space="0" w:color="auto"/>
        <w:left w:val="none" w:sz="0" w:space="0" w:color="auto"/>
        <w:bottom w:val="none" w:sz="0" w:space="0" w:color="auto"/>
        <w:right w:val="none" w:sz="0" w:space="0" w:color="auto"/>
      </w:divBdr>
    </w:div>
    <w:div w:id="1416980334">
      <w:marLeft w:val="0"/>
      <w:marRight w:val="0"/>
      <w:marTop w:val="0"/>
      <w:marBottom w:val="0"/>
      <w:divBdr>
        <w:top w:val="none" w:sz="0" w:space="0" w:color="auto"/>
        <w:left w:val="none" w:sz="0" w:space="0" w:color="auto"/>
        <w:bottom w:val="none" w:sz="0" w:space="0" w:color="auto"/>
        <w:right w:val="none" w:sz="0" w:space="0" w:color="auto"/>
      </w:divBdr>
    </w:div>
    <w:div w:id="1416980335">
      <w:marLeft w:val="0"/>
      <w:marRight w:val="0"/>
      <w:marTop w:val="0"/>
      <w:marBottom w:val="0"/>
      <w:divBdr>
        <w:top w:val="none" w:sz="0" w:space="0" w:color="auto"/>
        <w:left w:val="none" w:sz="0" w:space="0" w:color="auto"/>
        <w:bottom w:val="none" w:sz="0" w:space="0" w:color="auto"/>
        <w:right w:val="none" w:sz="0" w:space="0" w:color="auto"/>
      </w:divBdr>
    </w:div>
    <w:div w:id="1416980337">
      <w:marLeft w:val="0"/>
      <w:marRight w:val="0"/>
      <w:marTop w:val="0"/>
      <w:marBottom w:val="0"/>
      <w:divBdr>
        <w:top w:val="none" w:sz="0" w:space="0" w:color="auto"/>
        <w:left w:val="none" w:sz="0" w:space="0" w:color="auto"/>
        <w:bottom w:val="none" w:sz="0" w:space="0" w:color="auto"/>
        <w:right w:val="none" w:sz="0" w:space="0" w:color="auto"/>
      </w:divBdr>
    </w:div>
    <w:div w:id="1416980338">
      <w:marLeft w:val="0"/>
      <w:marRight w:val="0"/>
      <w:marTop w:val="0"/>
      <w:marBottom w:val="0"/>
      <w:divBdr>
        <w:top w:val="none" w:sz="0" w:space="0" w:color="auto"/>
        <w:left w:val="none" w:sz="0" w:space="0" w:color="auto"/>
        <w:bottom w:val="none" w:sz="0" w:space="0" w:color="auto"/>
        <w:right w:val="none" w:sz="0" w:space="0" w:color="auto"/>
      </w:divBdr>
    </w:div>
    <w:div w:id="1416980339">
      <w:marLeft w:val="0"/>
      <w:marRight w:val="0"/>
      <w:marTop w:val="0"/>
      <w:marBottom w:val="0"/>
      <w:divBdr>
        <w:top w:val="none" w:sz="0" w:space="0" w:color="auto"/>
        <w:left w:val="none" w:sz="0" w:space="0" w:color="auto"/>
        <w:bottom w:val="none" w:sz="0" w:space="0" w:color="auto"/>
        <w:right w:val="none" w:sz="0" w:space="0" w:color="auto"/>
      </w:divBdr>
    </w:div>
    <w:div w:id="1416980341">
      <w:marLeft w:val="0"/>
      <w:marRight w:val="0"/>
      <w:marTop w:val="0"/>
      <w:marBottom w:val="0"/>
      <w:divBdr>
        <w:top w:val="none" w:sz="0" w:space="0" w:color="auto"/>
        <w:left w:val="none" w:sz="0" w:space="0" w:color="auto"/>
        <w:bottom w:val="none" w:sz="0" w:space="0" w:color="auto"/>
        <w:right w:val="none" w:sz="0" w:space="0" w:color="auto"/>
      </w:divBdr>
    </w:div>
    <w:div w:id="1416980342">
      <w:marLeft w:val="0"/>
      <w:marRight w:val="0"/>
      <w:marTop w:val="0"/>
      <w:marBottom w:val="0"/>
      <w:divBdr>
        <w:top w:val="none" w:sz="0" w:space="0" w:color="auto"/>
        <w:left w:val="none" w:sz="0" w:space="0" w:color="auto"/>
        <w:bottom w:val="none" w:sz="0" w:space="0" w:color="auto"/>
        <w:right w:val="none" w:sz="0" w:space="0" w:color="auto"/>
      </w:divBdr>
    </w:div>
    <w:div w:id="1416980343">
      <w:marLeft w:val="0"/>
      <w:marRight w:val="0"/>
      <w:marTop w:val="0"/>
      <w:marBottom w:val="0"/>
      <w:divBdr>
        <w:top w:val="none" w:sz="0" w:space="0" w:color="auto"/>
        <w:left w:val="none" w:sz="0" w:space="0" w:color="auto"/>
        <w:bottom w:val="none" w:sz="0" w:space="0" w:color="auto"/>
        <w:right w:val="none" w:sz="0" w:space="0" w:color="auto"/>
      </w:divBdr>
    </w:div>
    <w:div w:id="1416980344">
      <w:marLeft w:val="0"/>
      <w:marRight w:val="0"/>
      <w:marTop w:val="0"/>
      <w:marBottom w:val="0"/>
      <w:divBdr>
        <w:top w:val="none" w:sz="0" w:space="0" w:color="auto"/>
        <w:left w:val="none" w:sz="0" w:space="0" w:color="auto"/>
        <w:bottom w:val="none" w:sz="0" w:space="0" w:color="auto"/>
        <w:right w:val="none" w:sz="0" w:space="0" w:color="auto"/>
      </w:divBdr>
    </w:div>
    <w:div w:id="1416980345">
      <w:marLeft w:val="0"/>
      <w:marRight w:val="0"/>
      <w:marTop w:val="0"/>
      <w:marBottom w:val="0"/>
      <w:divBdr>
        <w:top w:val="none" w:sz="0" w:space="0" w:color="auto"/>
        <w:left w:val="none" w:sz="0" w:space="0" w:color="auto"/>
        <w:bottom w:val="none" w:sz="0" w:space="0" w:color="auto"/>
        <w:right w:val="none" w:sz="0" w:space="0" w:color="auto"/>
      </w:divBdr>
    </w:div>
    <w:div w:id="1416980346">
      <w:marLeft w:val="0"/>
      <w:marRight w:val="0"/>
      <w:marTop w:val="0"/>
      <w:marBottom w:val="0"/>
      <w:divBdr>
        <w:top w:val="none" w:sz="0" w:space="0" w:color="auto"/>
        <w:left w:val="none" w:sz="0" w:space="0" w:color="auto"/>
        <w:bottom w:val="none" w:sz="0" w:space="0" w:color="auto"/>
        <w:right w:val="none" w:sz="0" w:space="0" w:color="auto"/>
      </w:divBdr>
    </w:div>
    <w:div w:id="1416980347">
      <w:marLeft w:val="0"/>
      <w:marRight w:val="0"/>
      <w:marTop w:val="0"/>
      <w:marBottom w:val="0"/>
      <w:divBdr>
        <w:top w:val="none" w:sz="0" w:space="0" w:color="auto"/>
        <w:left w:val="none" w:sz="0" w:space="0" w:color="auto"/>
        <w:bottom w:val="none" w:sz="0" w:space="0" w:color="auto"/>
        <w:right w:val="none" w:sz="0" w:space="0" w:color="auto"/>
      </w:divBdr>
    </w:div>
    <w:div w:id="1416980348">
      <w:marLeft w:val="0"/>
      <w:marRight w:val="0"/>
      <w:marTop w:val="0"/>
      <w:marBottom w:val="0"/>
      <w:divBdr>
        <w:top w:val="none" w:sz="0" w:space="0" w:color="auto"/>
        <w:left w:val="none" w:sz="0" w:space="0" w:color="auto"/>
        <w:bottom w:val="none" w:sz="0" w:space="0" w:color="auto"/>
        <w:right w:val="none" w:sz="0" w:space="0" w:color="auto"/>
      </w:divBdr>
    </w:div>
    <w:div w:id="1416980349">
      <w:marLeft w:val="0"/>
      <w:marRight w:val="0"/>
      <w:marTop w:val="0"/>
      <w:marBottom w:val="0"/>
      <w:divBdr>
        <w:top w:val="none" w:sz="0" w:space="0" w:color="auto"/>
        <w:left w:val="none" w:sz="0" w:space="0" w:color="auto"/>
        <w:bottom w:val="none" w:sz="0" w:space="0" w:color="auto"/>
        <w:right w:val="none" w:sz="0" w:space="0" w:color="auto"/>
      </w:divBdr>
    </w:div>
    <w:div w:id="1416980350">
      <w:marLeft w:val="0"/>
      <w:marRight w:val="0"/>
      <w:marTop w:val="0"/>
      <w:marBottom w:val="0"/>
      <w:divBdr>
        <w:top w:val="none" w:sz="0" w:space="0" w:color="auto"/>
        <w:left w:val="none" w:sz="0" w:space="0" w:color="auto"/>
        <w:bottom w:val="none" w:sz="0" w:space="0" w:color="auto"/>
        <w:right w:val="none" w:sz="0" w:space="0" w:color="auto"/>
      </w:divBdr>
      <w:divsChild>
        <w:div w:id="1416980318">
          <w:marLeft w:val="720"/>
          <w:marRight w:val="720"/>
          <w:marTop w:val="100"/>
          <w:marBottom w:val="100"/>
          <w:divBdr>
            <w:top w:val="none" w:sz="0" w:space="0" w:color="auto"/>
            <w:left w:val="none" w:sz="0" w:space="0" w:color="auto"/>
            <w:bottom w:val="none" w:sz="0" w:space="0" w:color="auto"/>
            <w:right w:val="none" w:sz="0" w:space="0" w:color="auto"/>
          </w:divBdr>
          <w:divsChild>
            <w:div w:id="1416980283">
              <w:marLeft w:val="0"/>
              <w:marRight w:val="0"/>
              <w:marTop w:val="0"/>
              <w:marBottom w:val="0"/>
              <w:divBdr>
                <w:top w:val="none" w:sz="0" w:space="0" w:color="auto"/>
                <w:left w:val="none" w:sz="0" w:space="0" w:color="auto"/>
                <w:bottom w:val="none" w:sz="0" w:space="0" w:color="auto"/>
                <w:right w:val="none" w:sz="0" w:space="0" w:color="auto"/>
              </w:divBdr>
              <w:divsChild>
                <w:div w:id="141698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80351">
      <w:marLeft w:val="0"/>
      <w:marRight w:val="0"/>
      <w:marTop w:val="0"/>
      <w:marBottom w:val="0"/>
      <w:divBdr>
        <w:top w:val="none" w:sz="0" w:space="0" w:color="auto"/>
        <w:left w:val="none" w:sz="0" w:space="0" w:color="auto"/>
        <w:bottom w:val="none" w:sz="0" w:space="0" w:color="auto"/>
        <w:right w:val="none" w:sz="0" w:space="0" w:color="auto"/>
      </w:divBdr>
    </w:div>
    <w:div w:id="1416980352">
      <w:marLeft w:val="0"/>
      <w:marRight w:val="0"/>
      <w:marTop w:val="0"/>
      <w:marBottom w:val="0"/>
      <w:divBdr>
        <w:top w:val="none" w:sz="0" w:space="0" w:color="auto"/>
        <w:left w:val="none" w:sz="0" w:space="0" w:color="auto"/>
        <w:bottom w:val="none" w:sz="0" w:space="0" w:color="auto"/>
        <w:right w:val="none" w:sz="0" w:space="0" w:color="auto"/>
      </w:divBdr>
    </w:div>
    <w:div w:id="1416980353">
      <w:marLeft w:val="0"/>
      <w:marRight w:val="0"/>
      <w:marTop w:val="0"/>
      <w:marBottom w:val="0"/>
      <w:divBdr>
        <w:top w:val="none" w:sz="0" w:space="0" w:color="auto"/>
        <w:left w:val="none" w:sz="0" w:space="0" w:color="auto"/>
        <w:bottom w:val="none" w:sz="0" w:space="0" w:color="auto"/>
        <w:right w:val="none" w:sz="0" w:space="0" w:color="auto"/>
      </w:divBdr>
    </w:div>
    <w:div w:id="1416980354">
      <w:marLeft w:val="0"/>
      <w:marRight w:val="0"/>
      <w:marTop w:val="0"/>
      <w:marBottom w:val="0"/>
      <w:divBdr>
        <w:top w:val="none" w:sz="0" w:space="0" w:color="auto"/>
        <w:left w:val="none" w:sz="0" w:space="0" w:color="auto"/>
        <w:bottom w:val="none" w:sz="0" w:space="0" w:color="auto"/>
        <w:right w:val="none" w:sz="0" w:space="0" w:color="auto"/>
      </w:divBdr>
    </w:div>
    <w:div w:id="1416980355">
      <w:marLeft w:val="0"/>
      <w:marRight w:val="0"/>
      <w:marTop w:val="0"/>
      <w:marBottom w:val="0"/>
      <w:divBdr>
        <w:top w:val="none" w:sz="0" w:space="0" w:color="auto"/>
        <w:left w:val="none" w:sz="0" w:space="0" w:color="auto"/>
        <w:bottom w:val="none" w:sz="0" w:space="0" w:color="auto"/>
        <w:right w:val="none" w:sz="0" w:space="0" w:color="auto"/>
      </w:divBdr>
    </w:div>
    <w:div w:id="1416980356">
      <w:marLeft w:val="0"/>
      <w:marRight w:val="0"/>
      <w:marTop w:val="0"/>
      <w:marBottom w:val="0"/>
      <w:divBdr>
        <w:top w:val="none" w:sz="0" w:space="0" w:color="auto"/>
        <w:left w:val="none" w:sz="0" w:space="0" w:color="auto"/>
        <w:bottom w:val="none" w:sz="0" w:space="0" w:color="auto"/>
        <w:right w:val="none" w:sz="0" w:space="0" w:color="auto"/>
      </w:divBdr>
    </w:div>
    <w:div w:id="1416980357">
      <w:marLeft w:val="0"/>
      <w:marRight w:val="0"/>
      <w:marTop w:val="0"/>
      <w:marBottom w:val="0"/>
      <w:divBdr>
        <w:top w:val="none" w:sz="0" w:space="0" w:color="auto"/>
        <w:left w:val="none" w:sz="0" w:space="0" w:color="auto"/>
        <w:bottom w:val="none" w:sz="0" w:space="0" w:color="auto"/>
        <w:right w:val="none" w:sz="0" w:space="0" w:color="auto"/>
      </w:divBdr>
    </w:div>
    <w:div w:id="1416980358">
      <w:marLeft w:val="0"/>
      <w:marRight w:val="0"/>
      <w:marTop w:val="0"/>
      <w:marBottom w:val="0"/>
      <w:divBdr>
        <w:top w:val="none" w:sz="0" w:space="0" w:color="auto"/>
        <w:left w:val="none" w:sz="0" w:space="0" w:color="auto"/>
        <w:bottom w:val="none" w:sz="0" w:space="0" w:color="auto"/>
        <w:right w:val="none" w:sz="0" w:space="0" w:color="auto"/>
      </w:divBdr>
    </w:div>
    <w:div w:id="1416980359">
      <w:marLeft w:val="0"/>
      <w:marRight w:val="0"/>
      <w:marTop w:val="0"/>
      <w:marBottom w:val="0"/>
      <w:divBdr>
        <w:top w:val="none" w:sz="0" w:space="0" w:color="auto"/>
        <w:left w:val="none" w:sz="0" w:space="0" w:color="auto"/>
        <w:bottom w:val="none" w:sz="0" w:space="0" w:color="auto"/>
        <w:right w:val="none" w:sz="0" w:space="0" w:color="auto"/>
      </w:divBdr>
    </w:div>
    <w:div w:id="1416980360">
      <w:marLeft w:val="0"/>
      <w:marRight w:val="0"/>
      <w:marTop w:val="0"/>
      <w:marBottom w:val="0"/>
      <w:divBdr>
        <w:top w:val="none" w:sz="0" w:space="0" w:color="auto"/>
        <w:left w:val="none" w:sz="0" w:space="0" w:color="auto"/>
        <w:bottom w:val="none" w:sz="0" w:space="0" w:color="auto"/>
        <w:right w:val="none" w:sz="0" w:space="0" w:color="auto"/>
      </w:divBdr>
      <w:divsChild>
        <w:div w:id="1416980324">
          <w:marLeft w:val="0"/>
          <w:marRight w:val="0"/>
          <w:marTop w:val="0"/>
          <w:marBottom w:val="0"/>
          <w:divBdr>
            <w:top w:val="none" w:sz="0" w:space="0" w:color="auto"/>
            <w:left w:val="none" w:sz="0" w:space="0" w:color="auto"/>
            <w:bottom w:val="none" w:sz="0" w:space="0" w:color="auto"/>
            <w:right w:val="none" w:sz="0" w:space="0" w:color="auto"/>
          </w:divBdr>
          <w:divsChild>
            <w:div w:id="1416980330">
              <w:marLeft w:val="0"/>
              <w:marRight w:val="0"/>
              <w:marTop w:val="0"/>
              <w:marBottom w:val="0"/>
              <w:divBdr>
                <w:top w:val="none" w:sz="0" w:space="0" w:color="auto"/>
                <w:left w:val="none" w:sz="0" w:space="0" w:color="auto"/>
                <w:bottom w:val="none" w:sz="0" w:space="0" w:color="auto"/>
                <w:right w:val="none" w:sz="0" w:space="0" w:color="auto"/>
              </w:divBdr>
              <w:divsChild>
                <w:div w:id="1416980333">
                  <w:marLeft w:val="0"/>
                  <w:marRight w:val="0"/>
                  <w:marTop w:val="198"/>
                  <w:marBottom w:val="198"/>
                  <w:divBdr>
                    <w:top w:val="none" w:sz="0" w:space="0" w:color="auto"/>
                    <w:left w:val="none" w:sz="0" w:space="0" w:color="auto"/>
                    <w:bottom w:val="none" w:sz="0" w:space="0" w:color="auto"/>
                    <w:right w:val="none" w:sz="0" w:space="0" w:color="auto"/>
                  </w:divBdr>
                  <w:divsChild>
                    <w:div w:id="1416980281">
                      <w:marLeft w:val="0"/>
                      <w:marRight w:val="0"/>
                      <w:marTop w:val="0"/>
                      <w:marBottom w:val="0"/>
                      <w:divBdr>
                        <w:top w:val="none" w:sz="0" w:space="0" w:color="auto"/>
                        <w:left w:val="none" w:sz="0" w:space="0" w:color="auto"/>
                        <w:bottom w:val="none" w:sz="0" w:space="0" w:color="auto"/>
                        <w:right w:val="none" w:sz="0" w:space="0" w:color="auto"/>
                      </w:divBdr>
                      <w:divsChild>
                        <w:div w:id="1416980310">
                          <w:marLeft w:val="0"/>
                          <w:marRight w:val="0"/>
                          <w:marTop w:val="0"/>
                          <w:marBottom w:val="0"/>
                          <w:divBdr>
                            <w:top w:val="none" w:sz="0" w:space="0" w:color="auto"/>
                            <w:left w:val="none" w:sz="0" w:space="0" w:color="auto"/>
                            <w:bottom w:val="none" w:sz="0" w:space="0" w:color="auto"/>
                            <w:right w:val="none" w:sz="0" w:space="0" w:color="auto"/>
                          </w:divBdr>
                          <w:divsChild>
                            <w:div w:id="1416980365">
                              <w:marLeft w:val="0"/>
                              <w:marRight w:val="6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980361">
      <w:marLeft w:val="0"/>
      <w:marRight w:val="0"/>
      <w:marTop w:val="0"/>
      <w:marBottom w:val="0"/>
      <w:divBdr>
        <w:top w:val="none" w:sz="0" w:space="0" w:color="auto"/>
        <w:left w:val="none" w:sz="0" w:space="0" w:color="auto"/>
        <w:bottom w:val="none" w:sz="0" w:space="0" w:color="auto"/>
        <w:right w:val="none" w:sz="0" w:space="0" w:color="auto"/>
      </w:divBdr>
    </w:div>
    <w:div w:id="1416980362">
      <w:marLeft w:val="0"/>
      <w:marRight w:val="0"/>
      <w:marTop w:val="0"/>
      <w:marBottom w:val="0"/>
      <w:divBdr>
        <w:top w:val="none" w:sz="0" w:space="0" w:color="auto"/>
        <w:left w:val="none" w:sz="0" w:space="0" w:color="auto"/>
        <w:bottom w:val="none" w:sz="0" w:space="0" w:color="auto"/>
        <w:right w:val="none" w:sz="0" w:space="0" w:color="auto"/>
      </w:divBdr>
    </w:div>
    <w:div w:id="1416980363">
      <w:marLeft w:val="0"/>
      <w:marRight w:val="0"/>
      <w:marTop w:val="0"/>
      <w:marBottom w:val="0"/>
      <w:divBdr>
        <w:top w:val="none" w:sz="0" w:space="0" w:color="auto"/>
        <w:left w:val="none" w:sz="0" w:space="0" w:color="auto"/>
        <w:bottom w:val="none" w:sz="0" w:space="0" w:color="auto"/>
        <w:right w:val="none" w:sz="0" w:space="0" w:color="auto"/>
      </w:divBdr>
    </w:div>
    <w:div w:id="1416980364">
      <w:marLeft w:val="0"/>
      <w:marRight w:val="0"/>
      <w:marTop w:val="0"/>
      <w:marBottom w:val="0"/>
      <w:divBdr>
        <w:top w:val="none" w:sz="0" w:space="0" w:color="auto"/>
        <w:left w:val="none" w:sz="0" w:space="0" w:color="auto"/>
        <w:bottom w:val="none" w:sz="0" w:space="0" w:color="auto"/>
        <w:right w:val="none" w:sz="0" w:space="0" w:color="auto"/>
      </w:divBdr>
    </w:div>
    <w:div w:id="1416980366">
      <w:marLeft w:val="0"/>
      <w:marRight w:val="0"/>
      <w:marTop w:val="0"/>
      <w:marBottom w:val="0"/>
      <w:divBdr>
        <w:top w:val="none" w:sz="0" w:space="0" w:color="auto"/>
        <w:left w:val="none" w:sz="0" w:space="0" w:color="auto"/>
        <w:bottom w:val="none" w:sz="0" w:space="0" w:color="auto"/>
        <w:right w:val="none" w:sz="0" w:space="0" w:color="auto"/>
      </w:divBdr>
    </w:div>
    <w:div w:id="1416980367">
      <w:marLeft w:val="0"/>
      <w:marRight w:val="0"/>
      <w:marTop w:val="0"/>
      <w:marBottom w:val="0"/>
      <w:divBdr>
        <w:top w:val="none" w:sz="0" w:space="0" w:color="auto"/>
        <w:left w:val="none" w:sz="0" w:space="0" w:color="auto"/>
        <w:bottom w:val="none" w:sz="0" w:space="0" w:color="auto"/>
        <w:right w:val="none" w:sz="0" w:space="0" w:color="auto"/>
      </w:divBdr>
    </w:div>
    <w:div w:id="1416980368">
      <w:marLeft w:val="0"/>
      <w:marRight w:val="0"/>
      <w:marTop w:val="0"/>
      <w:marBottom w:val="0"/>
      <w:divBdr>
        <w:top w:val="none" w:sz="0" w:space="0" w:color="auto"/>
        <w:left w:val="none" w:sz="0" w:space="0" w:color="auto"/>
        <w:bottom w:val="none" w:sz="0" w:space="0" w:color="auto"/>
        <w:right w:val="none" w:sz="0" w:space="0" w:color="auto"/>
      </w:divBdr>
    </w:div>
    <w:div w:id="1416980369">
      <w:marLeft w:val="0"/>
      <w:marRight w:val="0"/>
      <w:marTop w:val="0"/>
      <w:marBottom w:val="0"/>
      <w:divBdr>
        <w:top w:val="none" w:sz="0" w:space="0" w:color="auto"/>
        <w:left w:val="none" w:sz="0" w:space="0" w:color="auto"/>
        <w:bottom w:val="none" w:sz="0" w:space="0" w:color="auto"/>
        <w:right w:val="none" w:sz="0" w:space="0" w:color="auto"/>
      </w:divBdr>
    </w:div>
    <w:div w:id="1416980370">
      <w:marLeft w:val="0"/>
      <w:marRight w:val="0"/>
      <w:marTop w:val="0"/>
      <w:marBottom w:val="0"/>
      <w:divBdr>
        <w:top w:val="none" w:sz="0" w:space="0" w:color="auto"/>
        <w:left w:val="none" w:sz="0" w:space="0" w:color="auto"/>
        <w:bottom w:val="none" w:sz="0" w:space="0" w:color="auto"/>
        <w:right w:val="none" w:sz="0" w:space="0" w:color="auto"/>
      </w:divBdr>
    </w:div>
    <w:div w:id="14169803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news_info/press/Metro_144.htm" TargetMode="External"/><Relationship Id="rId11" Type="http://schemas.openxmlformats.org/officeDocument/2006/relationships/hyperlink" Target="http://www.metro.net/riding_metro/default.htm" TargetMode="External"/><Relationship Id="rId5" Type="http://schemas.openxmlformats.org/officeDocument/2006/relationships/image" Target="media/image1.png"/><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2</Pages>
  <Words>911</Words>
  <Characters>5194</Characters>
  <Application>Microsoft Office Outlook</Application>
  <DocSecurity>0</DocSecurity>
  <Lines>0</Lines>
  <Paragraphs>0</Paragraphs>
  <ScaleCrop>false</ScaleCrop>
  <Company>METRO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September 17, 2009</dc:title>
  <dc:subject/>
  <dc:creator>kawaij</dc:creator>
  <cp:keywords/>
  <dc:description/>
  <cp:lastModifiedBy>testuser</cp:lastModifiedBy>
  <cp:revision>6</cp:revision>
  <cp:lastPrinted>2009-08-14T23:57:00Z</cp:lastPrinted>
  <dcterms:created xsi:type="dcterms:W3CDTF">2009-09-17T22:34:00Z</dcterms:created>
  <dcterms:modified xsi:type="dcterms:W3CDTF">2009-12-10T20:58:00Z</dcterms:modified>
</cp:coreProperties>
</file>