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75" w:type="dxa"/>
        <w:jc w:val="center"/>
        <w:tblInd w:w="45" w:type="dxa"/>
        <w:tblLayout w:type="fixed"/>
        <w:tblCellMar>
          <w:left w:w="0" w:type="dxa"/>
          <w:right w:w="0" w:type="dxa"/>
        </w:tblCellMar>
        <w:tblLook w:val="0000"/>
      </w:tblPr>
      <w:tblGrid>
        <w:gridCol w:w="8775"/>
      </w:tblGrid>
      <w:tr w:rsidR="00847ED0" w:rsidTr="00E76DA1">
        <w:trPr>
          <w:trHeight w:val="557"/>
          <w:jc w:val="center"/>
        </w:trPr>
        <w:tc>
          <w:tcPr>
            <w:tcW w:w="8775" w:type="dxa"/>
            <w:shd w:val="clear" w:color="auto" w:fill="CEDFF2"/>
            <w:vAlign w:val="center"/>
          </w:tcPr>
          <w:p w:rsidR="00847ED0" w:rsidRPr="00F03BC1" w:rsidRDefault="00847ED0" w:rsidP="005A1A11">
            <w:pPr>
              <w:pStyle w:val="BodyText"/>
              <w:tabs>
                <w:tab w:val="left" w:pos="8745"/>
              </w:tabs>
              <w:rPr>
                <w:b/>
                <w:bCs w:val="0"/>
              </w:rPr>
            </w:pPr>
            <w:r w:rsidRPr="005F735C">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p>
          <w:p w:rsidR="00847ED0" w:rsidRPr="00F81516" w:rsidRDefault="00847ED0">
            <w:pPr>
              <w:pStyle w:val="BodyText"/>
              <w:rPr>
                <w:rFonts w:cs="Arial"/>
                <w:b/>
                <w:bCs w:val="0"/>
                <w:color w:val="333333"/>
                <w:sz w:val="16"/>
                <w:szCs w:val="16"/>
              </w:rPr>
            </w:pPr>
            <w:r>
              <w:rPr>
                <w:rFonts w:cs="Arial"/>
                <w:b/>
                <w:bCs w:val="0"/>
                <w:color w:val="333333"/>
                <w:sz w:val="16"/>
                <w:szCs w:val="16"/>
              </w:rPr>
              <w:t>Monday</w:t>
            </w:r>
            <w:r w:rsidRPr="00F81516">
              <w:rPr>
                <w:rFonts w:cs="Arial"/>
                <w:b/>
                <w:bCs w:val="0"/>
                <w:color w:val="333333"/>
                <w:sz w:val="16"/>
                <w:szCs w:val="16"/>
              </w:rPr>
              <w:t xml:space="preserve">, </w:t>
            </w:r>
            <w:r>
              <w:rPr>
                <w:rFonts w:cs="Arial"/>
                <w:b/>
                <w:bCs w:val="0"/>
                <w:color w:val="333333"/>
                <w:sz w:val="16"/>
                <w:szCs w:val="16"/>
              </w:rPr>
              <w:t>September 21</w:t>
            </w:r>
            <w:r w:rsidRPr="00F81516">
              <w:rPr>
                <w:rFonts w:cs="Arial"/>
                <w:b/>
                <w:bCs w:val="0"/>
                <w:color w:val="333333"/>
                <w:sz w:val="16"/>
                <w:szCs w:val="16"/>
              </w:rPr>
              <w:t>, 2009</w:t>
            </w:r>
          </w:p>
          <w:p w:rsidR="00847ED0" w:rsidRPr="00F81516" w:rsidRDefault="00847ED0">
            <w:pPr>
              <w:pStyle w:val="BodyText"/>
              <w:rPr>
                <w:rFonts w:cs="Arial"/>
                <w:b/>
                <w:bCs w:val="0"/>
                <w:color w:val="333333"/>
                <w:sz w:val="16"/>
                <w:szCs w:val="16"/>
              </w:rPr>
            </w:pPr>
            <w:r w:rsidRPr="00F81516">
              <w:rPr>
                <w:rFonts w:cs="Arial"/>
                <w:b/>
                <w:bCs w:val="0"/>
                <w:color w:val="333333"/>
                <w:sz w:val="16"/>
                <w:szCs w:val="16"/>
              </w:rPr>
              <w:t>20090</w:t>
            </w:r>
            <w:r>
              <w:rPr>
                <w:rFonts w:cs="Arial"/>
                <w:b/>
                <w:bCs w:val="0"/>
                <w:color w:val="333333"/>
                <w:sz w:val="16"/>
                <w:szCs w:val="16"/>
              </w:rPr>
              <w:t>921</w:t>
            </w:r>
            <w:r w:rsidRPr="00F81516">
              <w:rPr>
                <w:rFonts w:cs="Arial"/>
                <w:b/>
                <w:bCs w:val="0"/>
                <w:color w:val="333333"/>
                <w:sz w:val="16"/>
                <w:szCs w:val="16"/>
              </w:rPr>
              <w:t>-1</w:t>
            </w:r>
          </w:p>
          <w:p w:rsidR="00847ED0" w:rsidRPr="00F81516" w:rsidRDefault="00847ED0">
            <w:pPr>
              <w:pStyle w:val="BodyText"/>
              <w:rPr>
                <w:rFonts w:cs="Arial"/>
                <w:b/>
                <w:bCs w:val="0"/>
              </w:rPr>
            </w:pPr>
          </w:p>
          <w:p w:rsidR="00847ED0" w:rsidRPr="000B44D5" w:rsidRDefault="00847ED0" w:rsidP="000B44D5">
            <w:pPr>
              <w:pStyle w:val="BodyText"/>
              <w:rPr>
                <w:sz w:val="20"/>
                <w:szCs w:val="20"/>
              </w:rPr>
            </w:pPr>
            <w:r w:rsidRPr="00D01818">
              <w:rPr>
                <w:sz w:val="20"/>
                <w:szCs w:val="20"/>
              </w:rPr>
              <w:t>In this issue:</w:t>
            </w:r>
          </w:p>
          <w:p w:rsidR="00847ED0" w:rsidRDefault="00847ED0" w:rsidP="00073CFC">
            <w:pPr>
              <w:pStyle w:val="NormalWeb"/>
              <w:spacing w:before="0" w:beforeAutospacing="0" w:after="0" w:afterAutospacing="0"/>
              <w:rPr>
                <w:rFonts w:ascii="Arial" w:hAnsi="Arial" w:cs="Arial"/>
                <w:b/>
                <w:sz w:val="20"/>
                <w:szCs w:val="20"/>
              </w:rPr>
            </w:pPr>
          </w:p>
          <w:p w:rsidR="00847ED0" w:rsidRPr="006A4407" w:rsidRDefault="00847ED0" w:rsidP="006A4407">
            <w:pPr>
              <w:pStyle w:val="ListParagraph"/>
              <w:numPr>
                <w:ilvl w:val="0"/>
                <w:numId w:val="23"/>
              </w:numPr>
              <w:rPr>
                <w:rFonts w:ascii="Arial" w:hAnsi="Arial" w:cs="Arial"/>
                <w:b/>
                <w:bCs/>
                <w:sz w:val="20"/>
                <w:szCs w:val="20"/>
              </w:rPr>
            </w:pPr>
            <w:r w:rsidRPr="006A4407">
              <w:rPr>
                <w:rFonts w:ascii="Arial" w:hAnsi="Arial" w:cs="Arial"/>
                <w:b/>
                <w:bCs/>
                <w:sz w:val="20"/>
                <w:szCs w:val="20"/>
              </w:rPr>
              <w:t>Metro Secures $4.5 Million Grant from Federal Government</w:t>
            </w:r>
          </w:p>
          <w:p w:rsidR="00847ED0" w:rsidRPr="006A4407" w:rsidRDefault="00847ED0" w:rsidP="006A4407">
            <w:pPr>
              <w:pStyle w:val="ListParagraph"/>
              <w:numPr>
                <w:ilvl w:val="0"/>
                <w:numId w:val="23"/>
              </w:numPr>
              <w:rPr>
                <w:rFonts w:ascii="Arial" w:hAnsi="Arial" w:cs="Arial"/>
                <w:b/>
                <w:bCs/>
                <w:sz w:val="20"/>
                <w:szCs w:val="20"/>
              </w:rPr>
            </w:pPr>
            <w:r w:rsidRPr="006A4407">
              <w:rPr>
                <w:rFonts w:ascii="Arial" w:hAnsi="Arial" w:cs="Arial"/>
                <w:b/>
                <w:bCs/>
                <w:sz w:val="20"/>
                <w:szCs w:val="20"/>
              </w:rPr>
              <w:t xml:space="preserve">Mobility 21 Transportation </w:t>
            </w:r>
            <w:smartTag w:uri="urn:schemas-microsoft-com:office:smarttags" w:element="place">
              <w:smartTag w:uri="urn:schemas-microsoft-com:office:smarttags" w:element="City">
                <w:r w:rsidRPr="006A4407">
                  <w:rPr>
                    <w:rFonts w:ascii="Arial" w:hAnsi="Arial" w:cs="Arial"/>
                    <w:b/>
                    <w:bCs/>
                    <w:sz w:val="20"/>
                    <w:szCs w:val="20"/>
                  </w:rPr>
                  <w:t>Summit</w:t>
                </w:r>
              </w:smartTag>
            </w:smartTag>
          </w:p>
          <w:p w:rsidR="00847ED0" w:rsidRPr="006A4407" w:rsidRDefault="00847ED0" w:rsidP="006A4407">
            <w:pPr>
              <w:pStyle w:val="ListParagraph"/>
              <w:numPr>
                <w:ilvl w:val="0"/>
                <w:numId w:val="23"/>
              </w:numPr>
              <w:rPr>
                <w:rFonts w:ascii="Arial" w:hAnsi="Arial" w:cs="Arial"/>
                <w:b/>
                <w:bCs/>
                <w:sz w:val="20"/>
                <w:szCs w:val="20"/>
              </w:rPr>
            </w:pPr>
            <w:smartTag w:uri="urn:schemas-microsoft-com:office:smarttags" w:element="place">
              <w:smartTag w:uri="urn:schemas-microsoft-com:office:smarttags" w:element="State">
                <w:r w:rsidRPr="006A4407">
                  <w:rPr>
                    <w:rFonts w:ascii="Arial" w:hAnsi="Arial" w:cs="Arial"/>
                    <w:b/>
                    <w:bCs/>
                    <w:sz w:val="20"/>
                    <w:szCs w:val="20"/>
                  </w:rPr>
                  <w:t>Colorado</w:t>
                </w:r>
              </w:smartTag>
            </w:smartTag>
            <w:r w:rsidRPr="006A4407">
              <w:rPr>
                <w:rFonts w:ascii="Arial" w:hAnsi="Arial" w:cs="Arial"/>
                <w:b/>
                <w:bCs/>
                <w:sz w:val="20"/>
                <w:szCs w:val="20"/>
              </w:rPr>
              <w:t xml:space="preserve"> Terrorism Investigation </w:t>
            </w:r>
          </w:p>
          <w:p w:rsidR="00847ED0" w:rsidRPr="00A75E14" w:rsidRDefault="00847ED0" w:rsidP="006A4407">
            <w:pPr>
              <w:rPr>
                <w:rFonts w:ascii="Arial" w:hAnsi="Arial" w:cs="Arial"/>
                <w:b/>
                <w:bCs/>
                <w:sz w:val="20"/>
                <w:szCs w:val="20"/>
              </w:rPr>
            </w:pPr>
          </w:p>
          <w:p w:rsidR="00847ED0" w:rsidRPr="00264034" w:rsidRDefault="00847ED0" w:rsidP="006A4407">
            <w:pPr>
              <w:rPr>
                <w:rFonts w:ascii="Arial" w:hAnsi="Arial" w:cs="Arial"/>
                <w:b/>
                <w:bCs/>
                <w:sz w:val="20"/>
                <w:szCs w:val="20"/>
              </w:rPr>
            </w:pPr>
          </w:p>
        </w:tc>
      </w:tr>
      <w:tr w:rsidR="00847ED0" w:rsidTr="00E76DA1">
        <w:trPr>
          <w:trHeight w:val="557"/>
          <w:jc w:val="center"/>
        </w:trPr>
        <w:tc>
          <w:tcPr>
            <w:tcW w:w="8775" w:type="dxa"/>
            <w:vAlign w:val="center"/>
          </w:tcPr>
          <w:p w:rsidR="00847ED0" w:rsidRDefault="00847ED0" w:rsidP="00E76DA1">
            <w:pPr>
              <w:rPr>
                <w:b/>
                <w:bCs/>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847ED0" w:rsidRPr="00A75E14" w:rsidRDefault="00847ED0" w:rsidP="00A75E14">
            <w:pPr>
              <w:rPr>
                <w:rFonts w:ascii="Arial" w:hAnsi="Arial" w:cs="Arial"/>
                <w:b/>
                <w:bCs/>
                <w:sz w:val="20"/>
                <w:szCs w:val="20"/>
              </w:rPr>
            </w:pPr>
            <w:r w:rsidRPr="00A75E14">
              <w:rPr>
                <w:rFonts w:ascii="Arial" w:hAnsi="Arial" w:cs="Arial"/>
                <w:b/>
                <w:bCs/>
                <w:sz w:val="20"/>
                <w:szCs w:val="20"/>
              </w:rPr>
              <w:t>Me</w:t>
            </w:r>
            <w:r>
              <w:rPr>
                <w:rFonts w:ascii="Arial" w:hAnsi="Arial" w:cs="Arial"/>
                <w:b/>
                <w:bCs/>
                <w:sz w:val="20"/>
                <w:szCs w:val="20"/>
              </w:rPr>
              <w:t>tro Secures $4.5 Million Grant f</w:t>
            </w:r>
            <w:r w:rsidRPr="00A75E14">
              <w:rPr>
                <w:rFonts w:ascii="Arial" w:hAnsi="Arial" w:cs="Arial"/>
                <w:b/>
                <w:bCs/>
                <w:sz w:val="20"/>
                <w:szCs w:val="20"/>
              </w:rPr>
              <w:t>rom Federal Government</w:t>
            </w:r>
          </w:p>
          <w:p w:rsidR="00847ED0" w:rsidRPr="00A75E14" w:rsidRDefault="00847ED0" w:rsidP="00A75E14">
            <w:pPr>
              <w:pStyle w:val="NormalWeb"/>
              <w:rPr>
                <w:rFonts w:ascii="Arial" w:hAnsi="Arial" w:cs="Arial"/>
                <w:sz w:val="20"/>
                <w:szCs w:val="20"/>
              </w:rPr>
            </w:pPr>
            <w:r w:rsidRPr="00A75E14">
              <w:rPr>
                <w:rFonts w:ascii="Arial" w:hAnsi="Arial" w:cs="Arial"/>
                <w:sz w:val="20"/>
                <w:szCs w:val="20"/>
              </w:rPr>
              <w:t>Today, the U.S. Department of Transportation (USDOT) announced $100 million in American Reinvestment and Recovery Act of 2009 (ARRA) grants for 43 transit agencies nationwide that are pursuing cutting-edge environmental technologies to help reduce global warming, lessen America's dependence</w:t>
            </w:r>
            <w:r>
              <w:rPr>
                <w:rFonts w:ascii="Arial" w:hAnsi="Arial" w:cs="Arial"/>
                <w:sz w:val="20"/>
                <w:szCs w:val="20"/>
              </w:rPr>
              <w:t xml:space="preserve"> on oil and create green jobs. </w:t>
            </w:r>
            <w:r w:rsidRPr="00A75E14">
              <w:rPr>
                <w:rFonts w:ascii="Arial" w:hAnsi="Arial" w:cs="Arial"/>
                <w:sz w:val="20"/>
                <w:szCs w:val="20"/>
              </w:rPr>
              <w:t>According to the USDOT, the 43 winning proposals were submitted by transit agencies from across the country as part of a nationwide competition for $100 million in ARRA funds. Selection criteria included a project's ability to reduce energy consumption and greenhouse gas emissions and also to provide a return on the investment</w:t>
            </w:r>
            <w:r>
              <w:rPr>
                <w:rFonts w:ascii="Arial" w:hAnsi="Arial" w:cs="Arial"/>
                <w:sz w:val="20"/>
                <w:szCs w:val="20"/>
              </w:rPr>
              <w:t>. </w:t>
            </w:r>
            <w:r w:rsidRPr="00A75E14">
              <w:rPr>
                <w:rFonts w:ascii="Arial" w:hAnsi="Arial" w:cs="Arial"/>
                <w:sz w:val="20"/>
                <w:szCs w:val="20"/>
              </w:rPr>
              <w:t xml:space="preserve">Other criteria included readiness to implement, applicant capacity, degree of innovation and national applicability. The Federal Transit Administration reviewed more than $2 billion in applications for these funds. </w:t>
            </w:r>
          </w:p>
          <w:p w:rsidR="00847ED0" w:rsidRPr="00A75E14" w:rsidRDefault="00847ED0" w:rsidP="00A75E14">
            <w:pPr>
              <w:rPr>
                <w:rFonts w:ascii="Arial" w:hAnsi="Arial" w:cs="Arial"/>
                <w:sz w:val="20"/>
                <w:szCs w:val="20"/>
              </w:rPr>
            </w:pPr>
            <w:r w:rsidRPr="00A75E14">
              <w:rPr>
                <w:rFonts w:ascii="Arial" w:hAnsi="Arial" w:cs="Arial"/>
                <w:sz w:val="20"/>
                <w:szCs w:val="20"/>
              </w:rPr>
              <w:t>I am pleased to report that our agency was selected to receive a grant in the amount of $4.5 million to install, on our Red Line, a wayside energy s</w:t>
            </w:r>
            <w:r>
              <w:rPr>
                <w:rFonts w:ascii="Arial" w:hAnsi="Arial" w:cs="Arial"/>
                <w:sz w:val="20"/>
                <w:szCs w:val="20"/>
              </w:rPr>
              <w:t xml:space="preserve">torage substation (WESS) at the </w:t>
            </w:r>
            <w:r w:rsidRPr="00A75E14">
              <w:rPr>
                <w:rFonts w:ascii="Arial" w:hAnsi="Arial" w:cs="Arial"/>
                <w:sz w:val="20"/>
                <w:szCs w:val="20"/>
              </w:rPr>
              <w:t>Westlake/MacArthur Park station. The WESS flywheel technology captures regenerative braking energy when trains slow or stop and transfers back energy to the same train or another train when it starts or accelerates, reducing energy demand and peak power requirements. I am pleased that our Construction Division Systems Engineering, Environmental Compliance and Services, Planning and Government Relations staff worked diligently on this innovative proposal and that the federal government has recognized our effort by awarding this $4.5 million grant.</w:t>
            </w:r>
          </w:p>
          <w:p w:rsidR="00847ED0" w:rsidRPr="00A75E14" w:rsidRDefault="00847ED0" w:rsidP="00B03C93">
            <w:pPr>
              <w:rPr>
                <w:rFonts w:ascii="Arial" w:hAnsi="Arial" w:cs="Arial"/>
                <w:b/>
                <w:bCs/>
                <w:sz w:val="20"/>
                <w:szCs w:val="20"/>
              </w:rPr>
            </w:pPr>
          </w:p>
          <w:p w:rsidR="00847ED0" w:rsidRPr="00A75E14" w:rsidRDefault="00847ED0" w:rsidP="00B03C93">
            <w:pPr>
              <w:rPr>
                <w:rFonts w:ascii="Arial" w:hAnsi="Arial" w:cs="Arial"/>
                <w:b/>
                <w:bCs/>
                <w:sz w:val="20"/>
                <w:szCs w:val="20"/>
              </w:rPr>
            </w:pPr>
            <w:r w:rsidRPr="00A75E14">
              <w:rPr>
                <w:rFonts w:ascii="Arial" w:hAnsi="Arial" w:cs="Arial"/>
                <w:b/>
                <w:bCs/>
                <w:sz w:val="20"/>
                <w:szCs w:val="20"/>
              </w:rPr>
              <w:t xml:space="preserve">Mobility 21 Transportation </w:t>
            </w:r>
            <w:smartTag w:uri="urn:schemas-microsoft-com:office:smarttags" w:element="place">
              <w:smartTag w:uri="urn:schemas-microsoft-com:office:smarttags" w:element="City">
                <w:r w:rsidRPr="00A75E14">
                  <w:rPr>
                    <w:rFonts w:ascii="Arial" w:hAnsi="Arial" w:cs="Arial"/>
                    <w:b/>
                    <w:bCs/>
                    <w:sz w:val="20"/>
                    <w:szCs w:val="20"/>
                  </w:rPr>
                  <w:t>Summit</w:t>
                </w:r>
              </w:smartTag>
            </w:smartTag>
          </w:p>
          <w:p w:rsidR="00847ED0" w:rsidRPr="00B03C93" w:rsidRDefault="00847ED0" w:rsidP="00B03C93">
            <w:pPr>
              <w:rPr>
                <w:rFonts w:ascii="Arial" w:hAnsi="Arial" w:cs="Arial"/>
                <w:b/>
                <w:bCs/>
                <w:sz w:val="20"/>
                <w:szCs w:val="20"/>
              </w:rPr>
            </w:pPr>
          </w:p>
          <w:p w:rsidR="00847ED0" w:rsidRDefault="00847ED0" w:rsidP="00B03C93">
            <w:pPr>
              <w:rPr>
                <w:rFonts w:ascii="Arial" w:hAnsi="Arial" w:cs="Arial"/>
                <w:sz w:val="20"/>
                <w:szCs w:val="20"/>
              </w:rPr>
            </w:pPr>
            <w:r>
              <w:rPr>
                <w:rFonts w:ascii="Arial" w:hAnsi="Arial" w:cs="Arial"/>
                <w:sz w:val="20"/>
                <w:szCs w:val="20"/>
              </w:rPr>
              <w:t xml:space="preserve">Today, </w:t>
            </w:r>
            <w:r w:rsidRPr="00B03C93">
              <w:rPr>
                <w:rFonts w:ascii="Arial" w:hAnsi="Arial" w:cs="Arial"/>
                <w:sz w:val="20"/>
                <w:szCs w:val="20"/>
              </w:rPr>
              <w:t xml:space="preserve">Regional transportation leaders convened to highlight Mobility 21’s “IMBY” – “In My Back Yard” – List of critical transportation projects to improve mobility throughout </w:t>
            </w:r>
            <w:smartTag w:uri="urn:schemas-microsoft-com:office:smarttags" w:element="place">
              <w:r w:rsidRPr="00B03C93">
                <w:rPr>
                  <w:rFonts w:ascii="Arial" w:hAnsi="Arial" w:cs="Arial"/>
                  <w:sz w:val="20"/>
                  <w:szCs w:val="20"/>
                </w:rPr>
                <w:t>Southern California</w:t>
              </w:r>
            </w:smartTag>
            <w:r w:rsidRPr="00B03C93">
              <w:rPr>
                <w:rFonts w:ascii="Arial" w:hAnsi="Arial" w:cs="Arial"/>
                <w:sz w:val="20"/>
                <w:szCs w:val="20"/>
              </w:rPr>
              <w:t>. A press conference was held as part of the Mobility 21 Transportation Summit where</w:t>
            </w:r>
            <w:r>
              <w:rPr>
                <w:rFonts w:ascii="Arial" w:hAnsi="Arial" w:cs="Arial"/>
                <w:sz w:val="20"/>
                <w:szCs w:val="20"/>
              </w:rPr>
              <w:t xml:space="preserve"> Mayor Villaraigosa,</w:t>
            </w:r>
            <w:r w:rsidRPr="00B03C93">
              <w:rPr>
                <w:rFonts w:ascii="Arial" w:hAnsi="Arial" w:cs="Arial"/>
                <w:sz w:val="20"/>
                <w:szCs w:val="20"/>
              </w:rPr>
              <w:t xml:space="preserve"> California Secretary of Business, Transportation and Housing Dale Bonner </w:t>
            </w:r>
            <w:r>
              <w:rPr>
                <w:rFonts w:ascii="Arial" w:hAnsi="Arial" w:cs="Arial"/>
                <w:sz w:val="20"/>
                <w:szCs w:val="20"/>
              </w:rPr>
              <w:t xml:space="preserve">and I, </w:t>
            </w:r>
            <w:r w:rsidRPr="00B03C93">
              <w:rPr>
                <w:rFonts w:ascii="Arial" w:hAnsi="Arial" w:cs="Arial"/>
                <w:sz w:val="20"/>
                <w:szCs w:val="20"/>
              </w:rPr>
              <w:t xml:space="preserve">as well as other transportation leaders </w:t>
            </w:r>
            <w:r>
              <w:rPr>
                <w:rFonts w:ascii="Arial" w:hAnsi="Arial" w:cs="Arial"/>
                <w:sz w:val="20"/>
                <w:szCs w:val="20"/>
              </w:rPr>
              <w:t xml:space="preserve">gathered </w:t>
            </w:r>
            <w:r w:rsidRPr="00B03C93">
              <w:rPr>
                <w:rFonts w:ascii="Arial" w:hAnsi="Arial" w:cs="Arial"/>
                <w:sz w:val="20"/>
                <w:szCs w:val="20"/>
              </w:rPr>
              <w:t xml:space="preserve">to announce the list of critical projects that are needed for the region. </w:t>
            </w:r>
          </w:p>
          <w:p w:rsidR="00847ED0" w:rsidRDefault="00847ED0" w:rsidP="00B03C93">
            <w:pPr>
              <w:rPr>
                <w:rFonts w:ascii="Arial" w:hAnsi="Arial" w:cs="Arial"/>
                <w:sz w:val="20"/>
                <w:szCs w:val="20"/>
              </w:rPr>
            </w:pPr>
          </w:p>
          <w:p w:rsidR="00847ED0" w:rsidRDefault="00847ED0" w:rsidP="00B03C93">
            <w:pPr>
              <w:rPr>
                <w:rFonts w:ascii="Arial" w:hAnsi="Arial" w:cs="Arial"/>
                <w:sz w:val="20"/>
                <w:szCs w:val="20"/>
              </w:rPr>
            </w:pPr>
            <w:r w:rsidRPr="00B03C93">
              <w:rPr>
                <w:rFonts w:ascii="Arial" w:hAnsi="Arial" w:cs="Arial"/>
                <w:sz w:val="20"/>
                <w:szCs w:val="20"/>
              </w:rPr>
              <w:t>Media a</w:t>
            </w:r>
            <w:r>
              <w:rPr>
                <w:rFonts w:ascii="Arial" w:hAnsi="Arial" w:cs="Arial"/>
                <w:sz w:val="20"/>
                <w:szCs w:val="20"/>
              </w:rPr>
              <w:t>ttending today’s event included</w:t>
            </w:r>
            <w:r w:rsidRPr="00B03C93">
              <w:rPr>
                <w:rFonts w:ascii="Arial" w:hAnsi="Arial" w:cs="Arial"/>
                <w:sz w:val="20"/>
                <w:szCs w:val="20"/>
              </w:rPr>
              <w:t> Ch. 4, 5, 7, 11, 13, 22, 35, 52, KPCC, KNX/KFWB, Metro networks, the LA Times, Daily News, La Opinion, Riverside Press Enterprise, Pasadena Star News, Orange County Register, China Press, Sing Tao Newspapers, Chinese Daily News, the Downtown News and the Associated Press. Stories are expected to run later today and tomorrow on the Mobility 21 summit.</w:t>
            </w:r>
          </w:p>
          <w:p w:rsidR="00847ED0" w:rsidRPr="00B03C93" w:rsidRDefault="00847ED0" w:rsidP="00B03C93">
            <w:pPr>
              <w:rPr>
                <w:rFonts w:ascii="Arial" w:hAnsi="Arial" w:cs="Arial"/>
                <w:sz w:val="20"/>
                <w:szCs w:val="20"/>
              </w:rPr>
            </w:pPr>
          </w:p>
          <w:p w:rsidR="00847ED0" w:rsidRDefault="00847ED0" w:rsidP="00B03C93">
            <w:pPr>
              <w:rPr>
                <w:rFonts w:ascii="Arial" w:hAnsi="Arial" w:cs="Arial"/>
                <w:sz w:val="20"/>
                <w:szCs w:val="20"/>
              </w:rPr>
            </w:pPr>
            <w:r>
              <w:rPr>
                <w:rFonts w:ascii="Arial" w:hAnsi="Arial" w:cs="Arial"/>
                <w:sz w:val="20"/>
                <w:szCs w:val="20"/>
              </w:rPr>
              <w:t>To view the Mobility 21 Press release, click here.</w:t>
            </w:r>
          </w:p>
          <w:p w:rsidR="00847ED0" w:rsidRDefault="00847ED0" w:rsidP="00B03C93">
            <w:pPr>
              <w:rPr>
                <w:rFonts w:ascii="Arial" w:hAnsi="Arial" w:cs="Arial"/>
                <w:sz w:val="20"/>
                <w:szCs w:val="20"/>
              </w:rPr>
            </w:pPr>
          </w:p>
          <w:p w:rsidR="00847ED0" w:rsidRPr="00B03C93" w:rsidRDefault="00847ED0" w:rsidP="00B03C93">
            <w:pPr>
              <w:rPr>
                <w:rFonts w:ascii="Arial" w:hAnsi="Arial" w:cs="Arial"/>
                <w:sz w:val="20"/>
                <w:szCs w:val="20"/>
              </w:rPr>
            </w:pPr>
            <w:hyperlink r:id="rId6" w:history="1">
              <w:r w:rsidRPr="00B03C93">
                <w:rPr>
                  <w:rStyle w:val="Hyperlink"/>
                  <w:rFonts w:ascii="Arial" w:hAnsi="Arial" w:cs="Arial"/>
                  <w:sz w:val="20"/>
                  <w:szCs w:val="20"/>
                </w:rPr>
                <w:t>http://www.mobility21coalition.com/pressmedia/m21_36.html</w:t>
              </w:r>
            </w:hyperlink>
          </w:p>
          <w:p w:rsidR="00847ED0" w:rsidRDefault="00847ED0" w:rsidP="00A7468C">
            <w:pPr>
              <w:rPr>
                <w:rFonts w:ascii="Arial" w:hAnsi="Arial" w:cs="Arial"/>
                <w:b/>
                <w:bCs/>
                <w:sz w:val="20"/>
                <w:szCs w:val="20"/>
              </w:rPr>
            </w:pPr>
          </w:p>
          <w:p w:rsidR="00847ED0" w:rsidRDefault="00847ED0" w:rsidP="00A7468C">
            <w:pPr>
              <w:rPr>
                <w:rFonts w:ascii="Arial" w:hAnsi="Arial" w:cs="Arial"/>
                <w:b/>
                <w:bCs/>
                <w:sz w:val="20"/>
                <w:szCs w:val="20"/>
              </w:rPr>
            </w:pPr>
          </w:p>
          <w:p w:rsidR="00847ED0" w:rsidRDefault="00847ED0" w:rsidP="00A7468C">
            <w:pPr>
              <w:rPr>
                <w:rFonts w:ascii="Arial" w:hAnsi="Arial" w:cs="Arial"/>
                <w:b/>
                <w:bCs/>
                <w:sz w:val="20"/>
                <w:szCs w:val="20"/>
              </w:rPr>
            </w:pPr>
            <w:smartTag w:uri="urn:schemas-microsoft-com:office:smarttags" w:element="place">
              <w:smartTag w:uri="urn:schemas-microsoft-com:office:smarttags" w:element="State">
                <w:r>
                  <w:rPr>
                    <w:rFonts w:ascii="Arial" w:hAnsi="Arial" w:cs="Arial"/>
                    <w:b/>
                    <w:bCs/>
                    <w:sz w:val="20"/>
                    <w:szCs w:val="20"/>
                  </w:rPr>
                  <w:t>Colorado</w:t>
                </w:r>
              </w:smartTag>
            </w:smartTag>
            <w:r>
              <w:rPr>
                <w:rFonts w:ascii="Arial" w:hAnsi="Arial" w:cs="Arial"/>
                <w:b/>
                <w:bCs/>
                <w:sz w:val="20"/>
                <w:szCs w:val="20"/>
              </w:rPr>
              <w:t xml:space="preserve"> Terrorism Investigation </w:t>
            </w:r>
          </w:p>
          <w:p w:rsidR="00847ED0" w:rsidRDefault="00847ED0" w:rsidP="00A7468C">
            <w:pPr>
              <w:rPr>
                <w:rFonts w:ascii="Arial" w:hAnsi="Arial" w:cs="Arial"/>
                <w:b/>
                <w:bCs/>
                <w:sz w:val="20"/>
                <w:szCs w:val="20"/>
              </w:rPr>
            </w:pPr>
          </w:p>
          <w:p w:rsidR="00847ED0" w:rsidRDefault="00847ED0" w:rsidP="00A7468C">
            <w:pPr>
              <w:rPr>
                <w:rFonts w:ascii="Arial" w:hAnsi="Arial" w:cs="Arial"/>
                <w:sz w:val="20"/>
                <w:szCs w:val="20"/>
              </w:rPr>
            </w:pPr>
            <w:r>
              <w:rPr>
                <w:rFonts w:ascii="Arial" w:hAnsi="Arial" w:cs="Arial"/>
                <w:sz w:val="20"/>
                <w:szCs w:val="20"/>
              </w:rPr>
              <w:t xml:space="preserve">The Daily News contacted the L.A. County Sheriff’s Department regarding the recent arrests made in the </w:t>
            </w:r>
            <w:smartTag w:uri="urn:schemas-microsoft-com:office:smarttags" w:element="State">
              <w:r>
                <w:rPr>
                  <w:rFonts w:ascii="Arial" w:hAnsi="Arial" w:cs="Arial"/>
                  <w:sz w:val="20"/>
                  <w:szCs w:val="20"/>
                </w:rPr>
                <w:t>Colorado</w:t>
              </w:r>
            </w:smartTag>
            <w:r>
              <w:rPr>
                <w:rFonts w:ascii="Arial" w:hAnsi="Arial" w:cs="Arial"/>
                <w:sz w:val="20"/>
                <w:szCs w:val="20"/>
              </w:rPr>
              <w:t xml:space="preserve"> terrorism investigation reportedly involving threats to a major transportation center in </w:t>
            </w:r>
            <w:smartTag w:uri="urn:schemas-microsoft-com:office:smarttags" w:element="place">
              <w:smartTag w:uri="urn:schemas-microsoft-com:office:smarttags" w:element="State">
                <w:r>
                  <w:rPr>
                    <w:rFonts w:ascii="Arial" w:hAnsi="Arial" w:cs="Arial"/>
                    <w:sz w:val="20"/>
                    <w:szCs w:val="20"/>
                  </w:rPr>
                  <w:t>New York</w:t>
                </w:r>
              </w:smartTag>
            </w:smartTag>
            <w:r>
              <w:rPr>
                <w:rFonts w:ascii="Arial" w:hAnsi="Arial" w:cs="Arial"/>
                <w:sz w:val="20"/>
                <w:szCs w:val="20"/>
              </w:rPr>
              <w:t xml:space="preserve">. L.A. County Sheriff’s Department staff reported that it is aware of the arrests made in </w:t>
            </w:r>
            <w:smartTag w:uri="urn:schemas-microsoft-com:office:smarttags" w:element="State">
              <w:r>
                <w:rPr>
                  <w:rFonts w:ascii="Arial" w:hAnsi="Arial" w:cs="Arial"/>
                  <w:sz w:val="20"/>
                  <w:szCs w:val="20"/>
                </w:rPr>
                <w:t>Colorado</w:t>
              </w:r>
            </w:smartTag>
            <w:r>
              <w:rPr>
                <w:rFonts w:ascii="Arial" w:hAnsi="Arial" w:cs="Arial"/>
                <w:sz w:val="20"/>
                <w:szCs w:val="20"/>
              </w:rPr>
              <w:t xml:space="preserve">, and that there are currently no specific threats to the transportation system in </w:t>
            </w:r>
            <w:smartTag w:uri="urn:schemas-microsoft-com:office:smarttags" w:element="place">
              <w:smartTag w:uri="urn:schemas-microsoft-com:office:smarttags" w:element="PlaceName">
                <w:r>
                  <w:rPr>
                    <w:rFonts w:ascii="Arial" w:hAnsi="Arial" w:cs="Arial"/>
                    <w:sz w:val="20"/>
                    <w:szCs w:val="20"/>
                  </w:rPr>
                  <w:t>Los Angeles</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r>
              <w:rPr>
                <w:rFonts w:ascii="Arial" w:hAnsi="Arial" w:cs="Arial"/>
                <w:sz w:val="20"/>
                <w:szCs w:val="20"/>
              </w:rPr>
              <w:t xml:space="preserve">. The Sheriff’s Department currently operates an anti-terrorism team that is deployed on our system on a daily basis. The story is expected to run tomorrow. </w:t>
            </w:r>
          </w:p>
          <w:p w:rsidR="00847ED0" w:rsidRPr="003C2BCF" w:rsidRDefault="00847ED0" w:rsidP="003C2BCF">
            <w:pPr>
              <w:spacing w:before="100" w:beforeAutospacing="1" w:after="100" w:afterAutospacing="1"/>
              <w:rPr>
                <w:rFonts w:ascii="Arial" w:hAnsi="Arial" w:cs="Arial"/>
                <w:bCs/>
                <w:sz w:val="20"/>
                <w:szCs w:val="20"/>
              </w:rPr>
            </w:pPr>
          </w:p>
        </w:tc>
      </w:tr>
      <w:tr w:rsidR="00847ED0" w:rsidTr="00E76DA1">
        <w:trPr>
          <w:trHeight w:val="557"/>
          <w:jc w:val="center"/>
        </w:trPr>
        <w:tc>
          <w:tcPr>
            <w:tcW w:w="8775" w:type="dxa"/>
            <w:vAlign w:val="center"/>
          </w:tcPr>
          <w:p w:rsidR="00847ED0" w:rsidRDefault="00847ED0" w:rsidP="00E76DA1">
            <w:pPr>
              <w:pStyle w:val="BodyText"/>
            </w:pPr>
          </w:p>
          <w:p w:rsidR="00847ED0" w:rsidRDefault="00847ED0" w:rsidP="00E76DA1">
            <w:pPr>
              <w:pStyle w:val="BodyText"/>
              <w:rPr>
                <w:rFonts w:cs="Arial"/>
                <w:sz w:val="16"/>
              </w:rPr>
            </w:pPr>
            <w:hyperlink r:id="rId7" w:history="1">
              <w:r>
                <w:rPr>
                  <w:rStyle w:val="Hyperlink"/>
                  <w:rFonts w:cs="Arial"/>
                  <w:sz w:val="16"/>
                </w:rPr>
                <w:t>Metro.net Home</w:t>
              </w:r>
            </w:hyperlink>
            <w:r>
              <w:rPr>
                <w:rFonts w:cs="Arial"/>
                <w:sz w:val="16"/>
              </w:rPr>
              <w:t xml:space="preserve"> </w:t>
            </w:r>
            <w:r>
              <w:rPr>
                <w:rFonts w:cs="Arial"/>
                <w:sz w:val="16"/>
                <w:szCs w:val="15"/>
              </w:rPr>
              <w:t xml:space="preserve">| </w:t>
            </w:r>
            <w:hyperlink r:id="rId8" w:history="1">
              <w:r>
                <w:rPr>
                  <w:rStyle w:val="Hyperlink"/>
                  <w:rFonts w:cs="Arial"/>
                  <w:sz w:val="16"/>
                  <w:szCs w:val="15"/>
                </w:rPr>
                <w:t>Press Room</w:t>
              </w:r>
            </w:hyperlink>
            <w:r>
              <w:rPr>
                <w:rFonts w:cs="Arial"/>
                <w:sz w:val="16"/>
                <w:szCs w:val="15"/>
              </w:rPr>
              <w:t xml:space="preserve"> | </w:t>
            </w:r>
            <w:hyperlink r:id="rId9" w:history="1">
              <w:r>
                <w:rPr>
                  <w:rStyle w:val="Hyperlink"/>
                  <w:rFonts w:cs="Arial"/>
                  <w:sz w:val="16"/>
                  <w:szCs w:val="15"/>
                </w:rPr>
                <w:t>Projects &amp; Programs</w:t>
              </w:r>
            </w:hyperlink>
            <w:r>
              <w:rPr>
                <w:rFonts w:cs="Arial"/>
                <w:sz w:val="16"/>
                <w:szCs w:val="15"/>
              </w:rPr>
              <w:t xml:space="preserve"> | </w:t>
            </w:r>
            <w:hyperlink r:id="rId10" w:history="1">
              <w:r>
                <w:rPr>
                  <w:rStyle w:val="Hyperlink"/>
                  <w:rFonts w:cs="Arial"/>
                  <w:sz w:val="16"/>
                  <w:szCs w:val="15"/>
                </w:rPr>
                <w:t>Meeting Agendas</w:t>
              </w:r>
            </w:hyperlink>
            <w:r>
              <w:rPr>
                <w:rFonts w:cs="Arial"/>
                <w:sz w:val="16"/>
                <w:szCs w:val="15"/>
              </w:rPr>
              <w:t xml:space="preserve"> | </w:t>
            </w:r>
            <w:hyperlink r:id="rId11" w:history="1">
              <w:r>
                <w:rPr>
                  <w:rStyle w:val="Hyperlink"/>
                  <w:rFonts w:cs="Arial"/>
                  <w:sz w:val="16"/>
                  <w:szCs w:val="15"/>
                </w:rPr>
                <w:t>Riding Metro</w:t>
              </w:r>
            </w:hyperlink>
            <w:r>
              <w:rPr>
                <w:rFonts w:cs="Arial"/>
                <w:sz w:val="16"/>
                <w:szCs w:val="15"/>
              </w:rPr>
              <w:t xml:space="preserve"> | </w:t>
            </w:r>
            <w:hyperlink r:id="rId12" w:history="1">
              <w:r>
                <w:rPr>
                  <w:rStyle w:val="Hyperlink"/>
                  <w:rFonts w:cs="Arial"/>
                  <w:sz w:val="16"/>
                  <w:szCs w:val="15"/>
                </w:rPr>
                <w:t>Metro Library</w:t>
              </w:r>
            </w:hyperlink>
          </w:p>
          <w:p w:rsidR="00847ED0" w:rsidRDefault="00847ED0">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847ED0" w:rsidRDefault="00847ED0">
            <w:pPr>
              <w:pStyle w:val="BodyText"/>
              <w:jc w:val="center"/>
              <w:rPr>
                <w:rFonts w:cs="Arial"/>
                <w:sz w:val="16"/>
              </w:rPr>
            </w:pPr>
            <w:r>
              <w:rPr>
                <w:rFonts w:cs="Arial"/>
                <w:sz w:val="16"/>
              </w:rPr>
              <w:t>1 Gateway Plaza</w:t>
            </w:r>
          </w:p>
          <w:p w:rsidR="00847ED0" w:rsidRDefault="00847ED0">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847ED0" w:rsidRDefault="00847ED0">
            <w:pPr>
              <w:pStyle w:val="BodyText"/>
              <w:jc w:val="center"/>
              <w:rPr>
                <w:rFonts w:cs="Arial"/>
                <w:sz w:val="16"/>
              </w:rPr>
            </w:pPr>
            <w:r>
              <w:rPr>
                <w:rFonts w:cs="Arial"/>
                <w:sz w:val="16"/>
              </w:rPr>
              <w:t>Phone: 213-922-6888</w:t>
            </w:r>
          </w:p>
          <w:p w:rsidR="00847ED0" w:rsidRPr="00485D95" w:rsidRDefault="00847ED0" w:rsidP="00485D95">
            <w:pPr>
              <w:pStyle w:val="BodyText"/>
              <w:jc w:val="center"/>
              <w:rPr>
                <w:rFonts w:cs="Arial"/>
                <w:sz w:val="16"/>
              </w:rPr>
            </w:pPr>
            <w:r>
              <w:rPr>
                <w:rFonts w:cs="Arial"/>
                <w:sz w:val="16"/>
              </w:rPr>
              <w:t>Fax: 213-922-7447</w:t>
            </w:r>
          </w:p>
        </w:tc>
      </w:tr>
      <w:tr w:rsidR="00847ED0" w:rsidTr="00E76DA1">
        <w:trPr>
          <w:trHeight w:val="557"/>
          <w:jc w:val="center"/>
        </w:trPr>
        <w:tc>
          <w:tcPr>
            <w:tcW w:w="8775" w:type="dxa"/>
            <w:vAlign w:val="center"/>
          </w:tcPr>
          <w:p w:rsidR="00847ED0" w:rsidRDefault="00847ED0" w:rsidP="00485D95">
            <w:pPr>
              <w:pStyle w:val="BodyText"/>
              <w:rPr>
                <w:rFonts w:cs="Arial"/>
                <w:sz w:val="16"/>
              </w:rPr>
            </w:pPr>
          </w:p>
        </w:tc>
      </w:tr>
    </w:tbl>
    <w:p w:rsidR="00847ED0" w:rsidRDefault="00847ED0" w:rsidP="00787C5B">
      <w:pPr>
        <w:pStyle w:val="Heading1"/>
      </w:pPr>
    </w:p>
    <w:sectPr w:rsidR="00847ED0"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6"/>
  </w:num>
  <w:num w:numId="3">
    <w:abstractNumId w:val="2"/>
  </w:num>
  <w:num w:numId="4">
    <w:abstractNumId w:val="8"/>
  </w:num>
  <w:num w:numId="5">
    <w:abstractNumId w:val="1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5"/>
  </w:num>
  <w:num w:numId="10">
    <w:abstractNumId w:val="17"/>
  </w:num>
  <w:num w:numId="11">
    <w:abstractNumId w:val="14"/>
  </w:num>
  <w:num w:numId="12">
    <w:abstractNumId w:val="12"/>
  </w:num>
  <w:num w:numId="13">
    <w:abstractNumId w:val="11"/>
  </w:num>
  <w:num w:numId="14">
    <w:abstractNumId w:val="5"/>
  </w:num>
  <w:num w:numId="15">
    <w:abstractNumId w:val="19"/>
  </w:num>
  <w:num w:numId="16">
    <w:abstractNumId w:val="21"/>
  </w:num>
  <w:num w:numId="17">
    <w:abstractNumId w:val="9"/>
  </w:num>
  <w:num w:numId="18">
    <w:abstractNumId w:val="1"/>
  </w:num>
  <w:num w:numId="19">
    <w:abstractNumId w:val="13"/>
  </w:num>
  <w:num w:numId="20">
    <w:abstractNumId w:val="20"/>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82F14"/>
    <w:rsid w:val="0008394E"/>
    <w:rsid w:val="00083D99"/>
    <w:rsid w:val="0008530C"/>
    <w:rsid w:val="000857A0"/>
    <w:rsid w:val="000905D6"/>
    <w:rsid w:val="000909A9"/>
    <w:rsid w:val="0009377E"/>
    <w:rsid w:val="00095263"/>
    <w:rsid w:val="000957F1"/>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A2"/>
    <w:rsid w:val="000D1084"/>
    <w:rsid w:val="000D1754"/>
    <w:rsid w:val="000D24AA"/>
    <w:rsid w:val="000D4D66"/>
    <w:rsid w:val="000D54FA"/>
    <w:rsid w:val="000E0065"/>
    <w:rsid w:val="000E4FC5"/>
    <w:rsid w:val="000E6294"/>
    <w:rsid w:val="000E6754"/>
    <w:rsid w:val="000F1889"/>
    <w:rsid w:val="000F37D5"/>
    <w:rsid w:val="000F433F"/>
    <w:rsid w:val="000F4A18"/>
    <w:rsid w:val="000F5215"/>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5B78"/>
    <w:rsid w:val="00155EED"/>
    <w:rsid w:val="00165A94"/>
    <w:rsid w:val="00165B5F"/>
    <w:rsid w:val="001668A3"/>
    <w:rsid w:val="00170B2D"/>
    <w:rsid w:val="00170B89"/>
    <w:rsid w:val="00171327"/>
    <w:rsid w:val="001723D5"/>
    <w:rsid w:val="00172C4B"/>
    <w:rsid w:val="00172C55"/>
    <w:rsid w:val="00173B1F"/>
    <w:rsid w:val="00175EDC"/>
    <w:rsid w:val="001767A6"/>
    <w:rsid w:val="00177874"/>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1519"/>
    <w:rsid w:val="001A1A23"/>
    <w:rsid w:val="001A391A"/>
    <w:rsid w:val="001A5BF6"/>
    <w:rsid w:val="001A7721"/>
    <w:rsid w:val="001B0EC1"/>
    <w:rsid w:val="001B233F"/>
    <w:rsid w:val="001B59D8"/>
    <w:rsid w:val="001B6357"/>
    <w:rsid w:val="001B6E66"/>
    <w:rsid w:val="001B7A6F"/>
    <w:rsid w:val="001B7CE6"/>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66B9"/>
    <w:rsid w:val="002303CE"/>
    <w:rsid w:val="00230B82"/>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351"/>
    <w:rsid w:val="00287108"/>
    <w:rsid w:val="002904C1"/>
    <w:rsid w:val="002952E7"/>
    <w:rsid w:val="00296ACC"/>
    <w:rsid w:val="00296C48"/>
    <w:rsid w:val="002972B2"/>
    <w:rsid w:val="002A0062"/>
    <w:rsid w:val="002A17CF"/>
    <w:rsid w:val="002A1DC7"/>
    <w:rsid w:val="002A418A"/>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313E0"/>
    <w:rsid w:val="00332A78"/>
    <w:rsid w:val="0033435C"/>
    <w:rsid w:val="0033548C"/>
    <w:rsid w:val="00336A5F"/>
    <w:rsid w:val="003376D0"/>
    <w:rsid w:val="00337746"/>
    <w:rsid w:val="00340C93"/>
    <w:rsid w:val="00341E61"/>
    <w:rsid w:val="00342663"/>
    <w:rsid w:val="0034568B"/>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5C5"/>
    <w:rsid w:val="003A3808"/>
    <w:rsid w:val="003A5CF7"/>
    <w:rsid w:val="003A5CF8"/>
    <w:rsid w:val="003B1537"/>
    <w:rsid w:val="003B578C"/>
    <w:rsid w:val="003B680B"/>
    <w:rsid w:val="003C0D56"/>
    <w:rsid w:val="003C1C95"/>
    <w:rsid w:val="003C2BCF"/>
    <w:rsid w:val="003C3D40"/>
    <w:rsid w:val="003D098C"/>
    <w:rsid w:val="003D1E50"/>
    <w:rsid w:val="003D26CA"/>
    <w:rsid w:val="003D28AF"/>
    <w:rsid w:val="003D55BC"/>
    <w:rsid w:val="003D60A2"/>
    <w:rsid w:val="003D622F"/>
    <w:rsid w:val="003E0104"/>
    <w:rsid w:val="003E1994"/>
    <w:rsid w:val="003E36C1"/>
    <w:rsid w:val="003E4543"/>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12D1"/>
    <w:rsid w:val="0049140A"/>
    <w:rsid w:val="00491491"/>
    <w:rsid w:val="00492510"/>
    <w:rsid w:val="004927F6"/>
    <w:rsid w:val="00494492"/>
    <w:rsid w:val="00495125"/>
    <w:rsid w:val="00497498"/>
    <w:rsid w:val="00497C1E"/>
    <w:rsid w:val="004A3CB8"/>
    <w:rsid w:val="004A454E"/>
    <w:rsid w:val="004A5035"/>
    <w:rsid w:val="004A5A50"/>
    <w:rsid w:val="004A5EB5"/>
    <w:rsid w:val="004A6676"/>
    <w:rsid w:val="004A7822"/>
    <w:rsid w:val="004A79F9"/>
    <w:rsid w:val="004B1206"/>
    <w:rsid w:val="004B19C7"/>
    <w:rsid w:val="004B1F8D"/>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094"/>
    <w:rsid w:val="004F3906"/>
    <w:rsid w:val="004F5EFE"/>
    <w:rsid w:val="00501273"/>
    <w:rsid w:val="00501E8A"/>
    <w:rsid w:val="00503C98"/>
    <w:rsid w:val="00512258"/>
    <w:rsid w:val="0051414D"/>
    <w:rsid w:val="00516713"/>
    <w:rsid w:val="00520349"/>
    <w:rsid w:val="00520F84"/>
    <w:rsid w:val="00521876"/>
    <w:rsid w:val="00521FD8"/>
    <w:rsid w:val="00524047"/>
    <w:rsid w:val="00524C40"/>
    <w:rsid w:val="00526A71"/>
    <w:rsid w:val="00531769"/>
    <w:rsid w:val="00534C4A"/>
    <w:rsid w:val="00535C89"/>
    <w:rsid w:val="005413C3"/>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574"/>
    <w:rsid w:val="005E433A"/>
    <w:rsid w:val="005E73C0"/>
    <w:rsid w:val="005E74EC"/>
    <w:rsid w:val="005F0263"/>
    <w:rsid w:val="005F0620"/>
    <w:rsid w:val="005F0940"/>
    <w:rsid w:val="005F2476"/>
    <w:rsid w:val="005F5440"/>
    <w:rsid w:val="005F5F59"/>
    <w:rsid w:val="005F6B81"/>
    <w:rsid w:val="005F735C"/>
    <w:rsid w:val="0060031C"/>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44463"/>
    <w:rsid w:val="00644707"/>
    <w:rsid w:val="00644F9C"/>
    <w:rsid w:val="006464D8"/>
    <w:rsid w:val="0064703D"/>
    <w:rsid w:val="006511E0"/>
    <w:rsid w:val="00653ABE"/>
    <w:rsid w:val="00654973"/>
    <w:rsid w:val="00655947"/>
    <w:rsid w:val="006574BC"/>
    <w:rsid w:val="00661003"/>
    <w:rsid w:val="0066189B"/>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5"/>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3097"/>
    <w:rsid w:val="0084521E"/>
    <w:rsid w:val="00847ED0"/>
    <w:rsid w:val="00850F14"/>
    <w:rsid w:val="00851722"/>
    <w:rsid w:val="008526E6"/>
    <w:rsid w:val="00861EEA"/>
    <w:rsid w:val="00862453"/>
    <w:rsid w:val="00862E19"/>
    <w:rsid w:val="00864575"/>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C20"/>
    <w:rsid w:val="008A43B2"/>
    <w:rsid w:val="008A705D"/>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28F3"/>
    <w:rsid w:val="008D2C1D"/>
    <w:rsid w:val="008D3F36"/>
    <w:rsid w:val="008D54DD"/>
    <w:rsid w:val="008D5C06"/>
    <w:rsid w:val="008D67E3"/>
    <w:rsid w:val="008D6DAE"/>
    <w:rsid w:val="008D75D5"/>
    <w:rsid w:val="008D7DE3"/>
    <w:rsid w:val="008E24DB"/>
    <w:rsid w:val="008E304F"/>
    <w:rsid w:val="008E392C"/>
    <w:rsid w:val="008E6E7B"/>
    <w:rsid w:val="008E6F6D"/>
    <w:rsid w:val="008E7398"/>
    <w:rsid w:val="008E7DB6"/>
    <w:rsid w:val="008F42A2"/>
    <w:rsid w:val="008F55CA"/>
    <w:rsid w:val="0090194B"/>
    <w:rsid w:val="009020F5"/>
    <w:rsid w:val="009022E0"/>
    <w:rsid w:val="009033C5"/>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7002D"/>
    <w:rsid w:val="00975B13"/>
    <w:rsid w:val="00976864"/>
    <w:rsid w:val="0097702C"/>
    <w:rsid w:val="00987AE2"/>
    <w:rsid w:val="009903C9"/>
    <w:rsid w:val="00990A36"/>
    <w:rsid w:val="00990C39"/>
    <w:rsid w:val="0099555D"/>
    <w:rsid w:val="009959F8"/>
    <w:rsid w:val="009961F0"/>
    <w:rsid w:val="009A06D5"/>
    <w:rsid w:val="009A0AB5"/>
    <w:rsid w:val="009A1E15"/>
    <w:rsid w:val="009A3485"/>
    <w:rsid w:val="009A6E33"/>
    <w:rsid w:val="009A7AAB"/>
    <w:rsid w:val="009B0866"/>
    <w:rsid w:val="009B1BEC"/>
    <w:rsid w:val="009B33A9"/>
    <w:rsid w:val="009B5227"/>
    <w:rsid w:val="009B64CC"/>
    <w:rsid w:val="009B66FB"/>
    <w:rsid w:val="009B7A26"/>
    <w:rsid w:val="009C450A"/>
    <w:rsid w:val="009C7ABA"/>
    <w:rsid w:val="009D3DD8"/>
    <w:rsid w:val="009D5B8B"/>
    <w:rsid w:val="009D6505"/>
    <w:rsid w:val="009D702A"/>
    <w:rsid w:val="009D717D"/>
    <w:rsid w:val="009D7744"/>
    <w:rsid w:val="009E0486"/>
    <w:rsid w:val="009E1329"/>
    <w:rsid w:val="009E14F9"/>
    <w:rsid w:val="009E28B9"/>
    <w:rsid w:val="009E2E21"/>
    <w:rsid w:val="009E3D60"/>
    <w:rsid w:val="009E58C1"/>
    <w:rsid w:val="009E66AD"/>
    <w:rsid w:val="009F07EB"/>
    <w:rsid w:val="009F1F1F"/>
    <w:rsid w:val="009F1F3E"/>
    <w:rsid w:val="009F2585"/>
    <w:rsid w:val="009F5370"/>
    <w:rsid w:val="009F5785"/>
    <w:rsid w:val="009F656F"/>
    <w:rsid w:val="009F6AD6"/>
    <w:rsid w:val="00A003AA"/>
    <w:rsid w:val="00A015A5"/>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57C2"/>
    <w:rsid w:val="00A30487"/>
    <w:rsid w:val="00A31534"/>
    <w:rsid w:val="00A330F0"/>
    <w:rsid w:val="00A347D3"/>
    <w:rsid w:val="00A370FC"/>
    <w:rsid w:val="00A37B8D"/>
    <w:rsid w:val="00A37E93"/>
    <w:rsid w:val="00A42B6A"/>
    <w:rsid w:val="00A43963"/>
    <w:rsid w:val="00A4444A"/>
    <w:rsid w:val="00A45F85"/>
    <w:rsid w:val="00A4764F"/>
    <w:rsid w:val="00A51114"/>
    <w:rsid w:val="00A51C9D"/>
    <w:rsid w:val="00A5398E"/>
    <w:rsid w:val="00A542D7"/>
    <w:rsid w:val="00A57D48"/>
    <w:rsid w:val="00A60A89"/>
    <w:rsid w:val="00A64FD1"/>
    <w:rsid w:val="00A65B01"/>
    <w:rsid w:val="00A67515"/>
    <w:rsid w:val="00A70545"/>
    <w:rsid w:val="00A72182"/>
    <w:rsid w:val="00A74342"/>
    <w:rsid w:val="00A7468C"/>
    <w:rsid w:val="00A74AAB"/>
    <w:rsid w:val="00A75905"/>
    <w:rsid w:val="00A75E14"/>
    <w:rsid w:val="00A8147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E52"/>
    <w:rsid w:val="00B10ED8"/>
    <w:rsid w:val="00B12CA8"/>
    <w:rsid w:val="00B2201F"/>
    <w:rsid w:val="00B24D28"/>
    <w:rsid w:val="00B24EDD"/>
    <w:rsid w:val="00B26581"/>
    <w:rsid w:val="00B27383"/>
    <w:rsid w:val="00B276F1"/>
    <w:rsid w:val="00B30171"/>
    <w:rsid w:val="00B3238F"/>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FFC"/>
    <w:rsid w:val="00B97B11"/>
    <w:rsid w:val="00BA068D"/>
    <w:rsid w:val="00BA19B1"/>
    <w:rsid w:val="00BA4FFB"/>
    <w:rsid w:val="00BA6FAB"/>
    <w:rsid w:val="00BA756A"/>
    <w:rsid w:val="00BA783A"/>
    <w:rsid w:val="00BB0812"/>
    <w:rsid w:val="00BB3F97"/>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D18"/>
    <w:rsid w:val="00C52C8E"/>
    <w:rsid w:val="00C554DF"/>
    <w:rsid w:val="00C56A07"/>
    <w:rsid w:val="00C57DB9"/>
    <w:rsid w:val="00C57FD4"/>
    <w:rsid w:val="00C60C0F"/>
    <w:rsid w:val="00C60F5A"/>
    <w:rsid w:val="00C61235"/>
    <w:rsid w:val="00C6129D"/>
    <w:rsid w:val="00C64754"/>
    <w:rsid w:val="00C64A8E"/>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6438"/>
    <w:rsid w:val="00CB7814"/>
    <w:rsid w:val="00CB78E2"/>
    <w:rsid w:val="00CB7DA1"/>
    <w:rsid w:val="00CC1B3B"/>
    <w:rsid w:val="00CC4371"/>
    <w:rsid w:val="00CC6F2D"/>
    <w:rsid w:val="00CC7007"/>
    <w:rsid w:val="00CC7086"/>
    <w:rsid w:val="00CC7C21"/>
    <w:rsid w:val="00CD0616"/>
    <w:rsid w:val="00CD0BC8"/>
    <w:rsid w:val="00CD1051"/>
    <w:rsid w:val="00CD1525"/>
    <w:rsid w:val="00CD4170"/>
    <w:rsid w:val="00CD6437"/>
    <w:rsid w:val="00CD671C"/>
    <w:rsid w:val="00CD7FF2"/>
    <w:rsid w:val="00CE0F74"/>
    <w:rsid w:val="00CE270B"/>
    <w:rsid w:val="00CE294C"/>
    <w:rsid w:val="00CE4CD2"/>
    <w:rsid w:val="00CE7677"/>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102D2"/>
    <w:rsid w:val="00D119AF"/>
    <w:rsid w:val="00D12228"/>
    <w:rsid w:val="00D12877"/>
    <w:rsid w:val="00D14B7F"/>
    <w:rsid w:val="00D14B9E"/>
    <w:rsid w:val="00D21535"/>
    <w:rsid w:val="00D216E1"/>
    <w:rsid w:val="00D21CB4"/>
    <w:rsid w:val="00D22F26"/>
    <w:rsid w:val="00D26605"/>
    <w:rsid w:val="00D27C72"/>
    <w:rsid w:val="00D3283D"/>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EB"/>
    <w:rsid w:val="00DB5E72"/>
    <w:rsid w:val="00DB675D"/>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4405"/>
    <w:rsid w:val="00E344C4"/>
    <w:rsid w:val="00E34DD0"/>
    <w:rsid w:val="00E34FA6"/>
    <w:rsid w:val="00E35314"/>
    <w:rsid w:val="00E37068"/>
    <w:rsid w:val="00E37D56"/>
    <w:rsid w:val="00E42219"/>
    <w:rsid w:val="00E43BBF"/>
    <w:rsid w:val="00E443A7"/>
    <w:rsid w:val="00E44A5E"/>
    <w:rsid w:val="00E4615D"/>
    <w:rsid w:val="00E50CFE"/>
    <w:rsid w:val="00E50E74"/>
    <w:rsid w:val="00E52420"/>
    <w:rsid w:val="00E53D52"/>
    <w:rsid w:val="00E54479"/>
    <w:rsid w:val="00E54B7E"/>
    <w:rsid w:val="00E55BFF"/>
    <w:rsid w:val="00E55EFC"/>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4B9A"/>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760F"/>
    <w:rsid w:val="00F876EF"/>
    <w:rsid w:val="00F96348"/>
    <w:rsid w:val="00FA0AE4"/>
    <w:rsid w:val="00FA14E7"/>
    <w:rsid w:val="00FA418C"/>
    <w:rsid w:val="00FB0DD8"/>
    <w:rsid w:val="00FB25F9"/>
    <w:rsid w:val="00FB28F7"/>
    <w:rsid w:val="00FB3BB2"/>
    <w:rsid w:val="00FB57A8"/>
    <w:rsid w:val="00FB6108"/>
    <w:rsid w:val="00FC090D"/>
    <w:rsid w:val="00FC1793"/>
    <w:rsid w:val="00FC43E8"/>
    <w:rsid w:val="00FC7C1F"/>
    <w:rsid w:val="00FD04AD"/>
    <w:rsid w:val="00FD2E9E"/>
    <w:rsid w:val="00FD3290"/>
    <w:rsid w:val="00FD3EFD"/>
    <w:rsid w:val="00FD6C4C"/>
    <w:rsid w:val="00FE0DDE"/>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DC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13DC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13DC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13DCB"/>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semiHidden/>
    <w:rsid w:val="00313DCB"/>
    <w:rPr>
      <w:rFonts w:ascii="ScalaSansLF-Regular" w:hAnsi="ScalaSansLF-Regular"/>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313DCB"/>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313DCB"/>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313DCB"/>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313DCB"/>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313DCB"/>
    <w:rPr>
      <w:rFonts w:ascii="ScalaSansLF-Regular" w:hAnsi="ScalaSansLF-Regular"/>
      <w:sz w:val="16"/>
      <w:szCs w:val="16"/>
    </w:rPr>
  </w:style>
  <w:style w:type="character" w:customStyle="1" w:styleId="EmailStyle2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313DCB"/>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13DCB"/>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389108675">
      <w:marLeft w:val="0"/>
      <w:marRight w:val="0"/>
      <w:marTop w:val="0"/>
      <w:marBottom w:val="0"/>
      <w:divBdr>
        <w:top w:val="none" w:sz="0" w:space="0" w:color="auto"/>
        <w:left w:val="none" w:sz="0" w:space="0" w:color="auto"/>
        <w:bottom w:val="none" w:sz="0" w:space="0" w:color="auto"/>
        <w:right w:val="none" w:sz="0" w:space="0" w:color="auto"/>
      </w:divBdr>
    </w:div>
    <w:div w:id="1389108678">
      <w:marLeft w:val="0"/>
      <w:marRight w:val="0"/>
      <w:marTop w:val="0"/>
      <w:marBottom w:val="0"/>
      <w:divBdr>
        <w:top w:val="none" w:sz="0" w:space="0" w:color="auto"/>
        <w:left w:val="none" w:sz="0" w:space="0" w:color="auto"/>
        <w:bottom w:val="none" w:sz="0" w:space="0" w:color="auto"/>
        <w:right w:val="none" w:sz="0" w:space="0" w:color="auto"/>
      </w:divBdr>
    </w:div>
    <w:div w:id="1389108679">
      <w:marLeft w:val="0"/>
      <w:marRight w:val="0"/>
      <w:marTop w:val="0"/>
      <w:marBottom w:val="0"/>
      <w:divBdr>
        <w:top w:val="none" w:sz="0" w:space="0" w:color="auto"/>
        <w:left w:val="none" w:sz="0" w:space="0" w:color="auto"/>
        <w:bottom w:val="none" w:sz="0" w:space="0" w:color="auto"/>
        <w:right w:val="none" w:sz="0" w:space="0" w:color="auto"/>
      </w:divBdr>
    </w:div>
    <w:div w:id="1389108681">
      <w:marLeft w:val="0"/>
      <w:marRight w:val="0"/>
      <w:marTop w:val="0"/>
      <w:marBottom w:val="0"/>
      <w:divBdr>
        <w:top w:val="none" w:sz="0" w:space="0" w:color="auto"/>
        <w:left w:val="none" w:sz="0" w:space="0" w:color="auto"/>
        <w:bottom w:val="none" w:sz="0" w:space="0" w:color="auto"/>
        <w:right w:val="none" w:sz="0" w:space="0" w:color="auto"/>
      </w:divBdr>
    </w:div>
    <w:div w:id="1389108684">
      <w:marLeft w:val="0"/>
      <w:marRight w:val="0"/>
      <w:marTop w:val="0"/>
      <w:marBottom w:val="0"/>
      <w:divBdr>
        <w:top w:val="none" w:sz="0" w:space="0" w:color="auto"/>
        <w:left w:val="none" w:sz="0" w:space="0" w:color="auto"/>
        <w:bottom w:val="none" w:sz="0" w:space="0" w:color="auto"/>
        <w:right w:val="none" w:sz="0" w:space="0" w:color="auto"/>
      </w:divBdr>
    </w:div>
    <w:div w:id="1389108685">
      <w:marLeft w:val="0"/>
      <w:marRight w:val="0"/>
      <w:marTop w:val="0"/>
      <w:marBottom w:val="0"/>
      <w:divBdr>
        <w:top w:val="none" w:sz="0" w:space="0" w:color="auto"/>
        <w:left w:val="none" w:sz="0" w:space="0" w:color="auto"/>
        <w:bottom w:val="none" w:sz="0" w:space="0" w:color="auto"/>
        <w:right w:val="none" w:sz="0" w:space="0" w:color="auto"/>
      </w:divBdr>
    </w:div>
    <w:div w:id="1389108686">
      <w:marLeft w:val="0"/>
      <w:marRight w:val="0"/>
      <w:marTop w:val="0"/>
      <w:marBottom w:val="0"/>
      <w:divBdr>
        <w:top w:val="none" w:sz="0" w:space="0" w:color="auto"/>
        <w:left w:val="none" w:sz="0" w:space="0" w:color="auto"/>
        <w:bottom w:val="none" w:sz="0" w:space="0" w:color="auto"/>
        <w:right w:val="none" w:sz="0" w:space="0" w:color="auto"/>
      </w:divBdr>
    </w:div>
    <w:div w:id="1389108687">
      <w:marLeft w:val="0"/>
      <w:marRight w:val="0"/>
      <w:marTop w:val="0"/>
      <w:marBottom w:val="0"/>
      <w:divBdr>
        <w:top w:val="none" w:sz="0" w:space="0" w:color="auto"/>
        <w:left w:val="none" w:sz="0" w:space="0" w:color="auto"/>
        <w:bottom w:val="none" w:sz="0" w:space="0" w:color="auto"/>
        <w:right w:val="none" w:sz="0" w:space="0" w:color="auto"/>
      </w:divBdr>
    </w:div>
    <w:div w:id="1389108688">
      <w:marLeft w:val="0"/>
      <w:marRight w:val="0"/>
      <w:marTop w:val="0"/>
      <w:marBottom w:val="0"/>
      <w:divBdr>
        <w:top w:val="none" w:sz="0" w:space="0" w:color="auto"/>
        <w:left w:val="none" w:sz="0" w:space="0" w:color="auto"/>
        <w:bottom w:val="none" w:sz="0" w:space="0" w:color="auto"/>
        <w:right w:val="none" w:sz="0" w:space="0" w:color="auto"/>
      </w:divBdr>
    </w:div>
    <w:div w:id="1389108689">
      <w:marLeft w:val="0"/>
      <w:marRight w:val="0"/>
      <w:marTop w:val="0"/>
      <w:marBottom w:val="0"/>
      <w:divBdr>
        <w:top w:val="none" w:sz="0" w:space="0" w:color="auto"/>
        <w:left w:val="none" w:sz="0" w:space="0" w:color="auto"/>
        <w:bottom w:val="none" w:sz="0" w:space="0" w:color="auto"/>
        <w:right w:val="none" w:sz="0" w:space="0" w:color="auto"/>
      </w:divBdr>
    </w:div>
    <w:div w:id="1389108690">
      <w:marLeft w:val="0"/>
      <w:marRight w:val="0"/>
      <w:marTop w:val="0"/>
      <w:marBottom w:val="0"/>
      <w:divBdr>
        <w:top w:val="none" w:sz="0" w:space="0" w:color="auto"/>
        <w:left w:val="none" w:sz="0" w:space="0" w:color="auto"/>
        <w:bottom w:val="none" w:sz="0" w:space="0" w:color="auto"/>
        <w:right w:val="none" w:sz="0" w:space="0" w:color="auto"/>
      </w:divBdr>
    </w:div>
    <w:div w:id="1389108691">
      <w:marLeft w:val="0"/>
      <w:marRight w:val="0"/>
      <w:marTop w:val="0"/>
      <w:marBottom w:val="0"/>
      <w:divBdr>
        <w:top w:val="none" w:sz="0" w:space="0" w:color="auto"/>
        <w:left w:val="none" w:sz="0" w:space="0" w:color="auto"/>
        <w:bottom w:val="none" w:sz="0" w:space="0" w:color="auto"/>
        <w:right w:val="none" w:sz="0" w:space="0" w:color="auto"/>
      </w:divBdr>
    </w:div>
    <w:div w:id="1389108692">
      <w:marLeft w:val="0"/>
      <w:marRight w:val="0"/>
      <w:marTop w:val="0"/>
      <w:marBottom w:val="0"/>
      <w:divBdr>
        <w:top w:val="none" w:sz="0" w:space="0" w:color="auto"/>
        <w:left w:val="none" w:sz="0" w:space="0" w:color="auto"/>
        <w:bottom w:val="none" w:sz="0" w:space="0" w:color="auto"/>
        <w:right w:val="none" w:sz="0" w:space="0" w:color="auto"/>
      </w:divBdr>
    </w:div>
    <w:div w:id="1389108693">
      <w:marLeft w:val="0"/>
      <w:marRight w:val="0"/>
      <w:marTop w:val="0"/>
      <w:marBottom w:val="0"/>
      <w:divBdr>
        <w:top w:val="none" w:sz="0" w:space="0" w:color="auto"/>
        <w:left w:val="none" w:sz="0" w:space="0" w:color="auto"/>
        <w:bottom w:val="none" w:sz="0" w:space="0" w:color="auto"/>
        <w:right w:val="none" w:sz="0" w:space="0" w:color="auto"/>
      </w:divBdr>
    </w:div>
    <w:div w:id="1389108694">
      <w:marLeft w:val="0"/>
      <w:marRight w:val="0"/>
      <w:marTop w:val="0"/>
      <w:marBottom w:val="0"/>
      <w:divBdr>
        <w:top w:val="none" w:sz="0" w:space="0" w:color="auto"/>
        <w:left w:val="none" w:sz="0" w:space="0" w:color="auto"/>
        <w:bottom w:val="none" w:sz="0" w:space="0" w:color="auto"/>
        <w:right w:val="none" w:sz="0" w:space="0" w:color="auto"/>
      </w:divBdr>
    </w:div>
    <w:div w:id="1389108696">
      <w:marLeft w:val="0"/>
      <w:marRight w:val="0"/>
      <w:marTop w:val="0"/>
      <w:marBottom w:val="0"/>
      <w:divBdr>
        <w:top w:val="none" w:sz="0" w:space="0" w:color="auto"/>
        <w:left w:val="none" w:sz="0" w:space="0" w:color="auto"/>
        <w:bottom w:val="none" w:sz="0" w:space="0" w:color="auto"/>
        <w:right w:val="none" w:sz="0" w:space="0" w:color="auto"/>
      </w:divBdr>
      <w:divsChild>
        <w:div w:id="1389108738">
          <w:marLeft w:val="0"/>
          <w:marRight w:val="0"/>
          <w:marTop w:val="0"/>
          <w:marBottom w:val="0"/>
          <w:divBdr>
            <w:top w:val="none" w:sz="0" w:space="0" w:color="auto"/>
            <w:left w:val="none" w:sz="0" w:space="0" w:color="auto"/>
            <w:bottom w:val="none" w:sz="0" w:space="0" w:color="auto"/>
            <w:right w:val="none" w:sz="0" w:space="0" w:color="auto"/>
          </w:divBdr>
          <w:divsChild>
            <w:div w:id="13891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697">
      <w:marLeft w:val="0"/>
      <w:marRight w:val="0"/>
      <w:marTop w:val="0"/>
      <w:marBottom w:val="0"/>
      <w:divBdr>
        <w:top w:val="none" w:sz="0" w:space="0" w:color="auto"/>
        <w:left w:val="none" w:sz="0" w:space="0" w:color="auto"/>
        <w:bottom w:val="none" w:sz="0" w:space="0" w:color="auto"/>
        <w:right w:val="none" w:sz="0" w:space="0" w:color="auto"/>
      </w:divBdr>
    </w:div>
    <w:div w:id="1389108698">
      <w:marLeft w:val="0"/>
      <w:marRight w:val="0"/>
      <w:marTop w:val="0"/>
      <w:marBottom w:val="0"/>
      <w:divBdr>
        <w:top w:val="none" w:sz="0" w:space="0" w:color="auto"/>
        <w:left w:val="none" w:sz="0" w:space="0" w:color="auto"/>
        <w:bottom w:val="none" w:sz="0" w:space="0" w:color="auto"/>
        <w:right w:val="none" w:sz="0" w:space="0" w:color="auto"/>
      </w:divBdr>
    </w:div>
    <w:div w:id="1389108699">
      <w:marLeft w:val="0"/>
      <w:marRight w:val="0"/>
      <w:marTop w:val="0"/>
      <w:marBottom w:val="0"/>
      <w:divBdr>
        <w:top w:val="none" w:sz="0" w:space="0" w:color="auto"/>
        <w:left w:val="none" w:sz="0" w:space="0" w:color="auto"/>
        <w:bottom w:val="none" w:sz="0" w:space="0" w:color="auto"/>
        <w:right w:val="none" w:sz="0" w:space="0" w:color="auto"/>
      </w:divBdr>
    </w:div>
    <w:div w:id="1389108701">
      <w:marLeft w:val="0"/>
      <w:marRight w:val="0"/>
      <w:marTop w:val="0"/>
      <w:marBottom w:val="0"/>
      <w:divBdr>
        <w:top w:val="none" w:sz="0" w:space="0" w:color="auto"/>
        <w:left w:val="none" w:sz="0" w:space="0" w:color="auto"/>
        <w:bottom w:val="none" w:sz="0" w:space="0" w:color="auto"/>
        <w:right w:val="none" w:sz="0" w:space="0" w:color="auto"/>
      </w:divBdr>
      <w:divsChild>
        <w:div w:id="1389108676">
          <w:marLeft w:val="0"/>
          <w:marRight w:val="0"/>
          <w:marTop w:val="0"/>
          <w:marBottom w:val="0"/>
          <w:divBdr>
            <w:top w:val="none" w:sz="0" w:space="0" w:color="auto"/>
            <w:left w:val="none" w:sz="0" w:space="0" w:color="auto"/>
            <w:bottom w:val="none" w:sz="0" w:space="0" w:color="auto"/>
            <w:right w:val="none" w:sz="0" w:space="0" w:color="auto"/>
          </w:divBdr>
        </w:div>
      </w:divsChild>
    </w:div>
    <w:div w:id="1389108702">
      <w:marLeft w:val="0"/>
      <w:marRight w:val="0"/>
      <w:marTop w:val="0"/>
      <w:marBottom w:val="0"/>
      <w:divBdr>
        <w:top w:val="none" w:sz="0" w:space="0" w:color="auto"/>
        <w:left w:val="none" w:sz="0" w:space="0" w:color="auto"/>
        <w:bottom w:val="none" w:sz="0" w:space="0" w:color="auto"/>
        <w:right w:val="none" w:sz="0" w:space="0" w:color="auto"/>
      </w:divBdr>
    </w:div>
    <w:div w:id="1389108703">
      <w:marLeft w:val="0"/>
      <w:marRight w:val="0"/>
      <w:marTop w:val="0"/>
      <w:marBottom w:val="0"/>
      <w:divBdr>
        <w:top w:val="none" w:sz="0" w:space="0" w:color="auto"/>
        <w:left w:val="none" w:sz="0" w:space="0" w:color="auto"/>
        <w:bottom w:val="none" w:sz="0" w:space="0" w:color="auto"/>
        <w:right w:val="none" w:sz="0" w:space="0" w:color="auto"/>
      </w:divBdr>
    </w:div>
    <w:div w:id="1389108704">
      <w:marLeft w:val="0"/>
      <w:marRight w:val="0"/>
      <w:marTop w:val="0"/>
      <w:marBottom w:val="0"/>
      <w:divBdr>
        <w:top w:val="none" w:sz="0" w:space="0" w:color="auto"/>
        <w:left w:val="none" w:sz="0" w:space="0" w:color="auto"/>
        <w:bottom w:val="none" w:sz="0" w:space="0" w:color="auto"/>
        <w:right w:val="none" w:sz="0" w:space="0" w:color="auto"/>
      </w:divBdr>
    </w:div>
    <w:div w:id="1389108705">
      <w:marLeft w:val="0"/>
      <w:marRight w:val="0"/>
      <w:marTop w:val="0"/>
      <w:marBottom w:val="0"/>
      <w:divBdr>
        <w:top w:val="none" w:sz="0" w:space="0" w:color="auto"/>
        <w:left w:val="none" w:sz="0" w:space="0" w:color="auto"/>
        <w:bottom w:val="none" w:sz="0" w:space="0" w:color="auto"/>
        <w:right w:val="none" w:sz="0" w:space="0" w:color="auto"/>
      </w:divBdr>
    </w:div>
    <w:div w:id="1389108706">
      <w:marLeft w:val="0"/>
      <w:marRight w:val="0"/>
      <w:marTop w:val="0"/>
      <w:marBottom w:val="0"/>
      <w:divBdr>
        <w:top w:val="none" w:sz="0" w:space="0" w:color="auto"/>
        <w:left w:val="none" w:sz="0" w:space="0" w:color="auto"/>
        <w:bottom w:val="none" w:sz="0" w:space="0" w:color="auto"/>
        <w:right w:val="none" w:sz="0" w:space="0" w:color="auto"/>
      </w:divBdr>
    </w:div>
    <w:div w:id="1389108707">
      <w:marLeft w:val="0"/>
      <w:marRight w:val="0"/>
      <w:marTop w:val="0"/>
      <w:marBottom w:val="0"/>
      <w:divBdr>
        <w:top w:val="none" w:sz="0" w:space="0" w:color="auto"/>
        <w:left w:val="none" w:sz="0" w:space="0" w:color="auto"/>
        <w:bottom w:val="none" w:sz="0" w:space="0" w:color="auto"/>
        <w:right w:val="none" w:sz="0" w:space="0" w:color="auto"/>
      </w:divBdr>
    </w:div>
    <w:div w:id="1389108708">
      <w:marLeft w:val="0"/>
      <w:marRight w:val="0"/>
      <w:marTop w:val="0"/>
      <w:marBottom w:val="0"/>
      <w:divBdr>
        <w:top w:val="none" w:sz="0" w:space="0" w:color="auto"/>
        <w:left w:val="none" w:sz="0" w:space="0" w:color="auto"/>
        <w:bottom w:val="none" w:sz="0" w:space="0" w:color="auto"/>
        <w:right w:val="none" w:sz="0" w:space="0" w:color="auto"/>
      </w:divBdr>
    </w:div>
    <w:div w:id="1389108710">
      <w:marLeft w:val="0"/>
      <w:marRight w:val="0"/>
      <w:marTop w:val="0"/>
      <w:marBottom w:val="0"/>
      <w:divBdr>
        <w:top w:val="none" w:sz="0" w:space="0" w:color="auto"/>
        <w:left w:val="none" w:sz="0" w:space="0" w:color="auto"/>
        <w:bottom w:val="none" w:sz="0" w:space="0" w:color="auto"/>
        <w:right w:val="none" w:sz="0" w:space="0" w:color="auto"/>
      </w:divBdr>
    </w:div>
    <w:div w:id="1389108711">
      <w:marLeft w:val="0"/>
      <w:marRight w:val="0"/>
      <w:marTop w:val="0"/>
      <w:marBottom w:val="0"/>
      <w:divBdr>
        <w:top w:val="none" w:sz="0" w:space="0" w:color="auto"/>
        <w:left w:val="none" w:sz="0" w:space="0" w:color="auto"/>
        <w:bottom w:val="none" w:sz="0" w:space="0" w:color="auto"/>
        <w:right w:val="none" w:sz="0" w:space="0" w:color="auto"/>
      </w:divBdr>
    </w:div>
    <w:div w:id="1389108712">
      <w:marLeft w:val="0"/>
      <w:marRight w:val="0"/>
      <w:marTop w:val="0"/>
      <w:marBottom w:val="0"/>
      <w:divBdr>
        <w:top w:val="none" w:sz="0" w:space="0" w:color="auto"/>
        <w:left w:val="none" w:sz="0" w:space="0" w:color="auto"/>
        <w:bottom w:val="none" w:sz="0" w:space="0" w:color="auto"/>
        <w:right w:val="none" w:sz="0" w:space="0" w:color="auto"/>
      </w:divBdr>
    </w:div>
    <w:div w:id="1389108713">
      <w:marLeft w:val="0"/>
      <w:marRight w:val="0"/>
      <w:marTop w:val="0"/>
      <w:marBottom w:val="0"/>
      <w:divBdr>
        <w:top w:val="none" w:sz="0" w:space="0" w:color="auto"/>
        <w:left w:val="none" w:sz="0" w:space="0" w:color="auto"/>
        <w:bottom w:val="none" w:sz="0" w:space="0" w:color="auto"/>
        <w:right w:val="none" w:sz="0" w:space="0" w:color="auto"/>
      </w:divBdr>
      <w:divsChild>
        <w:div w:id="1389108683">
          <w:marLeft w:val="0"/>
          <w:marRight w:val="0"/>
          <w:marTop w:val="0"/>
          <w:marBottom w:val="0"/>
          <w:divBdr>
            <w:top w:val="none" w:sz="0" w:space="0" w:color="auto"/>
            <w:left w:val="none" w:sz="0" w:space="0" w:color="auto"/>
            <w:bottom w:val="none" w:sz="0" w:space="0" w:color="auto"/>
            <w:right w:val="none" w:sz="0" w:space="0" w:color="auto"/>
          </w:divBdr>
        </w:div>
        <w:div w:id="1389108695">
          <w:marLeft w:val="0"/>
          <w:marRight w:val="0"/>
          <w:marTop w:val="0"/>
          <w:marBottom w:val="0"/>
          <w:divBdr>
            <w:top w:val="none" w:sz="0" w:space="0" w:color="auto"/>
            <w:left w:val="none" w:sz="0" w:space="0" w:color="auto"/>
            <w:bottom w:val="none" w:sz="0" w:space="0" w:color="auto"/>
            <w:right w:val="none" w:sz="0" w:space="0" w:color="auto"/>
          </w:divBdr>
        </w:div>
        <w:div w:id="1389108700">
          <w:marLeft w:val="0"/>
          <w:marRight w:val="0"/>
          <w:marTop w:val="0"/>
          <w:marBottom w:val="0"/>
          <w:divBdr>
            <w:top w:val="none" w:sz="0" w:space="0" w:color="auto"/>
            <w:left w:val="none" w:sz="0" w:space="0" w:color="auto"/>
            <w:bottom w:val="none" w:sz="0" w:space="0" w:color="auto"/>
            <w:right w:val="none" w:sz="0" w:space="0" w:color="auto"/>
          </w:divBdr>
        </w:div>
      </w:divsChild>
    </w:div>
    <w:div w:id="1389108714">
      <w:marLeft w:val="0"/>
      <w:marRight w:val="0"/>
      <w:marTop w:val="0"/>
      <w:marBottom w:val="0"/>
      <w:divBdr>
        <w:top w:val="none" w:sz="0" w:space="0" w:color="auto"/>
        <w:left w:val="none" w:sz="0" w:space="0" w:color="auto"/>
        <w:bottom w:val="none" w:sz="0" w:space="0" w:color="auto"/>
        <w:right w:val="none" w:sz="0" w:space="0" w:color="auto"/>
      </w:divBdr>
    </w:div>
    <w:div w:id="1389108715">
      <w:marLeft w:val="0"/>
      <w:marRight w:val="0"/>
      <w:marTop w:val="0"/>
      <w:marBottom w:val="0"/>
      <w:divBdr>
        <w:top w:val="none" w:sz="0" w:space="0" w:color="auto"/>
        <w:left w:val="none" w:sz="0" w:space="0" w:color="auto"/>
        <w:bottom w:val="none" w:sz="0" w:space="0" w:color="auto"/>
        <w:right w:val="none" w:sz="0" w:space="0" w:color="auto"/>
      </w:divBdr>
    </w:div>
    <w:div w:id="1389108716">
      <w:marLeft w:val="0"/>
      <w:marRight w:val="0"/>
      <w:marTop w:val="0"/>
      <w:marBottom w:val="0"/>
      <w:divBdr>
        <w:top w:val="none" w:sz="0" w:space="0" w:color="auto"/>
        <w:left w:val="none" w:sz="0" w:space="0" w:color="auto"/>
        <w:bottom w:val="none" w:sz="0" w:space="0" w:color="auto"/>
        <w:right w:val="none" w:sz="0" w:space="0" w:color="auto"/>
      </w:divBdr>
    </w:div>
    <w:div w:id="1389108718">
      <w:marLeft w:val="0"/>
      <w:marRight w:val="0"/>
      <w:marTop w:val="0"/>
      <w:marBottom w:val="0"/>
      <w:divBdr>
        <w:top w:val="none" w:sz="0" w:space="0" w:color="auto"/>
        <w:left w:val="none" w:sz="0" w:space="0" w:color="auto"/>
        <w:bottom w:val="none" w:sz="0" w:space="0" w:color="auto"/>
        <w:right w:val="none" w:sz="0" w:space="0" w:color="auto"/>
      </w:divBdr>
    </w:div>
    <w:div w:id="1389108720">
      <w:marLeft w:val="0"/>
      <w:marRight w:val="0"/>
      <w:marTop w:val="0"/>
      <w:marBottom w:val="0"/>
      <w:divBdr>
        <w:top w:val="none" w:sz="0" w:space="0" w:color="auto"/>
        <w:left w:val="none" w:sz="0" w:space="0" w:color="auto"/>
        <w:bottom w:val="none" w:sz="0" w:space="0" w:color="auto"/>
        <w:right w:val="none" w:sz="0" w:space="0" w:color="auto"/>
      </w:divBdr>
    </w:div>
    <w:div w:id="1389108721">
      <w:marLeft w:val="0"/>
      <w:marRight w:val="0"/>
      <w:marTop w:val="0"/>
      <w:marBottom w:val="0"/>
      <w:divBdr>
        <w:top w:val="none" w:sz="0" w:space="0" w:color="auto"/>
        <w:left w:val="none" w:sz="0" w:space="0" w:color="auto"/>
        <w:bottom w:val="none" w:sz="0" w:space="0" w:color="auto"/>
        <w:right w:val="none" w:sz="0" w:space="0" w:color="auto"/>
      </w:divBdr>
    </w:div>
    <w:div w:id="1389108722">
      <w:marLeft w:val="0"/>
      <w:marRight w:val="0"/>
      <w:marTop w:val="0"/>
      <w:marBottom w:val="0"/>
      <w:divBdr>
        <w:top w:val="none" w:sz="0" w:space="0" w:color="auto"/>
        <w:left w:val="none" w:sz="0" w:space="0" w:color="auto"/>
        <w:bottom w:val="none" w:sz="0" w:space="0" w:color="auto"/>
        <w:right w:val="none" w:sz="0" w:space="0" w:color="auto"/>
      </w:divBdr>
    </w:div>
    <w:div w:id="1389108723">
      <w:marLeft w:val="0"/>
      <w:marRight w:val="0"/>
      <w:marTop w:val="0"/>
      <w:marBottom w:val="0"/>
      <w:divBdr>
        <w:top w:val="none" w:sz="0" w:space="0" w:color="auto"/>
        <w:left w:val="none" w:sz="0" w:space="0" w:color="auto"/>
        <w:bottom w:val="none" w:sz="0" w:space="0" w:color="auto"/>
        <w:right w:val="none" w:sz="0" w:space="0" w:color="auto"/>
      </w:divBdr>
    </w:div>
    <w:div w:id="1389108724">
      <w:marLeft w:val="0"/>
      <w:marRight w:val="0"/>
      <w:marTop w:val="0"/>
      <w:marBottom w:val="0"/>
      <w:divBdr>
        <w:top w:val="none" w:sz="0" w:space="0" w:color="auto"/>
        <w:left w:val="none" w:sz="0" w:space="0" w:color="auto"/>
        <w:bottom w:val="none" w:sz="0" w:space="0" w:color="auto"/>
        <w:right w:val="none" w:sz="0" w:space="0" w:color="auto"/>
      </w:divBdr>
    </w:div>
    <w:div w:id="1389108726">
      <w:marLeft w:val="0"/>
      <w:marRight w:val="0"/>
      <w:marTop w:val="0"/>
      <w:marBottom w:val="0"/>
      <w:divBdr>
        <w:top w:val="none" w:sz="0" w:space="0" w:color="auto"/>
        <w:left w:val="none" w:sz="0" w:space="0" w:color="auto"/>
        <w:bottom w:val="none" w:sz="0" w:space="0" w:color="auto"/>
        <w:right w:val="none" w:sz="0" w:space="0" w:color="auto"/>
      </w:divBdr>
    </w:div>
    <w:div w:id="1389108727">
      <w:marLeft w:val="0"/>
      <w:marRight w:val="0"/>
      <w:marTop w:val="0"/>
      <w:marBottom w:val="0"/>
      <w:divBdr>
        <w:top w:val="none" w:sz="0" w:space="0" w:color="auto"/>
        <w:left w:val="none" w:sz="0" w:space="0" w:color="auto"/>
        <w:bottom w:val="none" w:sz="0" w:space="0" w:color="auto"/>
        <w:right w:val="none" w:sz="0" w:space="0" w:color="auto"/>
      </w:divBdr>
    </w:div>
    <w:div w:id="1389108728">
      <w:marLeft w:val="0"/>
      <w:marRight w:val="0"/>
      <w:marTop w:val="0"/>
      <w:marBottom w:val="0"/>
      <w:divBdr>
        <w:top w:val="none" w:sz="0" w:space="0" w:color="auto"/>
        <w:left w:val="none" w:sz="0" w:space="0" w:color="auto"/>
        <w:bottom w:val="none" w:sz="0" w:space="0" w:color="auto"/>
        <w:right w:val="none" w:sz="0" w:space="0" w:color="auto"/>
      </w:divBdr>
    </w:div>
    <w:div w:id="1389108729">
      <w:marLeft w:val="0"/>
      <w:marRight w:val="0"/>
      <w:marTop w:val="0"/>
      <w:marBottom w:val="0"/>
      <w:divBdr>
        <w:top w:val="none" w:sz="0" w:space="0" w:color="auto"/>
        <w:left w:val="none" w:sz="0" w:space="0" w:color="auto"/>
        <w:bottom w:val="none" w:sz="0" w:space="0" w:color="auto"/>
        <w:right w:val="none" w:sz="0" w:space="0" w:color="auto"/>
      </w:divBdr>
    </w:div>
    <w:div w:id="1389108730">
      <w:marLeft w:val="0"/>
      <w:marRight w:val="0"/>
      <w:marTop w:val="0"/>
      <w:marBottom w:val="0"/>
      <w:divBdr>
        <w:top w:val="none" w:sz="0" w:space="0" w:color="auto"/>
        <w:left w:val="none" w:sz="0" w:space="0" w:color="auto"/>
        <w:bottom w:val="none" w:sz="0" w:space="0" w:color="auto"/>
        <w:right w:val="none" w:sz="0" w:space="0" w:color="auto"/>
      </w:divBdr>
      <w:divsChild>
        <w:div w:id="1389108742">
          <w:marLeft w:val="0"/>
          <w:marRight w:val="0"/>
          <w:marTop w:val="0"/>
          <w:marBottom w:val="0"/>
          <w:divBdr>
            <w:top w:val="none" w:sz="0" w:space="0" w:color="auto"/>
            <w:left w:val="none" w:sz="0" w:space="0" w:color="auto"/>
            <w:bottom w:val="none" w:sz="0" w:space="0" w:color="auto"/>
            <w:right w:val="none" w:sz="0" w:space="0" w:color="auto"/>
          </w:divBdr>
        </w:div>
      </w:divsChild>
    </w:div>
    <w:div w:id="1389108731">
      <w:marLeft w:val="0"/>
      <w:marRight w:val="0"/>
      <w:marTop w:val="0"/>
      <w:marBottom w:val="0"/>
      <w:divBdr>
        <w:top w:val="none" w:sz="0" w:space="0" w:color="auto"/>
        <w:left w:val="none" w:sz="0" w:space="0" w:color="auto"/>
        <w:bottom w:val="none" w:sz="0" w:space="0" w:color="auto"/>
        <w:right w:val="none" w:sz="0" w:space="0" w:color="auto"/>
      </w:divBdr>
    </w:div>
    <w:div w:id="1389108733">
      <w:marLeft w:val="0"/>
      <w:marRight w:val="0"/>
      <w:marTop w:val="0"/>
      <w:marBottom w:val="0"/>
      <w:divBdr>
        <w:top w:val="none" w:sz="0" w:space="0" w:color="auto"/>
        <w:left w:val="none" w:sz="0" w:space="0" w:color="auto"/>
        <w:bottom w:val="none" w:sz="0" w:space="0" w:color="auto"/>
        <w:right w:val="none" w:sz="0" w:space="0" w:color="auto"/>
      </w:divBdr>
    </w:div>
    <w:div w:id="1389108734">
      <w:marLeft w:val="0"/>
      <w:marRight w:val="0"/>
      <w:marTop w:val="0"/>
      <w:marBottom w:val="0"/>
      <w:divBdr>
        <w:top w:val="none" w:sz="0" w:space="0" w:color="auto"/>
        <w:left w:val="none" w:sz="0" w:space="0" w:color="auto"/>
        <w:bottom w:val="none" w:sz="0" w:space="0" w:color="auto"/>
        <w:right w:val="none" w:sz="0" w:space="0" w:color="auto"/>
      </w:divBdr>
    </w:div>
    <w:div w:id="1389108736">
      <w:marLeft w:val="0"/>
      <w:marRight w:val="0"/>
      <w:marTop w:val="0"/>
      <w:marBottom w:val="0"/>
      <w:divBdr>
        <w:top w:val="none" w:sz="0" w:space="0" w:color="auto"/>
        <w:left w:val="none" w:sz="0" w:space="0" w:color="auto"/>
        <w:bottom w:val="none" w:sz="0" w:space="0" w:color="auto"/>
        <w:right w:val="none" w:sz="0" w:space="0" w:color="auto"/>
      </w:divBdr>
    </w:div>
    <w:div w:id="1389108737">
      <w:marLeft w:val="0"/>
      <w:marRight w:val="0"/>
      <w:marTop w:val="0"/>
      <w:marBottom w:val="0"/>
      <w:divBdr>
        <w:top w:val="none" w:sz="0" w:space="0" w:color="auto"/>
        <w:left w:val="none" w:sz="0" w:space="0" w:color="auto"/>
        <w:bottom w:val="none" w:sz="0" w:space="0" w:color="auto"/>
        <w:right w:val="none" w:sz="0" w:space="0" w:color="auto"/>
      </w:divBdr>
    </w:div>
    <w:div w:id="1389108739">
      <w:marLeft w:val="0"/>
      <w:marRight w:val="0"/>
      <w:marTop w:val="0"/>
      <w:marBottom w:val="0"/>
      <w:divBdr>
        <w:top w:val="none" w:sz="0" w:space="0" w:color="auto"/>
        <w:left w:val="none" w:sz="0" w:space="0" w:color="auto"/>
        <w:bottom w:val="none" w:sz="0" w:space="0" w:color="auto"/>
        <w:right w:val="none" w:sz="0" w:space="0" w:color="auto"/>
      </w:divBdr>
    </w:div>
    <w:div w:id="1389108740">
      <w:marLeft w:val="0"/>
      <w:marRight w:val="0"/>
      <w:marTop w:val="0"/>
      <w:marBottom w:val="0"/>
      <w:divBdr>
        <w:top w:val="none" w:sz="0" w:space="0" w:color="auto"/>
        <w:left w:val="none" w:sz="0" w:space="0" w:color="auto"/>
        <w:bottom w:val="none" w:sz="0" w:space="0" w:color="auto"/>
        <w:right w:val="none" w:sz="0" w:space="0" w:color="auto"/>
      </w:divBdr>
    </w:div>
    <w:div w:id="1389108741">
      <w:marLeft w:val="0"/>
      <w:marRight w:val="0"/>
      <w:marTop w:val="0"/>
      <w:marBottom w:val="0"/>
      <w:divBdr>
        <w:top w:val="none" w:sz="0" w:space="0" w:color="auto"/>
        <w:left w:val="none" w:sz="0" w:space="0" w:color="auto"/>
        <w:bottom w:val="none" w:sz="0" w:space="0" w:color="auto"/>
        <w:right w:val="none" w:sz="0" w:space="0" w:color="auto"/>
      </w:divBdr>
    </w:div>
    <w:div w:id="1389108743">
      <w:marLeft w:val="0"/>
      <w:marRight w:val="0"/>
      <w:marTop w:val="0"/>
      <w:marBottom w:val="0"/>
      <w:divBdr>
        <w:top w:val="none" w:sz="0" w:space="0" w:color="auto"/>
        <w:left w:val="none" w:sz="0" w:space="0" w:color="auto"/>
        <w:bottom w:val="none" w:sz="0" w:space="0" w:color="auto"/>
        <w:right w:val="none" w:sz="0" w:space="0" w:color="auto"/>
      </w:divBdr>
    </w:div>
    <w:div w:id="1389108744">
      <w:marLeft w:val="0"/>
      <w:marRight w:val="0"/>
      <w:marTop w:val="0"/>
      <w:marBottom w:val="0"/>
      <w:divBdr>
        <w:top w:val="none" w:sz="0" w:space="0" w:color="auto"/>
        <w:left w:val="none" w:sz="0" w:space="0" w:color="auto"/>
        <w:bottom w:val="none" w:sz="0" w:space="0" w:color="auto"/>
        <w:right w:val="none" w:sz="0" w:space="0" w:color="auto"/>
      </w:divBdr>
    </w:div>
    <w:div w:id="1389108745">
      <w:marLeft w:val="0"/>
      <w:marRight w:val="0"/>
      <w:marTop w:val="0"/>
      <w:marBottom w:val="0"/>
      <w:divBdr>
        <w:top w:val="none" w:sz="0" w:space="0" w:color="auto"/>
        <w:left w:val="none" w:sz="0" w:space="0" w:color="auto"/>
        <w:bottom w:val="none" w:sz="0" w:space="0" w:color="auto"/>
        <w:right w:val="none" w:sz="0" w:space="0" w:color="auto"/>
      </w:divBdr>
    </w:div>
    <w:div w:id="1389108746">
      <w:marLeft w:val="0"/>
      <w:marRight w:val="0"/>
      <w:marTop w:val="0"/>
      <w:marBottom w:val="0"/>
      <w:divBdr>
        <w:top w:val="none" w:sz="0" w:space="0" w:color="auto"/>
        <w:left w:val="none" w:sz="0" w:space="0" w:color="auto"/>
        <w:bottom w:val="none" w:sz="0" w:space="0" w:color="auto"/>
        <w:right w:val="none" w:sz="0" w:space="0" w:color="auto"/>
      </w:divBdr>
    </w:div>
    <w:div w:id="1389108747">
      <w:marLeft w:val="0"/>
      <w:marRight w:val="0"/>
      <w:marTop w:val="0"/>
      <w:marBottom w:val="0"/>
      <w:divBdr>
        <w:top w:val="none" w:sz="0" w:space="0" w:color="auto"/>
        <w:left w:val="none" w:sz="0" w:space="0" w:color="auto"/>
        <w:bottom w:val="none" w:sz="0" w:space="0" w:color="auto"/>
        <w:right w:val="none" w:sz="0" w:space="0" w:color="auto"/>
      </w:divBdr>
    </w:div>
    <w:div w:id="1389108748">
      <w:marLeft w:val="0"/>
      <w:marRight w:val="0"/>
      <w:marTop w:val="0"/>
      <w:marBottom w:val="0"/>
      <w:divBdr>
        <w:top w:val="none" w:sz="0" w:space="0" w:color="auto"/>
        <w:left w:val="none" w:sz="0" w:space="0" w:color="auto"/>
        <w:bottom w:val="none" w:sz="0" w:space="0" w:color="auto"/>
        <w:right w:val="none" w:sz="0" w:space="0" w:color="auto"/>
      </w:divBdr>
    </w:div>
    <w:div w:id="1389108749">
      <w:marLeft w:val="0"/>
      <w:marRight w:val="0"/>
      <w:marTop w:val="0"/>
      <w:marBottom w:val="0"/>
      <w:divBdr>
        <w:top w:val="none" w:sz="0" w:space="0" w:color="auto"/>
        <w:left w:val="none" w:sz="0" w:space="0" w:color="auto"/>
        <w:bottom w:val="none" w:sz="0" w:space="0" w:color="auto"/>
        <w:right w:val="none" w:sz="0" w:space="0" w:color="auto"/>
      </w:divBdr>
    </w:div>
    <w:div w:id="1389108750">
      <w:marLeft w:val="0"/>
      <w:marRight w:val="0"/>
      <w:marTop w:val="0"/>
      <w:marBottom w:val="0"/>
      <w:divBdr>
        <w:top w:val="none" w:sz="0" w:space="0" w:color="auto"/>
        <w:left w:val="none" w:sz="0" w:space="0" w:color="auto"/>
        <w:bottom w:val="none" w:sz="0" w:space="0" w:color="auto"/>
        <w:right w:val="none" w:sz="0" w:space="0" w:color="auto"/>
      </w:divBdr>
    </w:div>
    <w:div w:id="1389108751">
      <w:marLeft w:val="0"/>
      <w:marRight w:val="0"/>
      <w:marTop w:val="0"/>
      <w:marBottom w:val="0"/>
      <w:divBdr>
        <w:top w:val="none" w:sz="0" w:space="0" w:color="auto"/>
        <w:left w:val="none" w:sz="0" w:space="0" w:color="auto"/>
        <w:bottom w:val="none" w:sz="0" w:space="0" w:color="auto"/>
        <w:right w:val="none" w:sz="0" w:space="0" w:color="auto"/>
      </w:divBdr>
    </w:div>
    <w:div w:id="1389108752">
      <w:marLeft w:val="0"/>
      <w:marRight w:val="0"/>
      <w:marTop w:val="0"/>
      <w:marBottom w:val="0"/>
      <w:divBdr>
        <w:top w:val="none" w:sz="0" w:space="0" w:color="auto"/>
        <w:left w:val="none" w:sz="0" w:space="0" w:color="auto"/>
        <w:bottom w:val="none" w:sz="0" w:space="0" w:color="auto"/>
        <w:right w:val="none" w:sz="0" w:space="0" w:color="auto"/>
      </w:divBdr>
      <w:divsChild>
        <w:div w:id="1389108719">
          <w:marLeft w:val="720"/>
          <w:marRight w:val="720"/>
          <w:marTop w:val="100"/>
          <w:marBottom w:val="100"/>
          <w:divBdr>
            <w:top w:val="none" w:sz="0" w:space="0" w:color="auto"/>
            <w:left w:val="none" w:sz="0" w:space="0" w:color="auto"/>
            <w:bottom w:val="none" w:sz="0" w:space="0" w:color="auto"/>
            <w:right w:val="none" w:sz="0" w:space="0" w:color="auto"/>
          </w:divBdr>
          <w:divsChild>
            <w:div w:id="1389108682">
              <w:marLeft w:val="0"/>
              <w:marRight w:val="0"/>
              <w:marTop w:val="0"/>
              <w:marBottom w:val="0"/>
              <w:divBdr>
                <w:top w:val="none" w:sz="0" w:space="0" w:color="auto"/>
                <w:left w:val="none" w:sz="0" w:space="0" w:color="auto"/>
                <w:bottom w:val="none" w:sz="0" w:space="0" w:color="auto"/>
                <w:right w:val="none" w:sz="0" w:space="0" w:color="auto"/>
              </w:divBdr>
              <w:divsChild>
                <w:div w:id="13891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08753">
      <w:marLeft w:val="0"/>
      <w:marRight w:val="0"/>
      <w:marTop w:val="0"/>
      <w:marBottom w:val="0"/>
      <w:divBdr>
        <w:top w:val="none" w:sz="0" w:space="0" w:color="auto"/>
        <w:left w:val="none" w:sz="0" w:space="0" w:color="auto"/>
        <w:bottom w:val="none" w:sz="0" w:space="0" w:color="auto"/>
        <w:right w:val="none" w:sz="0" w:space="0" w:color="auto"/>
      </w:divBdr>
    </w:div>
    <w:div w:id="1389108754">
      <w:marLeft w:val="0"/>
      <w:marRight w:val="0"/>
      <w:marTop w:val="0"/>
      <w:marBottom w:val="0"/>
      <w:divBdr>
        <w:top w:val="none" w:sz="0" w:space="0" w:color="auto"/>
        <w:left w:val="none" w:sz="0" w:space="0" w:color="auto"/>
        <w:bottom w:val="none" w:sz="0" w:space="0" w:color="auto"/>
        <w:right w:val="none" w:sz="0" w:space="0" w:color="auto"/>
      </w:divBdr>
    </w:div>
    <w:div w:id="1389108755">
      <w:marLeft w:val="0"/>
      <w:marRight w:val="0"/>
      <w:marTop w:val="0"/>
      <w:marBottom w:val="0"/>
      <w:divBdr>
        <w:top w:val="none" w:sz="0" w:space="0" w:color="auto"/>
        <w:left w:val="none" w:sz="0" w:space="0" w:color="auto"/>
        <w:bottom w:val="none" w:sz="0" w:space="0" w:color="auto"/>
        <w:right w:val="none" w:sz="0" w:space="0" w:color="auto"/>
      </w:divBdr>
    </w:div>
    <w:div w:id="1389108756">
      <w:marLeft w:val="0"/>
      <w:marRight w:val="0"/>
      <w:marTop w:val="0"/>
      <w:marBottom w:val="0"/>
      <w:divBdr>
        <w:top w:val="none" w:sz="0" w:space="0" w:color="auto"/>
        <w:left w:val="none" w:sz="0" w:space="0" w:color="auto"/>
        <w:bottom w:val="none" w:sz="0" w:space="0" w:color="auto"/>
        <w:right w:val="none" w:sz="0" w:space="0" w:color="auto"/>
      </w:divBdr>
    </w:div>
    <w:div w:id="1389108757">
      <w:marLeft w:val="0"/>
      <w:marRight w:val="0"/>
      <w:marTop w:val="0"/>
      <w:marBottom w:val="0"/>
      <w:divBdr>
        <w:top w:val="none" w:sz="0" w:space="0" w:color="auto"/>
        <w:left w:val="none" w:sz="0" w:space="0" w:color="auto"/>
        <w:bottom w:val="none" w:sz="0" w:space="0" w:color="auto"/>
        <w:right w:val="none" w:sz="0" w:space="0" w:color="auto"/>
      </w:divBdr>
    </w:div>
    <w:div w:id="1389108758">
      <w:marLeft w:val="0"/>
      <w:marRight w:val="0"/>
      <w:marTop w:val="0"/>
      <w:marBottom w:val="0"/>
      <w:divBdr>
        <w:top w:val="none" w:sz="0" w:space="0" w:color="auto"/>
        <w:left w:val="none" w:sz="0" w:space="0" w:color="auto"/>
        <w:bottom w:val="none" w:sz="0" w:space="0" w:color="auto"/>
        <w:right w:val="none" w:sz="0" w:space="0" w:color="auto"/>
      </w:divBdr>
    </w:div>
    <w:div w:id="1389108759">
      <w:marLeft w:val="0"/>
      <w:marRight w:val="0"/>
      <w:marTop w:val="0"/>
      <w:marBottom w:val="0"/>
      <w:divBdr>
        <w:top w:val="none" w:sz="0" w:space="0" w:color="auto"/>
        <w:left w:val="none" w:sz="0" w:space="0" w:color="auto"/>
        <w:bottom w:val="none" w:sz="0" w:space="0" w:color="auto"/>
        <w:right w:val="none" w:sz="0" w:space="0" w:color="auto"/>
      </w:divBdr>
    </w:div>
    <w:div w:id="1389108760">
      <w:marLeft w:val="0"/>
      <w:marRight w:val="0"/>
      <w:marTop w:val="0"/>
      <w:marBottom w:val="0"/>
      <w:divBdr>
        <w:top w:val="none" w:sz="0" w:space="0" w:color="auto"/>
        <w:left w:val="none" w:sz="0" w:space="0" w:color="auto"/>
        <w:bottom w:val="none" w:sz="0" w:space="0" w:color="auto"/>
        <w:right w:val="none" w:sz="0" w:space="0" w:color="auto"/>
      </w:divBdr>
    </w:div>
    <w:div w:id="1389108761">
      <w:marLeft w:val="0"/>
      <w:marRight w:val="0"/>
      <w:marTop w:val="0"/>
      <w:marBottom w:val="0"/>
      <w:divBdr>
        <w:top w:val="none" w:sz="0" w:space="0" w:color="auto"/>
        <w:left w:val="none" w:sz="0" w:space="0" w:color="auto"/>
        <w:bottom w:val="none" w:sz="0" w:space="0" w:color="auto"/>
        <w:right w:val="none" w:sz="0" w:space="0" w:color="auto"/>
      </w:divBdr>
    </w:div>
    <w:div w:id="1389108762">
      <w:marLeft w:val="0"/>
      <w:marRight w:val="0"/>
      <w:marTop w:val="0"/>
      <w:marBottom w:val="0"/>
      <w:divBdr>
        <w:top w:val="none" w:sz="0" w:space="0" w:color="auto"/>
        <w:left w:val="none" w:sz="0" w:space="0" w:color="auto"/>
        <w:bottom w:val="none" w:sz="0" w:space="0" w:color="auto"/>
        <w:right w:val="none" w:sz="0" w:space="0" w:color="auto"/>
      </w:divBdr>
      <w:divsChild>
        <w:div w:id="1389108725">
          <w:marLeft w:val="0"/>
          <w:marRight w:val="0"/>
          <w:marTop w:val="0"/>
          <w:marBottom w:val="0"/>
          <w:divBdr>
            <w:top w:val="none" w:sz="0" w:space="0" w:color="auto"/>
            <w:left w:val="none" w:sz="0" w:space="0" w:color="auto"/>
            <w:bottom w:val="none" w:sz="0" w:space="0" w:color="auto"/>
            <w:right w:val="none" w:sz="0" w:space="0" w:color="auto"/>
          </w:divBdr>
          <w:divsChild>
            <w:div w:id="1389108732">
              <w:marLeft w:val="0"/>
              <w:marRight w:val="0"/>
              <w:marTop w:val="0"/>
              <w:marBottom w:val="0"/>
              <w:divBdr>
                <w:top w:val="none" w:sz="0" w:space="0" w:color="auto"/>
                <w:left w:val="none" w:sz="0" w:space="0" w:color="auto"/>
                <w:bottom w:val="none" w:sz="0" w:space="0" w:color="auto"/>
                <w:right w:val="none" w:sz="0" w:space="0" w:color="auto"/>
              </w:divBdr>
              <w:divsChild>
                <w:div w:id="1389108735">
                  <w:marLeft w:val="0"/>
                  <w:marRight w:val="0"/>
                  <w:marTop w:val="198"/>
                  <w:marBottom w:val="198"/>
                  <w:divBdr>
                    <w:top w:val="none" w:sz="0" w:space="0" w:color="auto"/>
                    <w:left w:val="none" w:sz="0" w:space="0" w:color="auto"/>
                    <w:bottom w:val="none" w:sz="0" w:space="0" w:color="auto"/>
                    <w:right w:val="none" w:sz="0" w:space="0" w:color="auto"/>
                  </w:divBdr>
                  <w:divsChild>
                    <w:div w:id="1389108680">
                      <w:marLeft w:val="0"/>
                      <w:marRight w:val="0"/>
                      <w:marTop w:val="0"/>
                      <w:marBottom w:val="0"/>
                      <w:divBdr>
                        <w:top w:val="none" w:sz="0" w:space="0" w:color="auto"/>
                        <w:left w:val="none" w:sz="0" w:space="0" w:color="auto"/>
                        <w:bottom w:val="none" w:sz="0" w:space="0" w:color="auto"/>
                        <w:right w:val="none" w:sz="0" w:space="0" w:color="auto"/>
                      </w:divBdr>
                      <w:divsChild>
                        <w:div w:id="1389108709">
                          <w:marLeft w:val="0"/>
                          <w:marRight w:val="0"/>
                          <w:marTop w:val="0"/>
                          <w:marBottom w:val="0"/>
                          <w:divBdr>
                            <w:top w:val="none" w:sz="0" w:space="0" w:color="auto"/>
                            <w:left w:val="none" w:sz="0" w:space="0" w:color="auto"/>
                            <w:bottom w:val="none" w:sz="0" w:space="0" w:color="auto"/>
                            <w:right w:val="none" w:sz="0" w:space="0" w:color="auto"/>
                          </w:divBdr>
                          <w:divsChild>
                            <w:div w:id="1389108767">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108763">
      <w:marLeft w:val="0"/>
      <w:marRight w:val="0"/>
      <w:marTop w:val="0"/>
      <w:marBottom w:val="0"/>
      <w:divBdr>
        <w:top w:val="none" w:sz="0" w:space="0" w:color="auto"/>
        <w:left w:val="none" w:sz="0" w:space="0" w:color="auto"/>
        <w:bottom w:val="none" w:sz="0" w:space="0" w:color="auto"/>
        <w:right w:val="none" w:sz="0" w:space="0" w:color="auto"/>
      </w:divBdr>
    </w:div>
    <w:div w:id="1389108764">
      <w:marLeft w:val="0"/>
      <w:marRight w:val="0"/>
      <w:marTop w:val="0"/>
      <w:marBottom w:val="0"/>
      <w:divBdr>
        <w:top w:val="none" w:sz="0" w:space="0" w:color="auto"/>
        <w:left w:val="none" w:sz="0" w:space="0" w:color="auto"/>
        <w:bottom w:val="none" w:sz="0" w:space="0" w:color="auto"/>
        <w:right w:val="none" w:sz="0" w:space="0" w:color="auto"/>
      </w:divBdr>
    </w:div>
    <w:div w:id="1389108765">
      <w:marLeft w:val="0"/>
      <w:marRight w:val="0"/>
      <w:marTop w:val="0"/>
      <w:marBottom w:val="0"/>
      <w:divBdr>
        <w:top w:val="none" w:sz="0" w:space="0" w:color="auto"/>
        <w:left w:val="none" w:sz="0" w:space="0" w:color="auto"/>
        <w:bottom w:val="none" w:sz="0" w:space="0" w:color="auto"/>
        <w:right w:val="none" w:sz="0" w:space="0" w:color="auto"/>
      </w:divBdr>
    </w:div>
    <w:div w:id="1389108766">
      <w:marLeft w:val="0"/>
      <w:marRight w:val="0"/>
      <w:marTop w:val="0"/>
      <w:marBottom w:val="0"/>
      <w:divBdr>
        <w:top w:val="none" w:sz="0" w:space="0" w:color="auto"/>
        <w:left w:val="none" w:sz="0" w:space="0" w:color="auto"/>
        <w:bottom w:val="none" w:sz="0" w:space="0" w:color="auto"/>
        <w:right w:val="none" w:sz="0" w:space="0" w:color="auto"/>
      </w:divBdr>
    </w:div>
    <w:div w:id="1389108768">
      <w:marLeft w:val="0"/>
      <w:marRight w:val="0"/>
      <w:marTop w:val="0"/>
      <w:marBottom w:val="0"/>
      <w:divBdr>
        <w:top w:val="none" w:sz="0" w:space="0" w:color="auto"/>
        <w:left w:val="none" w:sz="0" w:space="0" w:color="auto"/>
        <w:bottom w:val="none" w:sz="0" w:space="0" w:color="auto"/>
        <w:right w:val="none" w:sz="0" w:space="0" w:color="auto"/>
      </w:divBdr>
    </w:div>
    <w:div w:id="1389108769">
      <w:marLeft w:val="0"/>
      <w:marRight w:val="0"/>
      <w:marTop w:val="0"/>
      <w:marBottom w:val="0"/>
      <w:divBdr>
        <w:top w:val="none" w:sz="0" w:space="0" w:color="auto"/>
        <w:left w:val="none" w:sz="0" w:space="0" w:color="auto"/>
        <w:bottom w:val="none" w:sz="0" w:space="0" w:color="auto"/>
        <w:right w:val="none" w:sz="0" w:space="0" w:color="auto"/>
      </w:divBdr>
    </w:div>
    <w:div w:id="1389108770">
      <w:marLeft w:val="0"/>
      <w:marRight w:val="0"/>
      <w:marTop w:val="0"/>
      <w:marBottom w:val="0"/>
      <w:divBdr>
        <w:top w:val="none" w:sz="0" w:space="0" w:color="auto"/>
        <w:left w:val="none" w:sz="0" w:space="0" w:color="auto"/>
        <w:bottom w:val="none" w:sz="0" w:space="0" w:color="auto"/>
        <w:right w:val="none" w:sz="0" w:space="0" w:color="auto"/>
      </w:divBdr>
    </w:div>
    <w:div w:id="1389108771">
      <w:marLeft w:val="0"/>
      <w:marRight w:val="0"/>
      <w:marTop w:val="0"/>
      <w:marBottom w:val="0"/>
      <w:divBdr>
        <w:top w:val="none" w:sz="0" w:space="0" w:color="auto"/>
        <w:left w:val="none" w:sz="0" w:space="0" w:color="auto"/>
        <w:bottom w:val="none" w:sz="0" w:space="0" w:color="auto"/>
        <w:right w:val="none" w:sz="0" w:space="0" w:color="auto"/>
      </w:divBdr>
    </w:div>
    <w:div w:id="1389108772">
      <w:marLeft w:val="0"/>
      <w:marRight w:val="0"/>
      <w:marTop w:val="0"/>
      <w:marBottom w:val="0"/>
      <w:divBdr>
        <w:top w:val="none" w:sz="0" w:space="0" w:color="auto"/>
        <w:left w:val="none" w:sz="0" w:space="0" w:color="auto"/>
        <w:bottom w:val="none" w:sz="0" w:space="0" w:color="auto"/>
        <w:right w:val="none" w:sz="0" w:space="0" w:color="auto"/>
      </w:divBdr>
    </w:div>
    <w:div w:id="1389108773">
      <w:marLeft w:val="0"/>
      <w:marRight w:val="0"/>
      <w:marTop w:val="0"/>
      <w:marBottom w:val="0"/>
      <w:divBdr>
        <w:top w:val="none" w:sz="0" w:space="0" w:color="auto"/>
        <w:left w:val="none" w:sz="0" w:space="0" w:color="auto"/>
        <w:bottom w:val="none" w:sz="0" w:space="0" w:color="auto"/>
        <w:right w:val="none" w:sz="0" w:space="0" w:color="auto"/>
      </w:divBdr>
    </w:div>
    <w:div w:id="1389108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bility21coalition.com/pressmedia/m21_36.html" TargetMode="External"/><Relationship Id="rId11" Type="http://schemas.openxmlformats.org/officeDocument/2006/relationships/hyperlink" Target="http://www.metro.net/riding_metro/default.htm" TargetMode="External"/><Relationship Id="rId5" Type="http://schemas.openxmlformats.org/officeDocument/2006/relationships/image" Target="media/image1.png"/><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617</Words>
  <Characters>3517</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September 21, 2009</dc:title>
  <dc:subject/>
  <dc:creator>kawaij</dc:creator>
  <cp:keywords/>
  <dc:description/>
  <cp:lastModifiedBy>testuser</cp:lastModifiedBy>
  <cp:revision>4</cp:revision>
  <cp:lastPrinted>2009-08-14T23:57:00Z</cp:lastPrinted>
  <dcterms:created xsi:type="dcterms:W3CDTF">2009-09-22T01:03:00Z</dcterms:created>
  <dcterms:modified xsi:type="dcterms:W3CDTF">2009-12-10T20:59:00Z</dcterms:modified>
</cp:coreProperties>
</file>