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14" w:type="dxa"/>
        <w:jc w:val="center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14"/>
      </w:tblGrid>
      <w:tr w:rsidR="009E4342" w:rsidTr="002840E8">
        <w:trPr>
          <w:trHeight w:val="557"/>
          <w:jc w:val="center"/>
        </w:trPr>
        <w:tc>
          <w:tcPr>
            <w:tcW w:w="8814" w:type="dxa"/>
            <w:shd w:val="clear" w:color="auto" w:fill="CEDFF2"/>
            <w:vAlign w:val="center"/>
          </w:tcPr>
          <w:p w:rsidR="009E4342" w:rsidRPr="00E4278B" w:rsidRDefault="009E4342" w:rsidP="00E4278B">
            <w:pPr>
              <w:pStyle w:val="BodyText"/>
              <w:tabs>
                <w:tab w:val="left" w:pos="8745"/>
              </w:tabs>
              <w:rPr>
                <w:b/>
                <w:bCs w:val="0"/>
                <w:sz w:val="16"/>
                <w:szCs w:val="16"/>
              </w:rPr>
            </w:pPr>
            <w:r w:rsidRPr="000003FA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ailyBrief" style="width:450pt;height:56.25pt;visibility:visible">
                  <v:imagedata r:id="rId5" o:title=""/>
                </v:shape>
              </w:pic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Thurs</w:t>
            </w:r>
            <w:r w:rsidRPr="00E50E9D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d</w:t>
            </w:r>
            <w:r w:rsidRPr="00E4278B">
              <w:rPr>
                <w:rFonts w:cs="Arial"/>
                <w:b/>
                <w:bCs w:val="0"/>
                <w:color w:val="333333"/>
                <w:sz w:val="16"/>
                <w:szCs w:val="16"/>
              </w:rPr>
              <w:t xml:space="preserve">ay, </w: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October 8</w:t>
            </w:r>
            <w:r w:rsidRPr="00E4278B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, 2009</w:t>
            </w:r>
          </w:p>
          <w:p w:rsidR="009E4342" w:rsidRPr="00E4278B" w:rsidRDefault="009E4342">
            <w:pPr>
              <w:pStyle w:val="BodyText"/>
              <w:rPr>
                <w:rFonts w:cs="Arial"/>
                <w:b/>
                <w:bCs w:val="0"/>
                <w:color w:val="333333"/>
                <w:sz w:val="16"/>
                <w:szCs w:val="16"/>
              </w:rPr>
            </w:pP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20091008</w:t>
            </w:r>
            <w:r w:rsidRPr="00E4278B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-1</w:t>
            </w:r>
          </w:p>
          <w:p w:rsidR="009E4342" w:rsidRPr="00F81516" w:rsidRDefault="009E4342">
            <w:pPr>
              <w:pStyle w:val="BodyText"/>
              <w:rPr>
                <w:rFonts w:cs="Arial"/>
                <w:b/>
                <w:bCs w:val="0"/>
              </w:rPr>
            </w:pPr>
          </w:p>
          <w:p w:rsidR="009E4342" w:rsidRDefault="009E4342" w:rsidP="000B44D5">
            <w:pPr>
              <w:pStyle w:val="BodyText"/>
              <w:rPr>
                <w:sz w:val="20"/>
                <w:szCs w:val="20"/>
              </w:rPr>
            </w:pPr>
            <w:r w:rsidRPr="00D01818">
              <w:rPr>
                <w:sz w:val="20"/>
                <w:szCs w:val="20"/>
              </w:rPr>
              <w:t>In this issue:</w:t>
            </w:r>
          </w:p>
          <w:p w:rsidR="009E4342" w:rsidRPr="000B44D5" w:rsidRDefault="009E4342" w:rsidP="000B44D5">
            <w:pPr>
              <w:pStyle w:val="BodyText"/>
              <w:rPr>
                <w:sz w:val="20"/>
                <w:szCs w:val="20"/>
              </w:rPr>
            </w:pPr>
          </w:p>
          <w:p w:rsidR="009E4342" w:rsidRDefault="009E4342" w:rsidP="00556A0B">
            <w:pPr>
              <w:pStyle w:val="Heading1"/>
              <w:numPr>
                <w:ilvl w:val="0"/>
                <w:numId w:val="42"/>
              </w:numPr>
              <w:rPr>
                <w:sz w:val="20"/>
              </w:rPr>
            </w:pPr>
            <w:r w:rsidRPr="005360C0">
              <w:rPr>
                <w:sz w:val="20"/>
              </w:rPr>
              <w:t>Metro Holds Quarterly Legislative Briefing</w:t>
            </w:r>
          </w:p>
          <w:p w:rsidR="009E4342" w:rsidRPr="00556A0B" w:rsidRDefault="009E4342" w:rsidP="00556A0B">
            <w:pPr>
              <w:pStyle w:val="Heading1"/>
              <w:numPr>
                <w:ilvl w:val="0"/>
                <w:numId w:val="42"/>
              </w:numPr>
              <w:rPr>
                <w:sz w:val="20"/>
              </w:rPr>
            </w:pPr>
            <w:r w:rsidRPr="00556A0B">
              <w:rPr>
                <w:rFonts w:cs="Arial"/>
                <w:sz w:val="20"/>
              </w:rPr>
              <w:t>Expo Construction Notice</w:t>
            </w:r>
          </w:p>
          <w:p w:rsidR="009E4342" w:rsidRPr="00556A0B" w:rsidRDefault="009E4342" w:rsidP="00556A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342" w:rsidTr="002840E8">
        <w:trPr>
          <w:trHeight w:val="557"/>
          <w:jc w:val="center"/>
        </w:trPr>
        <w:tc>
          <w:tcPr>
            <w:tcW w:w="8814" w:type="dxa"/>
            <w:vAlign w:val="center"/>
          </w:tcPr>
          <w:p w:rsidR="009E4342" w:rsidRDefault="009E4342" w:rsidP="00AD6707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  <w:bookmarkStart w:id="0" w:name="_TEA-21_Conference_Agreement"/>
            <w:bookmarkStart w:id="1" w:name="_August_Sector_Meetings"/>
            <w:bookmarkStart w:id="2" w:name="_Media_Profiles_The"/>
            <w:bookmarkStart w:id="3" w:name="_Traffic_Safety_N"/>
            <w:bookmarkStart w:id="4" w:name="_State_Budget_Update"/>
            <w:bookmarkStart w:id="5" w:name="_Exposition_Metro_Line_Construction_"/>
            <w:bookmarkStart w:id="6" w:name="senate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:rsidR="009E4342" w:rsidRPr="005360C0" w:rsidRDefault="009E4342" w:rsidP="005360C0">
            <w:pPr>
              <w:pStyle w:val="Heading1"/>
              <w:rPr>
                <w:sz w:val="20"/>
              </w:rPr>
            </w:pPr>
            <w:bookmarkStart w:id="7" w:name="_Metro_Holds_Quarterly_Legislative_B"/>
            <w:bookmarkEnd w:id="7"/>
            <w:r w:rsidRPr="005360C0">
              <w:rPr>
                <w:sz w:val="20"/>
              </w:rPr>
              <w:t>Metro Holds Quarterly Legislative Briefing</w:t>
            </w:r>
          </w:p>
          <w:p w:rsidR="009E4342" w:rsidRPr="005360C0" w:rsidRDefault="009E4342" w:rsidP="005360C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5360C0">
              <w:rPr>
                <w:rFonts w:ascii="Arial" w:hAnsi="Arial" w:cs="Arial"/>
                <w:sz w:val="20"/>
                <w:szCs w:val="20"/>
              </w:rPr>
              <w:t xml:space="preserve">Today,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360C0">
              <w:rPr>
                <w:rFonts w:ascii="Arial" w:hAnsi="Arial" w:cs="Arial"/>
                <w:sz w:val="20"/>
                <w:szCs w:val="20"/>
              </w:rPr>
              <w:t xml:space="preserve">ongressional,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360C0">
              <w:rPr>
                <w:rFonts w:ascii="Arial" w:hAnsi="Arial" w:cs="Arial"/>
                <w:sz w:val="20"/>
                <w:szCs w:val="20"/>
              </w:rPr>
              <w:t>tate and Los Angeles City Council legislative aides representing elected officials from across 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60C0">
              <w:rPr>
                <w:rFonts w:ascii="Arial" w:hAnsi="Arial" w:cs="Arial"/>
                <w:sz w:val="20"/>
                <w:szCs w:val="20"/>
              </w:rPr>
              <w:t xml:space="preserve"> County visited </w:t>
            </w:r>
            <w:r>
              <w:rPr>
                <w:rFonts w:ascii="Arial" w:hAnsi="Arial" w:cs="Arial"/>
                <w:sz w:val="20"/>
                <w:szCs w:val="20"/>
              </w:rPr>
              <w:t>us here at Gateway</w:t>
            </w:r>
            <w:r w:rsidRPr="005360C0">
              <w:rPr>
                <w:rFonts w:ascii="Arial" w:hAnsi="Arial" w:cs="Arial"/>
                <w:sz w:val="20"/>
                <w:szCs w:val="20"/>
              </w:rPr>
              <w:t xml:space="preserve"> for our Quarterly Legislative Briefing.  The briefing included presentations on the status of our ExpressLanes, High-Speed Rail and an update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Transit Corridor Studies. The elected officials’ representatives</w:t>
            </w:r>
            <w:r w:rsidRPr="005360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expressed great </w:t>
            </w:r>
            <w:r w:rsidRPr="005360C0">
              <w:rPr>
                <w:rFonts w:ascii="Arial" w:hAnsi="Arial" w:cs="Arial"/>
                <w:sz w:val="20"/>
                <w:szCs w:val="20"/>
              </w:rPr>
              <w:t xml:space="preserve">interest in 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Pr="005360C0">
              <w:rPr>
                <w:rFonts w:ascii="Arial" w:hAnsi="Arial" w:cs="Arial"/>
                <w:sz w:val="20"/>
                <w:szCs w:val="20"/>
              </w:rPr>
              <w:t>e transit corridor projects and High-Speed Rail.</w:t>
            </w:r>
          </w:p>
          <w:p w:rsidR="009E4342" w:rsidRPr="00C01F3D" w:rsidRDefault="009E4342" w:rsidP="00C01F3D">
            <w:pPr>
              <w:pStyle w:val="normal0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1F3D">
              <w:rPr>
                <w:rFonts w:ascii="Arial" w:hAnsi="Arial" w:cs="Arial"/>
                <w:b/>
                <w:sz w:val="20"/>
                <w:szCs w:val="20"/>
              </w:rPr>
              <w:t>Expo Construction Notice</w:t>
            </w:r>
          </w:p>
          <w:p w:rsidR="009E4342" w:rsidRDefault="009E4342" w:rsidP="00C01F3D">
            <w:pPr>
              <w:pStyle w:val="normal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9E4342" w:rsidRDefault="009E4342" w:rsidP="00C01F3D">
            <w:pPr>
              <w:pStyle w:val="normal0"/>
              <w:spacing w:before="0" w:after="0"/>
            </w:pPr>
            <w:r>
              <w:rPr>
                <w:rFonts w:ascii="Arial" w:hAnsi="Arial" w:cs="Arial"/>
                <w:sz w:val="20"/>
                <w:szCs w:val="20"/>
              </w:rPr>
              <w:t xml:space="preserve">This notice is regarding the temporary closure of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20"/>
                    <w:szCs w:val="20"/>
                  </w:rPr>
                  <w:t>La Cienega Boulevard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for the installation of falsework for the La Cienega aerial structure.</w:t>
            </w:r>
          </w:p>
          <w:p w:rsidR="009E4342" w:rsidRDefault="009E4342" w:rsidP="00C01F3D">
            <w:pPr>
              <w:pStyle w:val="normal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4342" w:rsidRDefault="009E4342" w:rsidP="00C01F3D">
            <w:pPr>
              <w:pStyle w:val="normal0"/>
              <w:spacing w:before="0" w:after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Temporary Closure of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20"/>
                    <w:szCs w:val="20"/>
                  </w:rPr>
                  <w:t>La Cienega Boulevard</w:t>
                </w:r>
              </w:smartTag>
            </w:smartTag>
          </w:p>
          <w:p w:rsidR="009E4342" w:rsidRDefault="009E4342" w:rsidP="00C01F3D">
            <w:pPr>
              <w:pStyle w:val="normal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4342" w:rsidRDefault="009E4342" w:rsidP="00C01F3D">
            <w:pPr>
              <w:pStyle w:val="normal0"/>
              <w:spacing w:before="0" w:after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When: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Monday, October 12, 2009 through Friday, October 23, 2009</w:t>
            </w:r>
          </w:p>
          <w:p w:rsidR="009E4342" w:rsidRDefault="009E4342" w:rsidP="00C01F3D">
            <w:pPr>
              <w:pStyle w:val="normal0"/>
              <w:spacing w:before="0" w:after="0"/>
            </w:pPr>
            <w:r>
              <w:rPr>
                <w:rFonts w:ascii="Arial" w:hAnsi="Arial" w:cs="Arial"/>
                <w:sz w:val="20"/>
                <w:szCs w:val="20"/>
              </w:rPr>
              <w:tab/>
              <w:t>Monday through Friday—no weekend work</w:t>
            </w:r>
          </w:p>
          <w:p w:rsidR="009E4342" w:rsidRDefault="009E4342" w:rsidP="00C01F3D">
            <w:pPr>
              <w:pStyle w:val="normal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4342" w:rsidRDefault="009E4342" w:rsidP="00C01F3D">
            <w:pPr>
              <w:pStyle w:val="normal0"/>
              <w:spacing w:before="0" w:after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Nighttime work hours:</w:t>
            </w:r>
            <w:r>
              <w:rPr>
                <w:rFonts w:ascii="Arial" w:hAnsi="Arial" w:cs="Arial"/>
                <w:sz w:val="20"/>
                <w:szCs w:val="20"/>
              </w:rPr>
              <w:t xml:space="preserve"> 9:00 p.m. to 6:00 a.m.</w:t>
            </w:r>
          </w:p>
          <w:p w:rsidR="009E4342" w:rsidRDefault="009E4342" w:rsidP="00C01F3D">
            <w:pPr>
              <w:pStyle w:val="normal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4342" w:rsidRPr="00C01F3D" w:rsidRDefault="009E4342" w:rsidP="00C01F3D">
            <w:pPr>
              <w:pStyle w:val="normal0"/>
              <w:spacing w:before="0" w:after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Where: </w:t>
            </w:r>
            <w:r>
              <w:rPr>
                <w:rFonts w:ascii="Arial" w:hAnsi="Arial" w:cs="Arial"/>
                <w:sz w:val="20"/>
                <w:szCs w:val="20"/>
              </w:rPr>
              <w:t xml:space="preserve">Construction crews will be working on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20"/>
                    <w:szCs w:val="20"/>
                  </w:rPr>
                  <w:t>La Cienega Boulevard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approximately 100 feet south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of the intersection with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20"/>
                    <w:szCs w:val="20"/>
                  </w:rPr>
                  <w:t>Jefferson Boulevard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, along the Exposition right-of-way, </w:t>
            </w:r>
            <w:r w:rsidRPr="00C01F3D">
              <w:rPr>
                <w:rFonts w:ascii="Arial" w:hAnsi="Arial" w:cs="Arial"/>
                <w:bCs/>
                <w:sz w:val="20"/>
                <w:szCs w:val="20"/>
              </w:rPr>
              <w:t xml:space="preserve">for falsework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C01F3D">
              <w:rPr>
                <w:rFonts w:ascii="Arial" w:hAnsi="Arial" w:cs="Arial"/>
                <w:bCs/>
                <w:sz w:val="20"/>
                <w:szCs w:val="20"/>
              </w:rPr>
              <w:t>installation and bridge construction.</w:t>
            </w:r>
          </w:p>
          <w:p w:rsidR="009E4342" w:rsidRDefault="009E4342" w:rsidP="00C01F3D">
            <w:pPr>
              <w:pStyle w:val="normal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4342" w:rsidRDefault="009E4342" w:rsidP="00C01F3D">
            <w:pPr>
              <w:pStyle w:val="normal0"/>
              <w:spacing w:before="0" w:after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Traffic Impacts:</w:t>
            </w:r>
          </w:p>
          <w:p w:rsidR="009E4342" w:rsidRDefault="009E4342" w:rsidP="00C01F3D">
            <w:pPr>
              <w:pStyle w:val="normal0"/>
              <w:numPr>
                <w:ilvl w:val="0"/>
                <w:numId w:val="41"/>
              </w:numPr>
              <w:spacing w:before="0" w:after="0"/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 xml:space="preserve">During the nighttime closures,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northbound traffic on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La Cienega Boulevard</w:t>
                </w:r>
              </w:smartTag>
            </w:smartTag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will be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detoured</w:t>
            </w:r>
            <w:r>
              <w:rPr>
                <w:rFonts w:ascii="Arial" w:hAnsi="Arial" w:cs="Arial"/>
                <w:sz w:val="20"/>
                <w:szCs w:val="20"/>
              </w:rPr>
              <w:t xml:space="preserve"> west at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20"/>
                    <w:szCs w:val="20"/>
                  </w:rPr>
                  <w:t>Rodeo Road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Southbound traffic on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La Cienega Boulevard</w:t>
                </w:r>
              </w:smartTag>
            </w:smartTag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will be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detoured</w:t>
            </w:r>
            <w:r>
              <w:rPr>
                <w:rFonts w:ascii="Arial" w:hAnsi="Arial" w:cs="Arial"/>
                <w:sz w:val="20"/>
                <w:szCs w:val="20"/>
              </w:rPr>
              <w:t xml:space="preserve"> west at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sz w:val="20"/>
                    <w:szCs w:val="20"/>
                  </w:rPr>
                  <w:t>Jefferson Boulevard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E4342" w:rsidRDefault="009E4342" w:rsidP="00C01F3D">
            <w:pPr>
              <w:pStyle w:val="normal0"/>
              <w:numPr>
                <w:ilvl w:val="0"/>
                <w:numId w:val="41"/>
              </w:numPr>
              <w:spacing w:before="0" w:after="0"/>
              <w:ind w:left="0" w:firstLine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Directional signage and electronic message boards </w:t>
            </w:r>
            <w:r>
              <w:rPr>
                <w:rFonts w:ascii="Arial" w:hAnsi="Arial" w:cs="Arial"/>
                <w:sz w:val="20"/>
                <w:szCs w:val="20"/>
              </w:rPr>
              <w:t xml:space="preserve">will be used to safely direct drivers </w:t>
            </w:r>
            <w:r>
              <w:rPr>
                <w:rFonts w:ascii="Arial" w:hAnsi="Arial" w:cs="Arial"/>
                <w:sz w:val="20"/>
                <w:szCs w:val="20"/>
              </w:rPr>
              <w:tab/>
              <w:t>around the construction zones in order to minimize the disruption to traffic.</w:t>
            </w:r>
          </w:p>
          <w:p w:rsidR="009E4342" w:rsidRDefault="009E4342" w:rsidP="00C01F3D">
            <w:pPr>
              <w:pStyle w:val="normal0"/>
              <w:numPr>
                <w:ilvl w:val="0"/>
                <w:numId w:val="41"/>
              </w:numPr>
              <w:spacing w:before="0" w:after="0"/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Local access will be maintained for all residents.</w:t>
            </w:r>
          </w:p>
          <w:p w:rsidR="009E4342" w:rsidRDefault="009E4342" w:rsidP="00C01F3D">
            <w:pPr>
              <w:pStyle w:val="normal0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4342" w:rsidRDefault="009E4342" w:rsidP="00C01F3D">
            <w:pPr>
              <w:pStyle w:val="normal0"/>
              <w:spacing w:before="0" w:after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Advisories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E4342" w:rsidRDefault="009E4342" w:rsidP="00C01F3D">
            <w:pPr>
              <w:pStyle w:val="normal0"/>
              <w:spacing w:before="0" w:after="0"/>
            </w:pPr>
            <w:r>
              <w:rPr>
                <w:rFonts w:ascii="Arial" w:hAnsi="Arial" w:cs="Arial"/>
                <w:sz w:val="20"/>
                <w:szCs w:val="20"/>
              </w:rPr>
              <w:t>Parking restrictions in all construction areas will be strictly enforced at all times. Please do not enter the construction work zone and obey all posted construction signs.</w:t>
            </w:r>
          </w:p>
          <w:p w:rsidR="009E4342" w:rsidRDefault="009E4342" w:rsidP="002840E8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:rsidR="009E4342" w:rsidRPr="00600B76" w:rsidRDefault="009E4342" w:rsidP="00284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342" w:rsidTr="002840E8">
        <w:trPr>
          <w:trHeight w:val="557"/>
          <w:jc w:val="center"/>
        </w:trPr>
        <w:tc>
          <w:tcPr>
            <w:tcW w:w="8814" w:type="dxa"/>
            <w:vAlign w:val="center"/>
          </w:tcPr>
          <w:p w:rsidR="009E4342" w:rsidRDefault="009E4342" w:rsidP="00E76DA1">
            <w:pPr>
              <w:pStyle w:val="BodyText"/>
              <w:rPr>
                <w:rFonts w:cs="Arial"/>
                <w:sz w:val="16"/>
              </w:rPr>
            </w:pPr>
            <w:hyperlink r:id="rId6" w:history="1">
              <w:r>
                <w:rPr>
                  <w:rStyle w:val="Hyperlink"/>
                  <w:rFonts w:cs="Arial"/>
                  <w:sz w:val="16"/>
                </w:rPr>
                <w:t>Metro.net Home</w:t>
              </w:r>
            </w:hyperlink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  <w:szCs w:val="15"/>
              </w:rPr>
              <w:t xml:space="preserve">| </w:t>
            </w:r>
            <w:hyperlink r:id="rId7" w:history="1">
              <w:r>
                <w:rPr>
                  <w:rStyle w:val="Hyperlink"/>
                  <w:rFonts w:cs="Arial"/>
                  <w:sz w:val="16"/>
                  <w:szCs w:val="15"/>
                </w:rPr>
                <w:t>Press Room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8" w:history="1">
              <w:r>
                <w:rPr>
                  <w:rStyle w:val="Hyperlink"/>
                  <w:rFonts w:cs="Arial"/>
                  <w:sz w:val="16"/>
                  <w:szCs w:val="15"/>
                </w:rPr>
                <w:t>Projects &amp; Programs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9" w:history="1">
              <w:r>
                <w:rPr>
                  <w:rStyle w:val="Hyperlink"/>
                  <w:rFonts w:cs="Arial"/>
                  <w:sz w:val="16"/>
                  <w:szCs w:val="15"/>
                </w:rPr>
                <w:t>Meeting Agendas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0" w:history="1">
              <w:r>
                <w:rPr>
                  <w:rStyle w:val="Hyperlink"/>
                  <w:rFonts w:cs="Arial"/>
                  <w:sz w:val="16"/>
                  <w:szCs w:val="15"/>
                </w:rPr>
                <w:t>Riding Metro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5"/>
                </w:rPr>
                <w:t>Metro Library</w:t>
              </w:r>
            </w:hyperlink>
          </w:p>
          <w:p w:rsidR="009E4342" w:rsidRDefault="009E4342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cs="Arial"/>
                      <w:sz w:val="16"/>
                    </w:rPr>
                    <w:t>Los Angeles</w:t>
                  </w:r>
                </w:smartTag>
                <w:r>
                  <w:rPr>
                    <w:rFonts w:cs="Arial"/>
                    <w:sz w:val="16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rFonts w:cs="Arial"/>
                      <w:sz w:val="16"/>
                    </w:rPr>
                    <w:t>County</w:t>
                  </w:r>
                </w:smartTag>
              </w:smartTag>
            </w:smartTag>
            <w:r>
              <w:rPr>
                <w:rFonts w:cs="Arial"/>
                <w:sz w:val="16"/>
              </w:rPr>
              <w:t xml:space="preserve"> Metropolitan Transportation Authority</w:t>
            </w:r>
          </w:p>
          <w:p w:rsidR="009E4342" w:rsidRDefault="009E4342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Gateway Plaza</w:t>
            </w:r>
          </w:p>
          <w:p w:rsidR="009E4342" w:rsidRDefault="009E4342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16"/>
                  </w:rPr>
                  <w:t>Los Angeles</w:t>
                </w:r>
              </w:smartTag>
              <w:r>
                <w:rPr>
                  <w:rFonts w:cs="Arial"/>
                  <w:sz w:val="16"/>
                </w:rPr>
                <w:t xml:space="preserve">, </w:t>
              </w:r>
              <w:smartTag w:uri="urn:schemas-microsoft-com:office:smarttags" w:element="PostalCode">
                <w:smartTag w:uri="urn:schemas-microsoft-com:office:smarttags" w:element="State">
                  <w:r>
                    <w:rPr>
                      <w:rFonts w:cs="Arial"/>
                      <w:sz w:val="16"/>
                    </w:rPr>
                    <w:t>California</w:t>
                  </w:r>
                </w:smartTag>
              </w:smartTag>
              <w:r>
                <w:rPr>
                  <w:rFonts w:cs="Arial"/>
                  <w:sz w:val="16"/>
                </w:rPr>
                <w:t xml:space="preserve"> </w:t>
              </w:r>
              <w:smartTag w:uri="urn:schemas-microsoft-com:office:smarttags" w:element="place">
                <w:r>
                  <w:rPr>
                    <w:rFonts w:cs="Arial"/>
                    <w:sz w:val="16"/>
                  </w:rPr>
                  <w:t>90012-2952</w:t>
                </w:r>
              </w:smartTag>
            </w:smartTag>
          </w:p>
          <w:p w:rsidR="009E4342" w:rsidRDefault="009E4342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Phone: 213-922-6888</w:t>
            </w:r>
          </w:p>
          <w:p w:rsidR="009E4342" w:rsidRPr="00485D95" w:rsidRDefault="009E4342" w:rsidP="00485D95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Fax: 213-922-7447</w:t>
            </w:r>
          </w:p>
        </w:tc>
      </w:tr>
      <w:tr w:rsidR="009E4342" w:rsidTr="002840E8">
        <w:trPr>
          <w:trHeight w:val="557"/>
          <w:jc w:val="center"/>
        </w:trPr>
        <w:tc>
          <w:tcPr>
            <w:tcW w:w="8814" w:type="dxa"/>
            <w:vAlign w:val="center"/>
          </w:tcPr>
          <w:p w:rsidR="009E4342" w:rsidRDefault="009E4342" w:rsidP="00485D95">
            <w:pPr>
              <w:pStyle w:val="BodyText"/>
              <w:rPr>
                <w:rFonts w:cs="Arial"/>
                <w:sz w:val="16"/>
              </w:rPr>
            </w:pPr>
          </w:p>
        </w:tc>
      </w:tr>
    </w:tbl>
    <w:p w:rsidR="009E4342" w:rsidRDefault="009E4342" w:rsidP="00787C5B">
      <w:pPr>
        <w:pStyle w:val="Heading1"/>
      </w:pPr>
    </w:p>
    <w:sectPr w:rsidR="009E4342" w:rsidSect="005A1A1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39E"/>
    <w:multiLevelType w:val="hybridMultilevel"/>
    <w:tmpl w:val="4BA420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5B7885"/>
    <w:multiLevelType w:val="multilevel"/>
    <w:tmpl w:val="BC9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344453"/>
    <w:multiLevelType w:val="multilevel"/>
    <w:tmpl w:val="41C8F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ADF481D"/>
    <w:multiLevelType w:val="hybridMultilevel"/>
    <w:tmpl w:val="0A969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083191"/>
    <w:multiLevelType w:val="hybridMultilevel"/>
    <w:tmpl w:val="92A2DE3A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641493"/>
    <w:multiLevelType w:val="hybridMultilevel"/>
    <w:tmpl w:val="5A2C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C601E"/>
    <w:multiLevelType w:val="hybridMultilevel"/>
    <w:tmpl w:val="69988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89732E"/>
    <w:multiLevelType w:val="hybridMultilevel"/>
    <w:tmpl w:val="178EF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17511C"/>
    <w:multiLevelType w:val="hybridMultilevel"/>
    <w:tmpl w:val="B3D2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101D6"/>
    <w:multiLevelType w:val="hybridMultilevel"/>
    <w:tmpl w:val="34B8F816"/>
    <w:lvl w:ilvl="0" w:tplc="ECDA2B68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3B4FA3"/>
    <w:multiLevelType w:val="multilevel"/>
    <w:tmpl w:val="CC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3782D65"/>
    <w:multiLevelType w:val="multilevel"/>
    <w:tmpl w:val="6024C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>
    <w:nsid w:val="34974BBF"/>
    <w:multiLevelType w:val="hybridMultilevel"/>
    <w:tmpl w:val="4F528E02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B54EDE"/>
    <w:multiLevelType w:val="hybridMultilevel"/>
    <w:tmpl w:val="A504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347BD4"/>
    <w:multiLevelType w:val="hybridMultilevel"/>
    <w:tmpl w:val="DA8A6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3E0F47"/>
    <w:multiLevelType w:val="hybridMultilevel"/>
    <w:tmpl w:val="9D56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90E86"/>
    <w:multiLevelType w:val="hybridMultilevel"/>
    <w:tmpl w:val="5374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04079"/>
    <w:multiLevelType w:val="hybridMultilevel"/>
    <w:tmpl w:val="39DA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12EF6"/>
    <w:multiLevelType w:val="hybridMultilevel"/>
    <w:tmpl w:val="74AE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575A82"/>
    <w:multiLevelType w:val="hybridMultilevel"/>
    <w:tmpl w:val="094A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1F244D"/>
    <w:multiLevelType w:val="hybridMultilevel"/>
    <w:tmpl w:val="F74CBA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25D0483"/>
    <w:multiLevelType w:val="hybridMultilevel"/>
    <w:tmpl w:val="5B0E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62446"/>
    <w:multiLevelType w:val="hybridMultilevel"/>
    <w:tmpl w:val="1570C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283868"/>
    <w:multiLevelType w:val="hybridMultilevel"/>
    <w:tmpl w:val="5EB0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95CC1"/>
    <w:multiLevelType w:val="hybridMultilevel"/>
    <w:tmpl w:val="3CC4B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450D1C"/>
    <w:multiLevelType w:val="hybridMultilevel"/>
    <w:tmpl w:val="9D2E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95E39"/>
    <w:multiLevelType w:val="hybridMultilevel"/>
    <w:tmpl w:val="DDDA7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D820E5"/>
    <w:multiLevelType w:val="hybridMultilevel"/>
    <w:tmpl w:val="F1004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DC13B9"/>
    <w:multiLevelType w:val="hybridMultilevel"/>
    <w:tmpl w:val="88F0C9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9F146CF"/>
    <w:multiLevelType w:val="hybridMultilevel"/>
    <w:tmpl w:val="7278F9DC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082C96"/>
    <w:multiLevelType w:val="hybridMultilevel"/>
    <w:tmpl w:val="D5B07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2F0C61"/>
    <w:multiLevelType w:val="multilevel"/>
    <w:tmpl w:val="1DC0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2C57AD8"/>
    <w:multiLevelType w:val="hybridMultilevel"/>
    <w:tmpl w:val="00AAF690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03416F"/>
    <w:multiLevelType w:val="hybridMultilevel"/>
    <w:tmpl w:val="1E888C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8637096"/>
    <w:multiLevelType w:val="hybridMultilevel"/>
    <w:tmpl w:val="362EE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E13274"/>
    <w:multiLevelType w:val="hybridMultilevel"/>
    <w:tmpl w:val="9A5C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C41E9E"/>
    <w:multiLevelType w:val="hybridMultilevel"/>
    <w:tmpl w:val="DFC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24618"/>
    <w:multiLevelType w:val="hybridMultilevel"/>
    <w:tmpl w:val="85688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672490D"/>
    <w:multiLevelType w:val="hybridMultilevel"/>
    <w:tmpl w:val="B10E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E10F4C"/>
    <w:multiLevelType w:val="hybridMultilevel"/>
    <w:tmpl w:val="1BD065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4"/>
  </w:num>
  <w:num w:numId="4">
    <w:abstractNumId w:val="12"/>
  </w:num>
  <w:num w:numId="5">
    <w:abstractNumId w:val="3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9"/>
  </w:num>
  <w:num w:numId="9">
    <w:abstractNumId w:val="27"/>
  </w:num>
  <w:num w:numId="10">
    <w:abstractNumId w:val="30"/>
  </w:num>
  <w:num w:numId="11">
    <w:abstractNumId w:val="26"/>
  </w:num>
  <w:num w:numId="12">
    <w:abstractNumId w:val="22"/>
  </w:num>
  <w:num w:numId="13">
    <w:abstractNumId w:val="20"/>
  </w:num>
  <w:num w:numId="14">
    <w:abstractNumId w:val="7"/>
  </w:num>
  <w:num w:numId="15">
    <w:abstractNumId w:val="33"/>
  </w:num>
  <w:num w:numId="16">
    <w:abstractNumId w:val="39"/>
  </w:num>
  <w:num w:numId="17">
    <w:abstractNumId w:val="14"/>
  </w:num>
  <w:num w:numId="18">
    <w:abstractNumId w:val="3"/>
  </w:num>
  <w:num w:numId="19">
    <w:abstractNumId w:val="25"/>
  </w:num>
  <w:num w:numId="20">
    <w:abstractNumId w:val="38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13"/>
  </w:num>
  <w:num w:numId="28">
    <w:abstractNumId w:val="21"/>
  </w:num>
  <w:num w:numId="29">
    <w:abstractNumId w:val="34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5"/>
  </w:num>
  <w:num w:numId="34">
    <w:abstractNumId w:val="37"/>
  </w:num>
  <w:num w:numId="35">
    <w:abstractNumId w:val="18"/>
  </w:num>
  <w:num w:numId="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4"/>
  </w:num>
  <w:num w:numId="39">
    <w:abstractNumId w:val="35"/>
  </w:num>
  <w:num w:numId="40">
    <w:abstractNumId w:val="23"/>
  </w:num>
  <w:num w:numId="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3E2"/>
    <w:rsid w:val="000003FA"/>
    <w:rsid w:val="000009C0"/>
    <w:rsid w:val="00000B0B"/>
    <w:rsid w:val="000019C7"/>
    <w:rsid w:val="00001D17"/>
    <w:rsid w:val="00002CB8"/>
    <w:rsid w:val="00005947"/>
    <w:rsid w:val="00006098"/>
    <w:rsid w:val="000065D8"/>
    <w:rsid w:val="00006A55"/>
    <w:rsid w:val="00010CA6"/>
    <w:rsid w:val="0001278A"/>
    <w:rsid w:val="00014B30"/>
    <w:rsid w:val="000161C1"/>
    <w:rsid w:val="000174F5"/>
    <w:rsid w:val="000210A4"/>
    <w:rsid w:val="000224AE"/>
    <w:rsid w:val="000260DA"/>
    <w:rsid w:val="00031C58"/>
    <w:rsid w:val="000322FA"/>
    <w:rsid w:val="00033500"/>
    <w:rsid w:val="00037E86"/>
    <w:rsid w:val="0004050F"/>
    <w:rsid w:val="00045EBB"/>
    <w:rsid w:val="000472C5"/>
    <w:rsid w:val="00050CF4"/>
    <w:rsid w:val="000516B2"/>
    <w:rsid w:val="00052917"/>
    <w:rsid w:val="00054380"/>
    <w:rsid w:val="00057026"/>
    <w:rsid w:val="00061D13"/>
    <w:rsid w:val="000647EF"/>
    <w:rsid w:val="00064BAB"/>
    <w:rsid w:val="00070CBD"/>
    <w:rsid w:val="00070D7D"/>
    <w:rsid w:val="00070F26"/>
    <w:rsid w:val="00071772"/>
    <w:rsid w:val="00072441"/>
    <w:rsid w:val="0007349F"/>
    <w:rsid w:val="00073CFC"/>
    <w:rsid w:val="00073E77"/>
    <w:rsid w:val="000773F2"/>
    <w:rsid w:val="00082F14"/>
    <w:rsid w:val="0008394E"/>
    <w:rsid w:val="00083D99"/>
    <w:rsid w:val="0008530C"/>
    <w:rsid w:val="000855A3"/>
    <w:rsid w:val="000857A0"/>
    <w:rsid w:val="000905D6"/>
    <w:rsid w:val="000909A9"/>
    <w:rsid w:val="0009377E"/>
    <w:rsid w:val="00095263"/>
    <w:rsid w:val="000957F1"/>
    <w:rsid w:val="00096F79"/>
    <w:rsid w:val="000A0B39"/>
    <w:rsid w:val="000A239B"/>
    <w:rsid w:val="000A24BB"/>
    <w:rsid w:val="000A29EB"/>
    <w:rsid w:val="000A2FB5"/>
    <w:rsid w:val="000A457F"/>
    <w:rsid w:val="000A4BDE"/>
    <w:rsid w:val="000A6283"/>
    <w:rsid w:val="000A6D5E"/>
    <w:rsid w:val="000A76EA"/>
    <w:rsid w:val="000A7C1E"/>
    <w:rsid w:val="000B02C1"/>
    <w:rsid w:val="000B144F"/>
    <w:rsid w:val="000B1BD6"/>
    <w:rsid w:val="000B2179"/>
    <w:rsid w:val="000B3912"/>
    <w:rsid w:val="000B4486"/>
    <w:rsid w:val="000B44D5"/>
    <w:rsid w:val="000B5700"/>
    <w:rsid w:val="000B5B69"/>
    <w:rsid w:val="000B7217"/>
    <w:rsid w:val="000B79A0"/>
    <w:rsid w:val="000B7C87"/>
    <w:rsid w:val="000C1B5A"/>
    <w:rsid w:val="000C1C54"/>
    <w:rsid w:val="000C2755"/>
    <w:rsid w:val="000C3905"/>
    <w:rsid w:val="000C5C63"/>
    <w:rsid w:val="000C711E"/>
    <w:rsid w:val="000C7EEA"/>
    <w:rsid w:val="000D092F"/>
    <w:rsid w:val="000D09A2"/>
    <w:rsid w:val="000D1084"/>
    <w:rsid w:val="000D1754"/>
    <w:rsid w:val="000D24AA"/>
    <w:rsid w:val="000D4D66"/>
    <w:rsid w:val="000D54FA"/>
    <w:rsid w:val="000D7257"/>
    <w:rsid w:val="000E0065"/>
    <w:rsid w:val="000E4FC5"/>
    <w:rsid w:val="000E6294"/>
    <w:rsid w:val="000E6754"/>
    <w:rsid w:val="000F1889"/>
    <w:rsid w:val="000F37D5"/>
    <w:rsid w:val="000F433F"/>
    <w:rsid w:val="000F4A18"/>
    <w:rsid w:val="000F5215"/>
    <w:rsid w:val="000F55A1"/>
    <w:rsid w:val="000F7468"/>
    <w:rsid w:val="000F7C61"/>
    <w:rsid w:val="000F7FC9"/>
    <w:rsid w:val="001007B3"/>
    <w:rsid w:val="001009C1"/>
    <w:rsid w:val="001010B4"/>
    <w:rsid w:val="001017B4"/>
    <w:rsid w:val="00102796"/>
    <w:rsid w:val="00103550"/>
    <w:rsid w:val="00103FA0"/>
    <w:rsid w:val="001062E8"/>
    <w:rsid w:val="00107944"/>
    <w:rsid w:val="00107B61"/>
    <w:rsid w:val="00110554"/>
    <w:rsid w:val="001109A6"/>
    <w:rsid w:val="00111284"/>
    <w:rsid w:val="001118C5"/>
    <w:rsid w:val="001150A5"/>
    <w:rsid w:val="00121CF6"/>
    <w:rsid w:val="001220CC"/>
    <w:rsid w:val="001239DE"/>
    <w:rsid w:val="00125FDA"/>
    <w:rsid w:val="00127B9F"/>
    <w:rsid w:val="0013148C"/>
    <w:rsid w:val="00132576"/>
    <w:rsid w:val="001326DB"/>
    <w:rsid w:val="001345BD"/>
    <w:rsid w:val="00134702"/>
    <w:rsid w:val="001417AA"/>
    <w:rsid w:val="001421D1"/>
    <w:rsid w:val="00143922"/>
    <w:rsid w:val="00143DE7"/>
    <w:rsid w:val="00144396"/>
    <w:rsid w:val="0014449D"/>
    <w:rsid w:val="00146B30"/>
    <w:rsid w:val="00147E9C"/>
    <w:rsid w:val="0015077B"/>
    <w:rsid w:val="00150DCD"/>
    <w:rsid w:val="00153152"/>
    <w:rsid w:val="00153832"/>
    <w:rsid w:val="00155B78"/>
    <w:rsid w:val="00155EED"/>
    <w:rsid w:val="00160F5D"/>
    <w:rsid w:val="00163162"/>
    <w:rsid w:val="00165A94"/>
    <w:rsid w:val="00165B5F"/>
    <w:rsid w:val="001668A3"/>
    <w:rsid w:val="00170B2D"/>
    <w:rsid w:val="00170B89"/>
    <w:rsid w:val="00171327"/>
    <w:rsid w:val="001723D5"/>
    <w:rsid w:val="00172C4B"/>
    <w:rsid w:val="00172C55"/>
    <w:rsid w:val="00173B1F"/>
    <w:rsid w:val="00175EDC"/>
    <w:rsid w:val="001767A6"/>
    <w:rsid w:val="00177874"/>
    <w:rsid w:val="001809D8"/>
    <w:rsid w:val="00182047"/>
    <w:rsid w:val="00183BA4"/>
    <w:rsid w:val="0018424A"/>
    <w:rsid w:val="00186BE4"/>
    <w:rsid w:val="00187CB5"/>
    <w:rsid w:val="001901F4"/>
    <w:rsid w:val="00190497"/>
    <w:rsid w:val="00191418"/>
    <w:rsid w:val="00191440"/>
    <w:rsid w:val="001923E1"/>
    <w:rsid w:val="00192931"/>
    <w:rsid w:val="00193709"/>
    <w:rsid w:val="00193B50"/>
    <w:rsid w:val="00197379"/>
    <w:rsid w:val="001A02B9"/>
    <w:rsid w:val="001A0715"/>
    <w:rsid w:val="001A078C"/>
    <w:rsid w:val="001A1519"/>
    <w:rsid w:val="001A1A23"/>
    <w:rsid w:val="001A391A"/>
    <w:rsid w:val="001A5BF6"/>
    <w:rsid w:val="001A7721"/>
    <w:rsid w:val="001B0EC1"/>
    <w:rsid w:val="001B233F"/>
    <w:rsid w:val="001B3977"/>
    <w:rsid w:val="001B59D8"/>
    <w:rsid w:val="001B6357"/>
    <w:rsid w:val="001B6E66"/>
    <w:rsid w:val="001B7A6F"/>
    <w:rsid w:val="001B7CE6"/>
    <w:rsid w:val="001C2B22"/>
    <w:rsid w:val="001C51DE"/>
    <w:rsid w:val="001C6595"/>
    <w:rsid w:val="001D0C3A"/>
    <w:rsid w:val="001D19D4"/>
    <w:rsid w:val="001D1C69"/>
    <w:rsid w:val="001D3D26"/>
    <w:rsid w:val="001D6A4B"/>
    <w:rsid w:val="001E01D4"/>
    <w:rsid w:val="001E1F24"/>
    <w:rsid w:val="001E5930"/>
    <w:rsid w:val="001E5E0A"/>
    <w:rsid w:val="001F0B3D"/>
    <w:rsid w:val="001F31D7"/>
    <w:rsid w:val="001F5790"/>
    <w:rsid w:val="001F6ACB"/>
    <w:rsid w:val="002000A0"/>
    <w:rsid w:val="00201149"/>
    <w:rsid w:val="0020119B"/>
    <w:rsid w:val="002019EC"/>
    <w:rsid w:val="0020360F"/>
    <w:rsid w:val="00204884"/>
    <w:rsid w:val="00205538"/>
    <w:rsid w:val="00206E00"/>
    <w:rsid w:val="002071F8"/>
    <w:rsid w:val="0020766A"/>
    <w:rsid w:val="00213FBB"/>
    <w:rsid w:val="00217F6F"/>
    <w:rsid w:val="002205FA"/>
    <w:rsid w:val="00221888"/>
    <w:rsid w:val="002220B5"/>
    <w:rsid w:val="0022306C"/>
    <w:rsid w:val="00223CE8"/>
    <w:rsid w:val="00223E5F"/>
    <w:rsid w:val="0022519C"/>
    <w:rsid w:val="002251D4"/>
    <w:rsid w:val="002266B9"/>
    <w:rsid w:val="00227F52"/>
    <w:rsid w:val="002303CE"/>
    <w:rsid w:val="00230B82"/>
    <w:rsid w:val="002336C5"/>
    <w:rsid w:val="00233EDE"/>
    <w:rsid w:val="00234A6E"/>
    <w:rsid w:val="0023527F"/>
    <w:rsid w:val="00235ED6"/>
    <w:rsid w:val="00236BDA"/>
    <w:rsid w:val="002377C0"/>
    <w:rsid w:val="002407AB"/>
    <w:rsid w:val="00240A52"/>
    <w:rsid w:val="00242BBD"/>
    <w:rsid w:val="00242DB6"/>
    <w:rsid w:val="002436BD"/>
    <w:rsid w:val="00244490"/>
    <w:rsid w:val="0024514A"/>
    <w:rsid w:val="00245D3C"/>
    <w:rsid w:val="00245FE0"/>
    <w:rsid w:val="0024731E"/>
    <w:rsid w:val="00247642"/>
    <w:rsid w:val="00250C4D"/>
    <w:rsid w:val="00251DEC"/>
    <w:rsid w:val="00253432"/>
    <w:rsid w:val="002551A3"/>
    <w:rsid w:val="002554CF"/>
    <w:rsid w:val="00255F3C"/>
    <w:rsid w:val="00257947"/>
    <w:rsid w:val="00257C6E"/>
    <w:rsid w:val="00260413"/>
    <w:rsid w:val="002608A9"/>
    <w:rsid w:val="00261E83"/>
    <w:rsid w:val="002627F7"/>
    <w:rsid w:val="00264034"/>
    <w:rsid w:val="00265675"/>
    <w:rsid w:val="00266236"/>
    <w:rsid w:val="0026648A"/>
    <w:rsid w:val="0026671C"/>
    <w:rsid w:val="0027038E"/>
    <w:rsid w:val="00270B76"/>
    <w:rsid w:val="00270F9C"/>
    <w:rsid w:val="002710B5"/>
    <w:rsid w:val="00272285"/>
    <w:rsid w:val="00274929"/>
    <w:rsid w:val="00274DCC"/>
    <w:rsid w:val="00276557"/>
    <w:rsid w:val="00277CBB"/>
    <w:rsid w:val="0028275C"/>
    <w:rsid w:val="00283960"/>
    <w:rsid w:val="002840E8"/>
    <w:rsid w:val="00284351"/>
    <w:rsid w:val="00287108"/>
    <w:rsid w:val="002904C1"/>
    <w:rsid w:val="002952E7"/>
    <w:rsid w:val="00296ACC"/>
    <w:rsid w:val="00296C48"/>
    <w:rsid w:val="002972B2"/>
    <w:rsid w:val="002A0062"/>
    <w:rsid w:val="002A17CF"/>
    <w:rsid w:val="002A1DC7"/>
    <w:rsid w:val="002A2945"/>
    <w:rsid w:val="002A3106"/>
    <w:rsid w:val="002A418A"/>
    <w:rsid w:val="002A686E"/>
    <w:rsid w:val="002B053E"/>
    <w:rsid w:val="002B19E0"/>
    <w:rsid w:val="002B1D5C"/>
    <w:rsid w:val="002B1E49"/>
    <w:rsid w:val="002B24EF"/>
    <w:rsid w:val="002B5E63"/>
    <w:rsid w:val="002B5F17"/>
    <w:rsid w:val="002C06C5"/>
    <w:rsid w:val="002C1850"/>
    <w:rsid w:val="002C4923"/>
    <w:rsid w:val="002C5446"/>
    <w:rsid w:val="002D09AD"/>
    <w:rsid w:val="002D130A"/>
    <w:rsid w:val="002D1454"/>
    <w:rsid w:val="002D2913"/>
    <w:rsid w:val="002D3C1D"/>
    <w:rsid w:val="002D5ABF"/>
    <w:rsid w:val="002D5DCF"/>
    <w:rsid w:val="002D7FEE"/>
    <w:rsid w:val="002E0677"/>
    <w:rsid w:val="002E0731"/>
    <w:rsid w:val="002E3047"/>
    <w:rsid w:val="002E3757"/>
    <w:rsid w:val="002F04EA"/>
    <w:rsid w:val="002F0583"/>
    <w:rsid w:val="002F097C"/>
    <w:rsid w:val="002F0E8D"/>
    <w:rsid w:val="002F0EFD"/>
    <w:rsid w:val="002F147C"/>
    <w:rsid w:val="002F2F4F"/>
    <w:rsid w:val="002F3A29"/>
    <w:rsid w:val="002F3C56"/>
    <w:rsid w:val="002F490C"/>
    <w:rsid w:val="002F513B"/>
    <w:rsid w:val="002F6366"/>
    <w:rsid w:val="003009E0"/>
    <w:rsid w:val="0030162F"/>
    <w:rsid w:val="003035EA"/>
    <w:rsid w:val="00303B41"/>
    <w:rsid w:val="00303FB5"/>
    <w:rsid w:val="00307029"/>
    <w:rsid w:val="00311801"/>
    <w:rsid w:val="00312FDF"/>
    <w:rsid w:val="003145B9"/>
    <w:rsid w:val="00316245"/>
    <w:rsid w:val="003164FB"/>
    <w:rsid w:val="003165AA"/>
    <w:rsid w:val="00317C5E"/>
    <w:rsid w:val="00320D78"/>
    <w:rsid w:val="00321719"/>
    <w:rsid w:val="00322464"/>
    <w:rsid w:val="003236B7"/>
    <w:rsid w:val="0032557C"/>
    <w:rsid w:val="0032611B"/>
    <w:rsid w:val="0032726D"/>
    <w:rsid w:val="003313E0"/>
    <w:rsid w:val="00332A78"/>
    <w:rsid w:val="0033435C"/>
    <w:rsid w:val="0033548C"/>
    <w:rsid w:val="00336A5F"/>
    <w:rsid w:val="003376D0"/>
    <w:rsid w:val="00337746"/>
    <w:rsid w:val="0034032A"/>
    <w:rsid w:val="00340C93"/>
    <w:rsid w:val="00341E61"/>
    <w:rsid w:val="00342663"/>
    <w:rsid w:val="00344240"/>
    <w:rsid w:val="0034568B"/>
    <w:rsid w:val="003532B6"/>
    <w:rsid w:val="003534AA"/>
    <w:rsid w:val="00353FC0"/>
    <w:rsid w:val="003553F2"/>
    <w:rsid w:val="00355416"/>
    <w:rsid w:val="00360987"/>
    <w:rsid w:val="00361DB4"/>
    <w:rsid w:val="003630ED"/>
    <w:rsid w:val="00363FC7"/>
    <w:rsid w:val="00365848"/>
    <w:rsid w:val="00371193"/>
    <w:rsid w:val="00372392"/>
    <w:rsid w:val="00373969"/>
    <w:rsid w:val="00382346"/>
    <w:rsid w:val="003825E1"/>
    <w:rsid w:val="00386AAD"/>
    <w:rsid w:val="00387BF8"/>
    <w:rsid w:val="00391082"/>
    <w:rsid w:val="00392144"/>
    <w:rsid w:val="003972C9"/>
    <w:rsid w:val="003A0116"/>
    <w:rsid w:val="003A0DE1"/>
    <w:rsid w:val="003A14E5"/>
    <w:rsid w:val="003A15C5"/>
    <w:rsid w:val="003A3808"/>
    <w:rsid w:val="003A5CF7"/>
    <w:rsid w:val="003A5CF8"/>
    <w:rsid w:val="003B1537"/>
    <w:rsid w:val="003B578C"/>
    <w:rsid w:val="003B680B"/>
    <w:rsid w:val="003C0D56"/>
    <w:rsid w:val="003C1C95"/>
    <w:rsid w:val="003C2BCF"/>
    <w:rsid w:val="003C39EC"/>
    <w:rsid w:val="003C3D40"/>
    <w:rsid w:val="003D098C"/>
    <w:rsid w:val="003D1841"/>
    <w:rsid w:val="003D1E50"/>
    <w:rsid w:val="003D26CA"/>
    <w:rsid w:val="003D28AF"/>
    <w:rsid w:val="003D55BC"/>
    <w:rsid w:val="003D60A2"/>
    <w:rsid w:val="003D622F"/>
    <w:rsid w:val="003D791B"/>
    <w:rsid w:val="003E0104"/>
    <w:rsid w:val="003E1994"/>
    <w:rsid w:val="003E36C1"/>
    <w:rsid w:val="003E4543"/>
    <w:rsid w:val="003F01F5"/>
    <w:rsid w:val="003F0AFF"/>
    <w:rsid w:val="003F1295"/>
    <w:rsid w:val="003F27F4"/>
    <w:rsid w:val="003F325E"/>
    <w:rsid w:val="003F3A42"/>
    <w:rsid w:val="003F4889"/>
    <w:rsid w:val="003F6159"/>
    <w:rsid w:val="003F6A97"/>
    <w:rsid w:val="003F6BB8"/>
    <w:rsid w:val="00402606"/>
    <w:rsid w:val="00402CA6"/>
    <w:rsid w:val="00402D74"/>
    <w:rsid w:val="00405EEC"/>
    <w:rsid w:val="0040608B"/>
    <w:rsid w:val="004067F7"/>
    <w:rsid w:val="00406B9F"/>
    <w:rsid w:val="00407016"/>
    <w:rsid w:val="00411EE9"/>
    <w:rsid w:val="00415AC7"/>
    <w:rsid w:val="004178F0"/>
    <w:rsid w:val="00417D8D"/>
    <w:rsid w:val="0042135D"/>
    <w:rsid w:val="00421594"/>
    <w:rsid w:val="004236D8"/>
    <w:rsid w:val="004239F8"/>
    <w:rsid w:val="00423EE0"/>
    <w:rsid w:val="00426790"/>
    <w:rsid w:val="00427061"/>
    <w:rsid w:val="00433250"/>
    <w:rsid w:val="00433BDB"/>
    <w:rsid w:val="0043454B"/>
    <w:rsid w:val="0043499B"/>
    <w:rsid w:val="00434F69"/>
    <w:rsid w:val="00435C76"/>
    <w:rsid w:val="00435CDA"/>
    <w:rsid w:val="00436B3B"/>
    <w:rsid w:val="0044046A"/>
    <w:rsid w:val="00440E9A"/>
    <w:rsid w:val="00442DDA"/>
    <w:rsid w:val="00444615"/>
    <w:rsid w:val="00444C02"/>
    <w:rsid w:val="004450FE"/>
    <w:rsid w:val="004512DB"/>
    <w:rsid w:val="00451AD4"/>
    <w:rsid w:val="00453F34"/>
    <w:rsid w:val="00454E74"/>
    <w:rsid w:val="00455286"/>
    <w:rsid w:val="00457D90"/>
    <w:rsid w:val="00461716"/>
    <w:rsid w:val="00461DAD"/>
    <w:rsid w:val="004651A8"/>
    <w:rsid w:val="00465485"/>
    <w:rsid w:val="00466AA9"/>
    <w:rsid w:val="00467238"/>
    <w:rsid w:val="00467D15"/>
    <w:rsid w:val="00470F5F"/>
    <w:rsid w:val="004719DF"/>
    <w:rsid w:val="00472CB1"/>
    <w:rsid w:val="00473A83"/>
    <w:rsid w:val="004742A0"/>
    <w:rsid w:val="00483A2D"/>
    <w:rsid w:val="00485D95"/>
    <w:rsid w:val="004876B1"/>
    <w:rsid w:val="00487A5E"/>
    <w:rsid w:val="0049047F"/>
    <w:rsid w:val="004909B3"/>
    <w:rsid w:val="004909CF"/>
    <w:rsid w:val="00490D56"/>
    <w:rsid w:val="004912D1"/>
    <w:rsid w:val="0049140A"/>
    <w:rsid w:val="00491491"/>
    <w:rsid w:val="00492510"/>
    <w:rsid w:val="004927F6"/>
    <w:rsid w:val="00494492"/>
    <w:rsid w:val="004946CD"/>
    <w:rsid w:val="00495125"/>
    <w:rsid w:val="00497498"/>
    <w:rsid w:val="00497C1E"/>
    <w:rsid w:val="004A3CB8"/>
    <w:rsid w:val="004A454E"/>
    <w:rsid w:val="004A5035"/>
    <w:rsid w:val="004A5A50"/>
    <w:rsid w:val="004A5EB5"/>
    <w:rsid w:val="004A6676"/>
    <w:rsid w:val="004A7822"/>
    <w:rsid w:val="004A79F9"/>
    <w:rsid w:val="004B0E49"/>
    <w:rsid w:val="004B1206"/>
    <w:rsid w:val="004B19C7"/>
    <w:rsid w:val="004B1F8D"/>
    <w:rsid w:val="004B222E"/>
    <w:rsid w:val="004B2673"/>
    <w:rsid w:val="004B2CF3"/>
    <w:rsid w:val="004B324C"/>
    <w:rsid w:val="004B3DC5"/>
    <w:rsid w:val="004B6DF4"/>
    <w:rsid w:val="004B6EBC"/>
    <w:rsid w:val="004B71E8"/>
    <w:rsid w:val="004B74A3"/>
    <w:rsid w:val="004B75F7"/>
    <w:rsid w:val="004C1DF7"/>
    <w:rsid w:val="004C1EA2"/>
    <w:rsid w:val="004C3BE9"/>
    <w:rsid w:val="004C526C"/>
    <w:rsid w:val="004C6D3C"/>
    <w:rsid w:val="004C6D52"/>
    <w:rsid w:val="004D0D31"/>
    <w:rsid w:val="004D1D96"/>
    <w:rsid w:val="004D2468"/>
    <w:rsid w:val="004D44BF"/>
    <w:rsid w:val="004D4873"/>
    <w:rsid w:val="004D5453"/>
    <w:rsid w:val="004D7122"/>
    <w:rsid w:val="004E018A"/>
    <w:rsid w:val="004E0F66"/>
    <w:rsid w:val="004E2D95"/>
    <w:rsid w:val="004E54CA"/>
    <w:rsid w:val="004E588C"/>
    <w:rsid w:val="004E6914"/>
    <w:rsid w:val="004E6D27"/>
    <w:rsid w:val="004E70F3"/>
    <w:rsid w:val="004F3906"/>
    <w:rsid w:val="004F5EFE"/>
    <w:rsid w:val="004F6799"/>
    <w:rsid w:val="00501273"/>
    <w:rsid w:val="00501E8A"/>
    <w:rsid w:val="00503C98"/>
    <w:rsid w:val="00512258"/>
    <w:rsid w:val="0051414D"/>
    <w:rsid w:val="00516713"/>
    <w:rsid w:val="00520349"/>
    <w:rsid w:val="00520A3C"/>
    <w:rsid w:val="00520F84"/>
    <w:rsid w:val="00521876"/>
    <w:rsid w:val="00521FD8"/>
    <w:rsid w:val="00524047"/>
    <w:rsid w:val="00524C40"/>
    <w:rsid w:val="00524F77"/>
    <w:rsid w:val="00526A71"/>
    <w:rsid w:val="00531769"/>
    <w:rsid w:val="00534C4A"/>
    <w:rsid w:val="00535C89"/>
    <w:rsid w:val="005360C0"/>
    <w:rsid w:val="0053692A"/>
    <w:rsid w:val="005413C3"/>
    <w:rsid w:val="00541448"/>
    <w:rsid w:val="005426F5"/>
    <w:rsid w:val="00546720"/>
    <w:rsid w:val="005469A6"/>
    <w:rsid w:val="005473A8"/>
    <w:rsid w:val="00547664"/>
    <w:rsid w:val="00551AB7"/>
    <w:rsid w:val="00552246"/>
    <w:rsid w:val="0055345A"/>
    <w:rsid w:val="005536E7"/>
    <w:rsid w:val="005549E6"/>
    <w:rsid w:val="0055650A"/>
    <w:rsid w:val="00556A0B"/>
    <w:rsid w:val="0056051B"/>
    <w:rsid w:val="005612C4"/>
    <w:rsid w:val="00561AEB"/>
    <w:rsid w:val="00561B50"/>
    <w:rsid w:val="00563574"/>
    <w:rsid w:val="00563A19"/>
    <w:rsid w:val="00564A73"/>
    <w:rsid w:val="0056593C"/>
    <w:rsid w:val="005660BD"/>
    <w:rsid w:val="00566778"/>
    <w:rsid w:val="00567041"/>
    <w:rsid w:val="005678ED"/>
    <w:rsid w:val="00567E3C"/>
    <w:rsid w:val="00571B34"/>
    <w:rsid w:val="00572665"/>
    <w:rsid w:val="005739CD"/>
    <w:rsid w:val="005746E2"/>
    <w:rsid w:val="005747B0"/>
    <w:rsid w:val="00575809"/>
    <w:rsid w:val="0057620D"/>
    <w:rsid w:val="005764E3"/>
    <w:rsid w:val="00576934"/>
    <w:rsid w:val="00580BA2"/>
    <w:rsid w:val="0058153E"/>
    <w:rsid w:val="005829CE"/>
    <w:rsid w:val="00582E4F"/>
    <w:rsid w:val="00583787"/>
    <w:rsid w:val="00584423"/>
    <w:rsid w:val="0058573B"/>
    <w:rsid w:val="00587EB0"/>
    <w:rsid w:val="0059179B"/>
    <w:rsid w:val="0059180B"/>
    <w:rsid w:val="00591A50"/>
    <w:rsid w:val="00593439"/>
    <w:rsid w:val="005945D2"/>
    <w:rsid w:val="005951B9"/>
    <w:rsid w:val="0059607D"/>
    <w:rsid w:val="00596A98"/>
    <w:rsid w:val="00596ACD"/>
    <w:rsid w:val="005A0BEF"/>
    <w:rsid w:val="005A1A11"/>
    <w:rsid w:val="005A2980"/>
    <w:rsid w:val="005A7597"/>
    <w:rsid w:val="005A7739"/>
    <w:rsid w:val="005A7C38"/>
    <w:rsid w:val="005B01A3"/>
    <w:rsid w:val="005B06BD"/>
    <w:rsid w:val="005B06D4"/>
    <w:rsid w:val="005B11ED"/>
    <w:rsid w:val="005B5097"/>
    <w:rsid w:val="005B5323"/>
    <w:rsid w:val="005B5383"/>
    <w:rsid w:val="005C135E"/>
    <w:rsid w:val="005C2AC9"/>
    <w:rsid w:val="005C4595"/>
    <w:rsid w:val="005C4A77"/>
    <w:rsid w:val="005C5074"/>
    <w:rsid w:val="005C51BF"/>
    <w:rsid w:val="005C6EC5"/>
    <w:rsid w:val="005C7810"/>
    <w:rsid w:val="005C7BBA"/>
    <w:rsid w:val="005D08C2"/>
    <w:rsid w:val="005D1944"/>
    <w:rsid w:val="005D57EA"/>
    <w:rsid w:val="005D679E"/>
    <w:rsid w:val="005E02EA"/>
    <w:rsid w:val="005E224D"/>
    <w:rsid w:val="005E2574"/>
    <w:rsid w:val="005E433A"/>
    <w:rsid w:val="005E73C0"/>
    <w:rsid w:val="005E74EC"/>
    <w:rsid w:val="005F0263"/>
    <w:rsid w:val="005F0620"/>
    <w:rsid w:val="005F0940"/>
    <w:rsid w:val="005F2476"/>
    <w:rsid w:val="005F5440"/>
    <w:rsid w:val="005F5F59"/>
    <w:rsid w:val="005F6B81"/>
    <w:rsid w:val="0060031C"/>
    <w:rsid w:val="00600B76"/>
    <w:rsid w:val="006012BA"/>
    <w:rsid w:val="00603E26"/>
    <w:rsid w:val="0060538E"/>
    <w:rsid w:val="00606861"/>
    <w:rsid w:val="006078DF"/>
    <w:rsid w:val="00607DA0"/>
    <w:rsid w:val="0061197D"/>
    <w:rsid w:val="00612091"/>
    <w:rsid w:val="00613964"/>
    <w:rsid w:val="0061757F"/>
    <w:rsid w:val="006211BF"/>
    <w:rsid w:val="00621913"/>
    <w:rsid w:val="006247EB"/>
    <w:rsid w:val="00625E7B"/>
    <w:rsid w:val="00625F01"/>
    <w:rsid w:val="00627F7C"/>
    <w:rsid w:val="00631B6B"/>
    <w:rsid w:val="00631DAE"/>
    <w:rsid w:val="00632A5A"/>
    <w:rsid w:val="006334CC"/>
    <w:rsid w:val="00633D64"/>
    <w:rsid w:val="00634E2F"/>
    <w:rsid w:val="00634FE6"/>
    <w:rsid w:val="00636EAC"/>
    <w:rsid w:val="00636FFC"/>
    <w:rsid w:val="00637EB0"/>
    <w:rsid w:val="006421FA"/>
    <w:rsid w:val="00644463"/>
    <w:rsid w:val="00644707"/>
    <w:rsid w:val="00644F9C"/>
    <w:rsid w:val="006463AC"/>
    <w:rsid w:val="006464D8"/>
    <w:rsid w:val="0064703D"/>
    <w:rsid w:val="006511E0"/>
    <w:rsid w:val="00653ABE"/>
    <w:rsid w:val="00654973"/>
    <w:rsid w:val="00655947"/>
    <w:rsid w:val="006574BC"/>
    <w:rsid w:val="00660D60"/>
    <w:rsid w:val="00661003"/>
    <w:rsid w:val="0066189B"/>
    <w:rsid w:val="00662FB1"/>
    <w:rsid w:val="00663E2B"/>
    <w:rsid w:val="00665021"/>
    <w:rsid w:val="00666786"/>
    <w:rsid w:val="00666F6B"/>
    <w:rsid w:val="00670600"/>
    <w:rsid w:val="00673606"/>
    <w:rsid w:val="00674443"/>
    <w:rsid w:val="006754B1"/>
    <w:rsid w:val="0067639A"/>
    <w:rsid w:val="00681212"/>
    <w:rsid w:val="006812E5"/>
    <w:rsid w:val="00682584"/>
    <w:rsid w:val="006825A1"/>
    <w:rsid w:val="006848F0"/>
    <w:rsid w:val="00684DF6"/>
    <w:rsid w:val="00690D29"/>
    <w:rsid w:val="00691425"/>
    <w:rsid w:val="00691813"/>
    <w:rsid w:val="00691873"/>
    <w:rsid w:val="0069386A"/>
    <w:rsid w:val="00695F31"/>
    <w:rsid w:val="00696F25"/>
    <w:rsid w:val="006A0D0B"/>
    <w:rsid w:val="006A4407"/>
    <w:rsid w:val="006A57C5"/>
    <w:rsid w:val="006A5BA3"/>
    <w:rsid w:val="006A6253"/>
    <w:rsid w:val="006A73F6"/>
    <w:rsid w:val="006B0563"/>
    <w:rsid w:val="006B3DB8"/>
    <w:rsid w:val="006B4E45"/>
    <w:rsid w:val="006C0B4A"/>
    <w:rsid w:val="006C0CE9"/>
    <w:rsid w:val="006C57E3"/>
    <w:rsid w:val="006C5D27"/>
    <w:rsid w:val="006C7583"/>
    <w:rsid w:val="006D1D28"/>
    <w:rsid w:val="006D5F66"/>
    <w:rsid w:val="006E1170"/>
    <w:rsid w:val="006E1A12"/>
    <w:rsid w:val="006E305E"/>
    <w:rsid w:val="006E3612"/>
    <w:rsid w:val="006E3B42"/>
    <w:rsid w:val="006E44B8"/>
    <w:rsid w:val="006E5067"/>
    <w:rsid w:val="006E5688"/>
    <w:rsid w:val="006E5B92"/>
    <w:rsid w:val="006E6B55"/>
    <w:rsid w:val="006F1873"/>
    <w:rsid w:val="006F4A59"/>
    <w:rsid w:val="006F5905"/>
    <w:rsid w:val="006F6DF9"/>
    <w:rsid w:val="007006F2"/>
    <w:rsid w:val="00701BDB"/>
    <w:rsid w:val="007030E9"/>
    <w:rsid w:val="00704E2C"/>
    <w:rsid w:val="007051BB"/>
    <w:rsid w:val="0070712F"/>
    <w:rsid w:val="00707CFB"/>
    <w:rsid w:val="007139DB"/>
    <w:rsid w:val="00713C39"/>
    <w:rsid w:val="00713F21"/>
    <w:rsid w:val="00714C0B"/>
    <w:rsid w:val="0071570D"/>
    <w:rsid w:val="007163E2"/>
    <w:rsid w:val="007165D2"/>
    <w:rsid w:val="00717225"/>
    <w:rsid w:val="0072108E"/>
    <w:rsid w:val="0072245C"/>
    <w:rsid w:val="00723487"/>
    <w:rsid w:val="00723F46"/>
    <w:rsid w:val="00726375"/>
    <w:rsid w:val="007275C8"/>
    <w:rsid w:val="00733273"/>
    <w:rsid w:val="007332EB"/>
    <w:rsid w:val="007342FF"/>
    <w:rsid w:val="00734EB7"/>
    <w:rsid w:val="007355A1"/>
    <w:rsid w:val="007358EE"/>
    <w:rsid w:val="007361CC"/>
    <w:rsid w:val="007379E6"/>
    <w:rsid w:val="00740D4A"/>
    <w:rsid w:val="007422D4"/>
    <w:rsid w:val="007423EB"/>
    <w:rsid w:val="007441AF"/>
    <w:rsid w:val="00746CB5"/>
    <w:rsid w:val="00747922"/>
    <w:rsid w:val="00747B59"/>
    <w:rsid w:val="00747D81"/>
    <w:rsid w:val="00751282"/>
    <w:rsid w:val="00754C46"/>
    <w:rsid w:val="007555C9"/>
    <w:rsid w:val="00755889"/>
    <w:rsid w:val="0076118B"/>
    <w:rsid w:val="00761E66"/>
    <w:rsid w:val="00762470"/>
    <w:rsid w:val="00763505"/>
    <w:rsid w:val="007667BA"/>
    <w:rsid w:val="00766BA8"/>
    <w:rsid w:val="00767D6A"/>
    <w:rsid w:val="007717CA"/>
    <w:rsid w:val="00773E41"/>
    <w:rsid w:val="007740B2"/>
    <w:rsid w:val="007745D0"/>
    <w:rsid w:val="00774788"/>
    <w:rsid w:val="00774E69"/>
    <w:rsid w:val="00777050"/>
    <w:rsid w:val="007771C6"/>
    <w:rsid w:val="00782A5D"/>
    <w:rsid w:val="00783138"/>
    <w:rsid w:val="0078515B"/>
    <w:rsid w:val="00785D70"/>
    <w:rsid w:val="007862A1"/>
    <w:rsid w:val="00787C5B"/>
    <w:rsid w:val="007912F4"/>
    <w:rsid w:val="00793183"/>
    <w:rsid w:val="00793DA8"/>
    <w:rsid w:val="00794424"/>
    <w:rsid w:val="00794738"/>
    <w:rsid w:val="00794DF1"/>
    <w:rsid w:val="00795323"/>
    <w:rsid w:val="007954C6"/>
    <w:rsid w:val="00796082"/>
    <w:rsid w:val="0079709D"/>
    <w:rsid w:val="0079766A"/>
    <w:rsid w:val="007A1632"/>
    <w:rsid w:val="007A17E9"/>
    <w:rsid w:val="007A1D58"/>
    <w:rsid w:val="007A2C8E"/>
    <w:rsid w:val="007A352B"/>
    <w:rsid w:val="007A478A"/>
    <w:rsid w:val="007A47EC"/>
    <w:rsid w:val="007A4F2C"/>
    <w:rsid w:val="007A5E00"/>
    <w:rsid w:val="007A6D5B"/>
    <w:rsid w:val="007A6FF1"/>
    <w:rsid w:val="007A74D9"/>
    <w:rsid w:val="007B28F2"/>
    <w:rsid w:val="007B3874"/>
    <w:rsid w:val="007B4945"/>
    <w:rsid w:val="007B4EFF"/>
    <w:rsid w:val="007B626D"/>
    <w:rsid w:val="007B6DC3"/>
    <w:rsid w:val="007C5631"/>
    <w:rsid w:val="007D2AE0"/>
    <w:rsid w:val="007D567D"/>
    <w:rsid w:val="007D5D7B"/>
    <w:rsid w:val="007D627B"/>
    <w:rsid w:val="007D7F49"/>
    <w:rsid w:val="007E14AB"/>
    <w:rsid w:val="007E1929"/>
    <w:rsid w:val="007E1C6F"/>
    <w:rsid w:val="007E26A5"/>
    <w:rsid w:val="007E281E"/>
    <w:rsid w:val="007E544D"/>
    <w:rsid w:val="007E7EE2"/>
    <w:rsid w:val="007F10BC"/>
    <w:rsid w:val="007F210B"/>
    <w:rsid w:val="007F3088"/>
    <w:rsid w:val="007F46BA"/>
    <w:rsid w:val="007F6EA5"/>
    <w:rsid w:val="007F7F07"/>
    <w:rsid w:val="00806853"/>
    <w:rsid w:val="00807363"/>
    <w:rsid w:val="0081090D"/>
    <w:rsid w:val="00812874"/>
    <w:rsid w:val="008142CD"/>
    <w:rsid w:val="0081459D"/>
    <w:rsid w:val="00815794"/>
    <w:rsid w:val="00817C85"/>
    <w:rsid w:val="00820478"/>
    <w:rsid w:val="00820573"/>
    <w:rsid w:val="008205E5"/>
    <w:rsid w:val="008212DD"/>
    <w:rsid w:val="00821CBB"/>
    <w:rsid w:val="00824942"/>
    <w:rsid w:val="00825B5E"/>
    <w:rsid w:val="00827AD9"/>
    <w:rsid w:val="00833EA2"/>
    <w:rsid w:val="00834A46"/>
    <w:rsid w:val="00834AC5"/>
    <w:rsid w:val="00836695"/>
    <w:rsid w:val="00836A76"/>
    <w:rsid w:val="00836F03"/>
    <w:rsid w:val="0084206F"/>
    <w:rsid w:val="00842C57"/>
    <w:rsid w:val="00843097"/>
    <w:rsid w:val="0084521E"/>
    <w:rsid w:val="00850F14"/>
    <w:rsid w:val="00851722"/>
    <w:rsid w:val="008526E6"/>
    <w:rsid w:val="00861EEA"/>
    <w:rsid w:val="00862453"/>
    <w:rsid w:val="00862E19"/>
    <w:rsid w:val="00864575"/>
    <w:rsid w:val="00866E5D"/>
    <w:rsid w:val="00870D85"/>
    <w:rsid w:val="00871B12"/>
    <w:rsid w:val="00873FD8"/>
    <w:rsid w:val="0087447F"/>
    <w:rsid w:val="008747D4"/>
    <w:rsid w:val="00877CA7"/>
    <w:rsid w:val="00877EFA"/>
    <w:rsid w:val="008847D1"/>
    <w:rsid w:val="00885253"/>
    <w:rsid w:val="00886F23"/>
    <w:rsid w:val="00891820"/>
    <w:rsid w:val="00892B5F"/>
    <w:rsid w:val="008941B7"/>
    <w:rsid w:val="00895790"/>
    <w:rsid w:val="008A280C"/>
    <w:rsid w:val="008A3820"/>
    <w:rsid w:val="008A3C20"/>
    <w:rsid w:val="008A43B2"/>
    <w:rsid w:val="008A705D"/>
    <w:rsid w:val="008B1270"/>
    <w:rsid w:val="008B1C3D"/>
    <w:rsid w:val="008B20C8"/>
    <w:rsid w:val="008B3030"/>
    <w:rsid w:val="008B3426"/>
    <w:rsid w:val="008B43B5"/>
    <w:rsid w:val="008B592E"/>
    <w:rsid w:val="008B5959"/>
    <w:rsid w:val="008B6635"/>
    <w:rsid w:val="008B6F65"/>
    <w:rsid w:val="008C0808"/>
    <w:rsid w:val="008C32EF"/>
    <w:rsid w:val="008C3E96"/>
    <w:rsid w:val="008C4E67"/>
    <w:rsid w:val="008C5464"/>
    <w:rsid w:val="008C6BC8"/>
    <w:rsid w:val="008C7A08"/>
    <w:rsid w:val="008D07A8"/>
    <w:rsid w:val="008D28F3"/>
    <w:rsid w:val="008D2C1D"/>
    <w:rsid w:val="008D3F36"/>
    <w:rsid w:val="008D54DD"/>
    <w:rsid w:val="008D5C06"/>
    <w:rsid w:val="008D67E3"/>
    <w:rsid w:val="008D6DAE"/>
    <w:rsid w:val="008D75D5"/>
    <w:rsid w:val="008D7DE3"/>
    <w:rsid w:val="008E24DB"/>
    <w:rsid w:val="008E304F"/>
    <w:rsid w:val="008E392C"/>
    <w:rsid w:val="008E53B1"/>
    <w:rsid w:val="008E6E7B"/>
    <w:rsid w:val="008E6F19"/>
    <w:rsid w:val="008E6F6D"/>
    <w:rsid w:val="008E7398"/>
    <w:rsid w:val="008E7DB6"/>
    <w:rsid w:val="008F42A2"/>
    <w:rsid w:val="008F55CA"/>
    <w:rsid w:val="0090194B"/>
    <w:rsid w:val="009020F5"/>
    <w:rsid w:val="009022E0"/>
    <w:rsid w:val="009033C5"/>
    <w:rsid w:val="009048C7"/>
    <w:rsid w:val="00906297"/>
    <w:rsid w:val="00906884"/>
    <w:rsid w:val="00907C93"/>
    <w:rsid w:val="00915943"/>
    <w:rsid w:val="009162A2"/>
    <w:rsid w:val="00916AAA"/>
    <w:rsid w:val="0092024D"/>
    <w:rsid w:val="009232AF"/>
    <w:rsid w:val="009233B5"/>
    <w:rsid w:val="00923BBB"/>
    <w:rsid w:val="00925FE9"/>
    <w:rsid w:val="009278F6"/>
    <w:rsid w:val="00930048"/>
    <w:rsid w:val="0093140F"/>
    <w:rsid w:val="0093344F"/>
    <w:rsid w:val="00935461"/>
    <w:rsid w:val="00935DAA"/>
    <w:rsid w:val="0093736F"/>
    <w:rsid w:val="009440B4"/>
    <w:rsid w:val="0094587F"/>
    <w:rsid w:val="0094622B"/>
    <w:rsid w:val="00952008"/>
    <w:rsid w:val="0095227D"/>
    <w:rsid w:val="009523D0"/>
    <w:rsid w:val="00952D66"/>
    <w:rsid w:val="00953560"/>
    <w:rsid w:val="00954756"/>
    <w:rsid w:val="00955101"/>
    <w:rsid w:val="00960535"/>
    <w:rsid w:val="00961A13"/>
    <w:rsid w:val="00965EBC"/>
    <w:rsid w:val="00967720"/>
    <w:rsid w:val="0097002D"/>
    <w:rsid w:val="00975B13"/>
    <w:rsid w:val="00976864"/>
    <w:rsid w:val="0097702C"/>
    <w:rsid w:val="00982ECF"/>
    <w:rsid w:val="00987AE2"/>
    <w:rsid w:val="009903C9"/>
    <w:rsid w:val="00990A36"/>
    <w:rsid w:val="00990C39"/>
    <w:rsid w:val="0099555D"/>
    <w:rsid w:val="009959F8"/>
    <w:rsid w:val="009961F0"/>
    <w:rsid w:val="009A06D5"/>
    <w:rsid w:val="009A0819"/>
    <w:rsid w:val="009A0AB5"/>
    <w:rsid w:val="009A1E15"/>
    <w:rsid w:val="009A309E"/>
    <w:rsid w:val="009A3485"/>
    <w:rsid w:val="009A6E33"/>
    <w:rsid w:val="009A7AAB"/>
    <w:rsid w:val="009B0866"/>
    <w:rsid w:val="009B1BEC"/>
    <w:rsid w:val="009B33A9"/>
    <w:rsid w:val="009B5227"/>
    <w:rsid w:val="009B64CC"/>
    <w:rsid w:val="009B66FB"/>
    <w:rsid w:val="009B7A26"/>
    <w:rsid w:val="009C450A"/>
    <w:rsid w:val="009C7ABA"/>
    <w:rsid w:val="009D008E"/>
    <w:rsid w:val="009D3DD8"/>
    <w:rsid w:val="009D5B8B"/>
    <w:rsid w:val="009D6505"/>
    <w:rsid w:val="009D702A"/>
    <w:rsid w:val="009D717D"/>
    <w:rsid w:val="009D7744"/>
    <w:rsid w:val="009D787C"/>
    <w:rsid w:val="009E0486"/>
    <w:rsid w:val="009E1329"/>
    <w:rsid w:val="009E14F9"/>
    <w:rsid w:val="009E1655"/>
    <w:rsid w:val="009E28B9"/>
    <w:rsid w:val="009E2E21"/>
    <w:rsid w:val="009E3D60"/>
    <w:rsid w:val="009E3F90"/>
    <w:rsid w:val="009E4342"/>
    <w:rsid w:val="009E58C1"/>
    <w:rsid w:val="009E66AD"/>
    <w:rsid w:val="009F07EB"/>
    <w:rsid w:val="009F1F1F"/>
    <w:rsid w:val="009F1F3E"/>
    <w:rsid w:val="009F2585"/>
    <w:rsid w:val="009F5370"/>
    <w:rsid w:val="009F5785"/>
    <w:rsid w:val="009F656F"/>
    <w:rsid w:val="009F6AD6"/>
    <w:rsid w:val="00A003AA"/>
    <w:rsid w:val="00A015A5"/>
    <w:rsid w:val="00A03914"/>
    <w:rsid w:val="00A0445A"/>
    <w:rsid w:val="00A04F8F"/>
    <w:rsid w:val="00A0514A"/>
    <w:rsid w:val="00A05162"/>
    <w:rsid w:val="00A062C1"/>
    <w:rsid w:val="00A06F37"/>
    <w:rsid w:val="00A122CF"/>
    <w:rsid w:val="00A126C9"/>
    <w:rsid w:val="00A12778"/>
    <w:rsid w:val="00A13C67"/>
    <w:rsid w:val="00A1702D"/>
    <w:rsid w:val="00A170A0"/>
    <w:rsid w:val="00A17A96"/>
    <w:rsid w:val="00A17B5D"/>
    <w:rsid w:val="00A218BC"/>
    <w:rsid w:val="00A21DDF"/>
    <w:rsid w:val="00A223B6"/>
    <w:rsid w:val="00A22DA8"/>
    <w:rsid w:val="00A257C2"/>
    <w:rsid w:val="00A30487"/>
    <w:rsid w:val="00A31534"/>
    <w:rsid w:val="00A330F0"/>
    <w:rsid w:val="00A347D3"/>
    <w:rsid w:val="00A370B7"/>
    <w:rsid w:val="00A370FC"/>
    <w:rsid w:val="00A37B8D"/>
    <w:rsid w:val="00A37E93"/>
    <w:rsid w:val="00A408B2"/>
    <w:rsid w:val="00A42B6A"/>
    <w:rsid w:val="00A43963"/>
    <w:rsid w:val="00A4444A"/>
    <w:rsid w:val="00A45F85"/>
    <w:rsid w:val="00A4764F"/>
    <w:rsid w:val="00A51114"/>
    <w:rsid w:val="00A51C9D"/>
    <w:rsid w:val="00A5398E"/>
    <w:rsid w:val="00A542D7"/>
    <w:rsid w:val="00A57D48"/>
    <w:rsid w:val="00A60606"/>
    <w:rsid w:val="00A60A89"/>
    <w:rsid w:val="00A64FD1"/>
    <w:rsid w:val="00A65B01"/>
    <w:rsid w:val="00A67515"/>
    <w:rsid w:val="00A70545"/>
    <w:rsid w:val="00A71DEA"/>
    <w:rsid w:val="00A72182"/>
    <w:rsid w:val="00A74342"/>
    <w:rsid w:val="00A7468C"/>
    <w:rsid w:val="00A74AAB"/>
    <w:rsid w:val="00A75905"/>
    <w:rsid w:val="00A75E14"/>
    <w:rsid w:val="00A81478"/>
    <w:rsid w:val="00A81628"/>
    <w:rsid w:val="00A824A4"/>
    <w:rsid w:val="00A825F5"/>
    <w:rsid w:val="00A851BC"/>
    <w:rsid w:val="00A86327"/>
    <w:rsid w:val="00A87501"/>
    <w:rsid w:val="00A9021E"/>
    <w:rsid w:val="00A91723"/>
    <w:rsid w:val="00A929C8"/>
    <w:rsid w:val="00A9499D"/>
    <w:rsid w:val="00A95191"/>
    <w:rsid w:val="00A97362"/>
    <w:rsid w:val="00A97FAF"/>
    <w:rsid w:val="00AA0372"/>
    <w:rsid w:val="00AA0D3E"/>
    <w:rsid w:val="00AA3074"/>
    <w:rsid w:val="00AA77A9"/>
    <w:rsid w:val="00AB0D1C"/>
    <w:rsid w:val="00AB1350"/>
    <w:rsid w:val="00AB1D90"/>
    <w:rsid w:val="00AB368E"/>
    <w:rsid w:val="00AB4717"/>
    <w:rsid w:val="00AB5643"/>
    <w:rsid w:val="00AB6496"/>
    <w:rsid w:val="00AB678C"/>
    <w:rsid w:val="00AB7111"/>
    <w:rsid w:val="00AB74E3"/>
    <w:rsid w:val="00AC0893"/>
    <w:rsid w:val="00AC10D2"/>
    <w:rsid w:val="00AC39B8"/>
    <w:rsid w:val="00AC64DA"/>
    <w:rsid w:val="00AC79A8"/>
    <w:rsid w:val="00AD44A4"/>
    <w:rsid w:val="00AD5639"/>
    <w:rsid w:val="00AD65A2"/>
    <w:rsid w:val="00AD6707"/>
    <w:rsid w:val="00AD6C05"/>
    <w:rsid w:val="00AE0E6C"/>
    <w:rsid w:val="00AE2DF7"/>
    <w:rsid w:val="00AE41BB"/>
    <w:rsid w:val="00AF0A00"/>
    <w:rsid w:val="00AF0CC9"/>
    <w:rsid w:val="00AF1402"/>
    <w:rsid w:val="00AF2236"/>
    <w:rsid w:val="00AF321B"/>
    <w:rsid w:val="00AF40F8"/>
    <w:rsid w:val="00AF577F"/>
    <w:rsid w:val="00B00514"/>
    <w:rsid w:val="00B0167F"/>
    <w:rsid w:val="00B02A5E"/>
    <w:rsid w:val="00B03C93"/>
    <w:rsid w:val="00B04634"/>
    <w:rsid w:val="00B04C71"/>
    <w:rsid w:val="00B05BF9"/>
    <w:rsid w:val="00B07283"/>
    <w:rsid w:val="00B101BE"/>
    <w:rsid w:val="00B102CF"/>
    <w:rsid w:val="00B10E52"/>
    <w:rsid w:val="00B10ED8"/>
    <w:rsid w:val="00B12CA8"/>
    <w:rsid w:val="00B2201F"/>
    <w:rsid w:val="00B24D28"/>
    <w:rsid w:val="00B24EDD"/>
    <w:rsid w:val="00B26581"/>
    <w:rsid w:val="00B27383"/>
    <w:rsid w:val="00B276F1"/>
    <w:rsid w:val="00B30171"/>
    <w:rsid w:val="00B3238F"/>
    <w:rsid w:val="00B3308D"/>
    <w:rsid w:val="00B36A79"/>
    <w:rsid w:val="00B36F59"/>
    <w:rsid w:val="00B37266"/>
    <w:rsid w:val="00B37EC5"/>
    <w:rsid w:val="00B43B58"/>
    <w:rsid w:val="00B44BE5"/>
    <w:rsid w:val="00B46AAC"/>
    <w:rsid w:val="00B471C9"/>
    <w:rsid w:val="00B47C89"/>
    <w:rsid w:val="00B47E16"/>
    <w:rsid w:val="00B50B2E"/>
    <w:rsid w:val="00B51505"/>
    <w:rsid w:val="00B51C92"/>
    <w:rsid w:val="00B51D12"/>
    <w:rsid w:val="00B5353B"/>
    <w:rsid w:val="00B5788B"/>
    <w:rsid w:val="00B61563"/>
    <w:rsid w:val="00B61874"/>
    <w:rsid w:val="00B61A41"/>
    <w:rsid w:val="00B63EC5"/>
    <w:rsid w:val="00B67310"/>
    <w:rsid w:val="00B73CF3"/>
    <w:rsid w:val="00B73F12"/>
    <w:rsid w:val="00B744D7"/>
    <w:rsid w:val="00B818F2"/>
    <w:rsid w:val="00B83065"/>
    <w:rsid w:val="00B8531B"/>
    <w:rsid w:val="00B906A1"/>
    <w:rsid w:val="00B93429"/>
    <w:rsid w:val="00B939AF"/>
    <w:rsid w:val="00B95EC6"/>
    <w:rsid w:val="00B95FFC"/>
    <w:rsid w:val="00B97B11"/>
    <w:rsid w:val="00BA068D"/>
    <w:rsid w:val="00BA19B1"/>
    <w:rsid w:val="00BA4FFB"/>
    <w:rsid w:val="00BA6FAB"/>
    <w:rsid w:val="00BA756A"/>
    <w:rsid w:val="00BA783A"/>
    <w:rsid w:val="00BB0812"/>
    <w:rsid w:val="00BB3F97"/>
    <w:rsid w:val="00BB40F3"/>
    <w:rsid w:val="00BB4731"/>
    <w:rsid w:val="00BB4DD5"/>
    <w:rsid w:val="00BB5421"/>
    <w:rsid w:val="00BB5713"/>
    <w:rsid w:val="00BB5B72"/>
    <w:rsid w:val="00BC12D3"/>
    <w:rsid w:val="00BC2FCE"/>
    <w:rsid w:val="00BC41FE"/>
    <w:rsid w:val="00BC63FD"/>
    <w:rsid w:val="00BC64FF"/>
    <w:rsid w:val="00BD35F2"/>
    <w:rsid w:val="00BD3B62"/>
    <w:rsid w:val="00BD40D9"/>
    <w:rsid w:val="00BD4A34"/>
    <w:rsid w:val="00BD4F0E"/>
    <w:rsid w:val="00BD658C"/>
    <w:rsid w:val="00BE0406"/>
    <w:rsid w:val="00BE4B4E"/>
    <w:rsid w:val="00BE58A7"/>
    <w:rsid w:val="00BF5E9F"/>
    <w:rsid w:val="00BF7663"/>
    <w:rsid w:val="00BF7B5A"/>
    <w:rsid w:val="00C01800"/>
    <w:rsid w:val="00C01F3D"/>
    <w:rsid w:val="00C020C7"/>
    <w:rsid w:val="00C073D4"/>
    <w:rsid w:val="00C07B3C"/>
    <w:rsid w:val="00C11478"/>
    <w:rsid w:val="00C12802"/>
    <w:rsid w:val="00C1282D"/>
    <w:rsid w:val="00C13C1D"/>
    <w:rsid w:val="00C14CAA"/>
    <w:rsid w:val="00C14D10"/>
    <w:rsid w:val="00C15444"/>
    <w:rsid w:val="00C16A7C"/>
    <w:rsid w:val="00C17E8F"/>
    <w:rsid w:val="00C234B4"/>
    <w:rsid w:val="00C27C07"/>
    <w:rsid w:val="00C309E1"/>
    <w:rsid w:val="00C324C7"/>
    <w:rsid w:val="00C32DCE"/>
    <w:rsid w:val="00C3314F"/>
    <w:rsid w:val="00C3379A"/>
    <w:rsid w:val="00C340DF"/>
    <w:rsid w:val="00C356CD"/>
    <w:rsid w:val="00C35B7B"/>
    <w:rsid w:val="00C40296"/>
    <w:rsid w:val="00C409F9"/>
    <w:rsid w:val="00C40CA9"/>
    <w:rsid w:val="00C4370F"/>
    <w:rsid w:val="00C4517D"/>
    <w:rsid w:val="00C45AF0"/>
    <w:rsid w:val="00C46218"/>
    <w:rsid w:val="00C46D18"/>
    <w:rsid w:val="00C52C8E"/>
    <w:rsid w:val="00C554DF"/>
    <w:rsid w:val="00C56A07"/>
    <w:rsid w:val="00C57DB9"/>
    <w:rsid w:val="00C57FD4"/>
    <w:rsid w:val="00C60C0F"/>
    <w:rsid w:val="00C60F5A"/>
    <w:rsid w:val="00C61235"/>
    <w:rsid w:val="00C6129D"/>
    <w:rsid w:val="00C64754"/>
    <w:rsid w:val="00C64A8E"/>
    <w:rsid w:val="00C667B5"/>
    <w:rsid w:val="00C66E6E"/>
    <w:rsid w:val="00C728D8"/>
    <w:rsid w:val="00C735F8"/>
    <w:rsid w:val="00C74993"/>
    <w:rsid w:val="00C74D96"/>
    <w:rsid w:val="00C800EB"/>
    <w:rsid w:val="00C83370"/>
    <w:rsid w:val="00C859A0"/>
    <w:rsid w:val="00C86655"/>
    <w:rsid w:val="00C869D6"/>
    <w:rsid w:val="00C86FA2"/>
    <w:rsid w:val="00C878EA"/>
    <w:rsid w:val="00C9404E"/>
    <w:rsid w:val="00CA1597"/>
    <w:rsid w:val="00CA2ADD"/>
    <w:rsid w:val="00CA2AF0"/>
    <w:rsid w:val="00CA48CC"/>
    <w:rsid w:val="00CA6B85"/>
    <w:rsid w:val="00CA78BD"/>
    <w:rsid w:val="00CB11B3"/>
    <w:rsid w:val="00CB3653"/>
    <w:rsid w:val="00CB515F"/>
    <w:rsid w:val="00CB55C7"/>
    <w:rsid w:val="00CB5882"/>
    <w:rsid w:val="00CB5BC3"/>
    <w:rsid w:val="00CB6438"/>
    <w:rsid w:val="00CB7814"/>
    <w:rsid w:val="00CB78E2"/>
    <w:rsid w:val="00CB7DA1"/>
    <w:rsid w:val="00CC1B3B"/>
    <w:rsid w:val="00CC23D0"/>
    <w:rsid w:val="00CC4371"/>
    <w:rsid w:val="00CC6F2D"/>
    <w:rsid w:val="00CC7007"/>
    <w:rsid w:val="00CC7086"/>
    <w:rsid w:val="00CC7C21"/>
    <w:rsid w:val="00CD0616"/>
    <w:rsid w:val="00CD0BC8"/>
    <w:rsid w:val="00CD1051"/>
    <w:rsid w:val="00CD1525"/>
    <w:rsid w:val="00CD3381"/>
    <w:rsid w:val="00CD3F16"/>
    <w:rsid w:val="00CD4170"/>
    <w:rsid w:val="00CD6437"/>
    <w:rsid w:val="00CD671C"/>
    <w:rsid w:val="00CD7FF2"/>
    <w:rsid w:val="00CE073F"/>
    <w:rsid w:val="00CE0F74"/>
    <w:rsid w:val="00CE0F8F"/>
    <w:rsid w:val="00CE225E"/>
    <w:rsid w:val="00CE270B"/>
    <w:rsid w:val="00CE294C"/>
    <w:rsid w:val="00CE4CD2"/>
    <w:rsid w:val="00CE7677"/>
    <w:rsid w:val="00CE7E46"/>
    <w:rsid w:val="00CF1173"/>
    <w:rsid w:val="00CF11F9"/>
    <w:rsid w:val="00CF20B5"/>
    <w:rsid w:val="00CF295D"/>
    <w:rsid w:val="00CF303A"/>
    <w:rsid w:val="00CF46D3"/>
    <w:rsid w:val="00CF6507"/>
    <w:rsid w:val="00CF699F"/>
    <w:rsid w:val="00CF72BD"/>
    <w:rsid w:val="00CF752E"/>
    <w:rsid w:val="00CF7836"/>
    <w:rsid w:val="00D00255"/>
    <w:rsid w:val="00D01818"/>
    <w:rsid w:val="00D03383"/>
    <w:rsid w:val="00D034F7"/>
    <w:rsid w:val="00D07F57"/>
    <w:rsid w:val="00D102D2"/>
    <w:rsid w:val="00D119AF"/>
    <w:rsid w:val="00D12228"/>
    <w:rsid w:val="00D12877"/>
    <w:rsid w:val="00D14B7F"/>
    <w:rsid w:val="00D14B9E"/>
    <w:rsid w:val="00D21535"/>
    <w:rsid w:val="00D216E1"/>
    <w:rsid w:val="00D21CB4"/>
    <w:rsid w:val="00D22F26"/>
    <w:rsid w:val="00D26605"/>
    <w:rsid w:val="00D27C72"/>
    <w:rsid w:val="00D3283D"/>
    <w:rsid w:val="00D34BE1"/>
    <w:rsid w:val="00D34DB8"/>
    <w:rsid w:val="00D35437"/>
    <w:rsid w:val="00D3631D"/>
    <w:rsid w:val="00D37923"/>
    <w:rsid w:val="00D414E2"/>
    <w:rsid w:val="00D41A51"/>
    <w:rsid w:val="00D4422B"/>
    <w:rsid w:val="00D446F6"/>
    <w:rsid w:val="00D4480D"/>
    <w:rsid w:val="00D44B00"/>
    <w:rsid w:val="00D45D5A"/>
    <w:rsid w:val="00D476DC"/>
    <w:rsid w:val="00D515A8"/>
    <w:rsid w:val="00D54E86"/>
    <w:rsid w:val="00D60BA4"/>
    <w:rsid w:val="00D60CF5"/>
    <w:rsid w:val="00D60D59"/>
    <w:rsid w:val="00D63499"/>
    <w:rsid w:val="00D64FD9"/>
    <w:rsid w:val="00D66E6F"/>
    <w:rsid w:val="00D712BF"/>
    <w:rsid w:val="00D74A31"/>
    <w:rsid w:val="00D7564A"/>
    <w:rsid w:val="00D76A10"/>
    <w:rsid w:val="00D77E17"/>
    <w:rsid w:val="00D82390"/>
    <w:rsid w:val="00D84E10"/>
    <w:rsid w:val="00D852EB"/>
    <w:rsid w:val="00D90F41"/>
    <w:rsid w:val="00D90FCF"/>
    <w:rsid w:val="00D940E2"/>
    <w:rsid w:val="00D94DA3"/>
    <w:rsid w:val="00D9793D"/>
    <w:rsid w:val="00D97B6A"/>
    <w:rsid w:val="00DA10E4"/>
    <w:rsid w:val="00DA28F1"/>
    <w:rsid w:val="00DA3586"/>
    <w:rsid w:val="00DA5631"/>
    <w:rsid w:val="00DB0C13"/>
    <w:rsid w:val="00DB27E9"/>
    <w:rsid w:val="00DB381A"/>
    <w:rsid w:val="00DB3F0F"/>
    <w:rsid w:val="00DB4819"/>
    <w:rsid w:val="00DB5DA8"/>
    <w:rsid w:val="00DB5DEB"/>
    <w:rsid w:val="00DB5E72"/>
    <w:rsid w:val="00DB675D"/>
    <w:rsid w:val="00DB68B3"/>
    <w:rsid w:val="00DB6A05"/>
    <w:rsid w:val="00DB6B10"/>
    <w:rsid w:val="00DC031F"/>
    <w:rsid w:val="00DC0418"/>
    <w:rsid w:val="00DC0D90"/>
    <w:rsid w:val="00DC1098"/>
    <w:rsid w:val="00DC128C"/>
    <w:rsid w:val="00DC1563"/>
    <w:rsid w:val="00DC3AF0"/>
    <w:rsid w:val="00DC4FB8"/>
    <w:rsid w:val="00DD1EED"/>
    <w:rsid w:val="00DD215F"/>
    <w:rsid w:val="00DD3AA4"/>
    <w:rsid w:val="00DD7FB0"/>
    <w:rsid w:val="00DE15EE"/>
    <w:rsid w:val="00DE1C78"/>
    <w:rsid w:val="00DE3954"/>
    <w:rsid w:val="00DE3E76"/>
    <w:rsid w:val="00DE3FEF"/>
    <w:rsid w:val="00DE4DCA"/>
    <w:rsid w:val="00DE6757"/>
    <w:rsid w:val="00DF2A17"/>
    <w:rsid w:val="00DF7E77"/>
    <w:rsid w:val="00E00335"/>
    <w:rsid w:val="00E041C7"/>
    <w:rsid w:val="00E0423C"/>
    <w:rsid w:val="00E0447B"/>
    <w:rsid w:val="00E05895"/>
    <w:rsid w:val="00E11AB3"/>
    <w:rsid w:val="00E11EAB"/>
    <w:rsid w:val="00E12472"/>
    <w:rsid w:val="00E16A43"/>
    <w:rsid w:val="00E1742E"/>
    <w:rsid w:val="00E20FF3"/>
    <w:rsid w:val="00E2687D"/>
    <w:rsid w:val="00E27E39"/>
    <w:rsid w:val="00E27F5E"/>
    <w:rsid w:val="00E31D39"/>
    <w:rsid w:val="00E34405"/>
    <w:rsid w:val="00E344C4"/>
    <w:rsid w:val="00E34DD0"/>
    <w:rsid w:val="00E34FA6"/>
    <w:rsid w:val="00E35314"/>
    <w:rsid w:val="00E37068"/>
    <w:rsid w:val="00E37D56"/>
    <w:rsid w:val="00E42219"/>
    <w:rsid w:val="00E4278B"/>
    <w:rsid w:val="00E43BBF"/>
    <w:rsid w:val="00E443A7"/>
    <w:rsid w:val="00E44A5E"/>
    <w:rsid w:val="00E4615D"/>
    <w:rsid w:val="00E50CFE"/>
    <w:rsid w:val="00E50E74"/>
    <w:rsid w:val="00E50E9D"/>
    <w:rsid w:val="00E52420"/>
    <w:rsid w:val="00E53D52"/>
    <w:rsid w:val="00E54479"/>
    <w:rsid w:val="00E54B7E"/>
    <w:rsid w:val="00E55BFF"/>
    <w:rsid w:val="00E55EFC"/>
    <w:rsid w:val="00E568EE"/>
    <w:rsid w:val="00E56C41"/>
    <w:rsid w:val="00E5737D"/>
    <w:rsid w:val="00E60176"/>
    <w:rsid w:val="00E62BD6"/>
    <w:rsid w:val="00E62FC4"/>
    <w:rsid w:val="00E66198"/>
    <w:rsid w:val="00E663A1"/>
    <w:rsid w:val="00E66627"/>
    <w:rsid w:val="00E670F0"/>
    <w:rsid w:val="00E706E0"/>
    <w:rsid w:val="00E711A4"/>
    <w:rsid w:val="00E7360C"/>
    <w:rsid w:val="00E76DA1"/>
    <w:rsid w:val="00E77B57"/>
    <w:rsid w:val="00E81C78"/>
    <w:rsid w:val="00E824F9"/>
    <w:rsid w:val="00E82EB2"/>
    <w:rsid w:val="00E83BFC"/>
    <w:rsid w:val="00E842CB"/>
    <w:rsid w:val="00E87EAB"/>
    <w:rsid w:val="00E93243"/>
    <w:rsid w:val="00E936AE"/>
    <w:rsid w:val="00E950A4"/>
    <w:rsid w:val="00E952AA"/>
    <w:rsid w:val="00E957AD"/>
    <w:rsid w:val="00E97882"/>
    <w:rsid w:val="00EA03F3"/>
    <w:rsid w:val="00EA5423"/>
    <w:rsid w:val="00EA57E7"/>
    <w:rsid w:val="00EA5EBF"/>
    <w:rsid w:val="00EB042F"/>
    <w:rsid w:val="00EB0753"/>
    <w:rsid w:val="00EB0EF3"/>
    <w:rsid w:val="00EB184E"/>
    <w:rsid w:val="00EB1C08"/>
    <w:rsid w:val="00EB6255"/>
    <w:rsid w:val="00EB6D2D"/>
    <w:rsid w:val="00EB6F0C"/>
    <w:rsid w:val="00EC30B6"/>
    <w:rsid w:val="00EC34B5"/>
    <w:rsid w:val="00EC428A"/>
    <w:rsid w:val="00EC4D73"/>
    <w:rsid w:val="00EC75B2"/>
    <w:rsid w:val="00ED04B9"/>
    <w:rsid w:val="00ED1018"/>
    <w:rsid w:val="00ED1DB7"/>
    <w:rsid w:val="00ED2CC3"/>
    <w:rsid w:val="00ED3E6D"/>
    <w:rsid w:val="00ED503B"/>
    <w:rsid w:val="00ED7ECB"/>
    <w:rsid w:val="00EE1AAF"/>
    <w:rsid w:val="00EE1D4F"/>
    <w:rsid w:val="00EE2CF3"/>
    <w:rsid w:val="00EE3DC0"/>
    <w:rsid w:val="00EE56F2"/>
    <w:rsid w:val="00EE5F4C"/>
    <w:rsid w:val="00EE6C5B"/>
    <w:rsid w:val="00EE719D"/>
    <w:rsid w:val="00EE7BEC"/>
    <w:rsid w:val="00EF18F5"/>
    <w:rsid w:val="00EF19E4"/>
    <w:rsid w:val="00EF33B1"/>
    <w:rsid w:val="00EF3583"/>
    <w:rsid w:val="00EF4933"/>
    <w:rsid w:val="00EF64B8"/>
    <w:rsid w:val="00F00749"/>
    <w:rsid w:val="00F01026"/>
    <w:rsid w:val="00F0168B"/>
    <w:rsid w:val="00F0189F"/>
    <w:rsid w:val="00F028A6"/>
    <w:rsid w:val="00F03BC1"/>
    <w:rsid w:val="00F073F5"/>
    <w:rsid w:val="00F07865"/>
    <w:rsid w:val="00F1006C"/>
    <w:rsid w:val="00F1087A"/>
    <w:rsid w:val="00F163AB"/>
    <w:rsid w:val="00F1744E"/>
    <w:rsid w:val="00F239B5"/>
    <w:rsid w:val="00F23E88"/>
    <w:rsid w:val="00F24BB3"/>
    <w:rsid w:val="00F301FC"/>
    <w:rsid w:val="00F3052C"/>
    <w:rsid w:val="00F307BC"/>
    <w:rsid w:val="00F30D19"/>
    <w:rsid w:val="00F31094"/>
    <w:rsid w:val="00F32571"/>
    <w:rsid w:val="00F3327A"/>
    <w:rsid w:val="00F35D5F"/>
    <w:rsid w:val="00F35D8E"/>
    <w:rsid w:val="00F41593"/>
    <w:rsid w:val="00F41F29"/>
    <w:rsid w:val="00F42C9C"/>
    <w:rsid w:val="00F43298"/>
    <w:rsid w:val="00F451D8"/>
    <w:rsid w:val="00F45DCC"/>
    <w:rsid w:val="00F50D39"/>
    <w:rsid w:val="00F521E1"/>
    <w:rsid w:val="00F53083"/>
    <w:rsid w:val="00F56471"/>
    <w:rsid w:val="00F6071B"/>
    <w:rsid w:val="00F63418"/>
    <w:rsid w:val="00F67947"/>
    <w:rsid w:val="00F67E6D"/>
    <w:rsid w:val="00F7007D"/>
    <w:rsid w:val="00F70A1B"/>
    <w:rsid w:val="00F71E36"/>
    <w:rsid w:val="00F722E3"/>
    <w:rsid w:val="00F73AAD"/>
    <w:rsid w:val="00F73D23"/>
    <w:rsid w:val="00F73D94"/>
    <w:rsid w:val="00F74D93"/>
    <w:rsid w:val="00F76354"/>
    <w:rsid w:val="00F76D3C"/>
    <w:rsid w:val="00F76F2B"/>
    <w:rsid w:val="00F7700B"/>
    <w:rsid w:val="00F81516"/>
    <w:rsid w:val="00F82713"/>
    <w:rsid w:val="00F82AEB"/>
    <w:rsid w:val="00F82CEF"/>
    <w:rsid w:val="00F84829"/>
    <w:rsid w:val="00F85EE1"/>
    <w:rsid w:val="00F8662F"/>
    <w:rsid w:val="00F8760F"/>
    <w:rsid w:val="00F876EF"/>
    <w:rsid w:val="00F96348"/>
    <w:rsid w:val="00FA0AE4"/>
    <w:rsid w:val="00FA14E7"/>
    <w:rsid w:val="00FA2457"/>
    <w:rsid w:val="00FA418C"/>
    <w:rsid w:val="00FA78E5"/>
    <w:rsid w:val="00FB0DD8"/>
    <w:rsid w:val="00FB25F9"/>
    <w:rsid w:val="00FB28F7"/>
    <w:rsid w:val="00FB3BB2"/>
    <w:rsid w:val="00FB57A8"/>
    <w:rsid w:val="00FB6108"/>
    <w:rsid w:val="00FC090D"/>
    <w:rsid w:val="00FC1793"/>
    <w:rsid w:val="00FC1FE9"/>
    <w:rsid w:val="00FC43E8"/>
    <w:rsid w:val="00FC7C1F"/>
    <w:rsid w:val="00FD04AD"/>
    <w:rsid w:val="00FD2E9E"/>
    <w:rsid w:val="00FD3290"/>
    <w:rsid w:val="00FD3EFD"/>
    <w:rsid w:val="00FD6C4C"/>
    <w:rsid w:val="00FE0DDE"/>
    <w:rsid w:val="00FE1C54"/>
    <w:rsid w:val="00FE1DBC"/>
    <w:rsid w:val="00FE2714"/>
    <w:rsid w:val="00FE57D0"/>
    <w:rsid w:val="00FE7E1E"/>
    <w:rsid w:val="00FF1250"/>
    <w:rsid w:val="00FF3BF3"/>
    <w:rsid w:val="00FF4140"/>
    <w:rsid w:val="00FF5B0D"/>
    <w:rsid w:val="00FF731F"/>
    <w:rsid w:val="00F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4F"/>
    <w:rPr>
      <w:rFonts w:ascii="ScalaSansLF-Regular" w:hAnsi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3F6"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73F6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3F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73F6"/>
    <w:pPr>
      <w:keepNext/>
      <w:ind w:left="-44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B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B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B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B31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A73F6"/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3162"/>
    <w:rPr>
      <w:rFonts w:ascii="Arial" w:hAnsi="Arial" w:cs="Times New Roman"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A73F6"/>
    <w:pPr>
      <w:spacing w:before="120"/>
    </w:pPr>
    <w:rPr>
      <w:rFonts w:ascii="Arial" w:hAnsi="Arial"/>
      <w:b/>
      <w:sz w:val="7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3B31"/>
    <w:rPr>
      <w:rFonts w:ascii="ScalaSansLF-Regular" w:hAnsi="ScalaSansLF-Regular"/>
      <w:sz w:val="24"/>
      <w:szCs w:val="24"/>
    </w:rPr>
  </w:style>
  <w:style w:type="paragraph" w:styleId="Header">
    <w:name w:val="header"/>
    <w:basedOn w:val="Normal"/>
    <w:link w:val="Head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83B31"/>
    <w:rPr>
      <w:rFonts w:ascii="ScalaSansLF-Regular" w:hAnsi="ScalaSansLF-Regular"/>
      <w:sz w:val="24"/>
      <w:szCs w:val="24"/>
    </w:rPr>
  </w:style>
  <w:style w:type="paragraph" w:styleId="Footer">
    <w:name w:val="footer"/>
    <w:basedOn w:val="Normal"/>
    <w:link w:val="Foot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83B31"/>
    <w:rPr>
      <w:rFonts w:ascii="ScalaSansLF-Regular" w:hAnsi="ScalaSansLF-Regular"/>
      <w:sz w:val="24"/>
      <w:szCs w:val="24"/>
    </w:rPr>
  </w:style>
  <w:style w:type="character" w:styleId="Hyperlink">
    <w:name w:val="Hyperlink"/>
    <w:basedOn w:val="DefaultParagraphFont"/>
    <w:uiPriority w:val="99"/>
    <w:rsid w:val="006A73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A73F6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A73F6"/>
    <w:pPr>
      <w:ind w:left="-44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3B31"/>
    <w:rPr>
      <w:rFonts w:ascii="ScalaSansLF-Regular" w:hAnsi="ScalaSansLF-Regular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A73F6"/>
    <w:rPr>
      <w:rFonts w:ascii="Arial" w:hAnsi="Arial" w:cs="Arial"/>
      <w:b/>
      <w:bCs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3B31"/>
    <w:rPr>
      <w:rFonts w:ascii="ScalaSansLF-Regular" w:hAnsi="ScalaSansLF-Regular"/>
      <w:sz w:val="16"/>
      <w:szCs w:val="16"/>
    </w:rPr>
  </w:style>
  <w:style w:type="character" w:customStyle="1" w:styleId="EmailStyle23">
    <w:name w:val="EmailStyle33"/>
    <w:aliases w:val="EmailStyle33"/>
    <w:basedOn w:val="DefaultParagraphFont"/>
    <w:uiPriority w:val="99"/>
    <w:semiHidden/>
    <w:personal/>
    <w:rsid w:val="007B28F2"/>
    <w:rPr>
      <w:rFonts w:ascii="Arial" w:hAnsi="Arial" w:cs="Arial"/>
      <w:color w:val="0000FF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A05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B31"/>
    <w:rPr>
      <w:sz w:val="0"/>
      <w:szCs w:val="0"/>
    </w:rPr>
  </w:style>
  <w:style w:type="paragraph" w:customStyle="1" w:styleId="pressreleasedefault">
    <w:name w:val="pressreleasedefault"/>
    <w:basedOn w:val="Normal"/>
    <w:uiPriority w:val="99"/>
    <w:rsid w:val="002266B9"/>
    <w:pPr>
      <w:ind w:left="1080"/>
    </w:pPr>
    <w:rPr>
      <w:rFonts w:ascii="ScalaLF-Regular" w:hAnsi="ScalaLF-Regular"/>
    </w:rPr>
  </w:style>
  <w:style w:type="paragraph" w:customStyle="1" w:styleId="ie7class3">
    <w:name w:val="ie7_class3"/>
    <w:basedOn w:val="Normal"/>
    <w:uiPriority w:val="99"/>
    <w:rsid w:val="0058378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58378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82EB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break1">
    <w:name w:val="nobreak1"/>
    <w:basedOn w:val="DefaultParagraphFont"/>
    <w:uiPriority w:val="99"/>
    <w:rsid w:val="0097002D"/>
    <w:rPr>
      <w:rFonts w:cs="Times New Roman"/>
    </w:rPr>
  </w:style>
  <w:style w:type="paragraph" w:customStyle="1" w:styleId="default">
    <w:name w:val="default"/>
    <w:basedOn w:val="Normal"/>
    <w:uiPriority w:val="99"/>
    <w:rsid w:val="001A7721"/>
    <w:pPr>
      <w:autoSpaceDE w:val="0"/>
      <w:autoSpaceDN w:val="0"/>
    </w:pPr>
    <w:rPr>
      <w:rFonts w:ascii="Times New Roman" w:hAnsi="Times New Roman"/>
      <w:color w:val="000000"/>
    </w:rPr>
  </w:style>
  <w:style w:type="paragraph" w:customStyle="1" w:styleId="Arial">
    <w:name w:val="Arial"/>
    <w:basedOn w:val="NormalWeb"/>
    <w:uiPriority w:val="99"/>
    <w:rsid w:val="00DD215F"/>
  </w:style>
  <w:style w:type="character" w:customStyle="1" w:styleId="middlecopy">
    <w:name w:val="middlecopy"/>
    <w:basedOn w:val="DefaultParagraphFont"/>
    <w:uiPriority w:val="99"/>
    <w:rsid w:val="005C4A77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4914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3B31"/>
    <w:rPr>
      <w:rFonts w:ascii="Courier New" w:hAnsi="Courier New" w:cs="Courier New"/>
      <w:sz w:val="20"/>
      <w:szCs w:val="20"/>
    </w:rPr>
  </w:style>
  <w:style w:type="paragraph" w:customStyle="1" w:styleId="normal0">
    <w:name w:val="normal"/>
    <w:basedOn w:val="Normal"/>
    <w:uiPriority w:val="99"/>
    <w:rsid w:val="00F307BC"/>
    <w:pPr>
      <w:spacing w:before="100" w:after="100"/>
    </w:pPr>
    <w:rPr>
      <w:rFonts w:ascii="Times New Roman" w:hAnsi="Times New Roman"/>
      <w:color w:val="000000"/>
    </w:rPr>
  </w:style>
  <w:style w:type="character" w:styleId="Emphasis">
    <w:name w:val="Emphasis"/>
    <w:basedOn w:val="DefaultParagraphFont"/>
    <w:uiPriority w:val="99"/>
    <w:qFormat/>
    <w:rsid w:val="00665021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13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6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3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714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758">
                              <w:marLeft w:val="0"/>
                              <w:marRight w:val="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2</Pages>
  <Words>360</Words>
  <Characters>2052</Characters>
  <Application>Microsoft Office Outlook</Application>
  <DocSecurity>0</DocSecurity>
  <Lines>0</Lines>
  <Paragraphs>0</Paragraphs>
  <ScaleCrop>false</ScaleCrop>
  <Company>METRO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October 8, 2009</dc:title>
  <dc:subject/>
  <dc:creator>kawaij</dc:creator>
  <cp:keywords/>
  <dc:description/>
  <cp:lastModifiedBy>testuser</cp:lastModifiedBy>
  <cp:revision>4</cp:revision>
  <cp:lastPrinted>2009-08-14T23:57:00Z</cp:lastPrinted>
  <dcterms:created xsi:type="dcterms:W3CDTF">2009-10-08T23:31:00Z</dcterms:created>
  <dcterms:modified xsi:type="dcterms:W3CDTF">2009-12-10T21:12:00Z</dcterms:modified>
</cp:coreProperties>
</file>