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EA101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1"/>
            <w:bookmarkStart w:id="23" w:name="OLE_LINK2"/>
            <w:bookmarkStart w:id="24" w:name="OLE_LINK10"/>
            <w:bookmarkStart w:id="25" w:name="OLE_LINK11"/>
            <w:bookmarkStart w:id="26" w:name="OLE_LINK17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7B1CC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2"/>
            <w:bookmarkEnd w:id="23"/>
            <w:bookmarkEnd w:id="24"/>
            <w:bookmarkEnd w:id="25"/>
            <w:bookmarkEnd w:id="26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801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597500" w:rsidRDefault="00597500" w:rsidP="00597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Extended Service Offered by Metro for the HARD Summer Music Festival</w:t>
            </w:r>
          </w:p>
          <w:p w:rsidR="0006183C" w:rsidRPr="00F14240" w:rsidRDefault="00560CAB" w:rsidP="006615F6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60CAB"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97500" w:rsidRDefault="00597500" w:rsidP="005975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Extended Service Offered by Metro for the HARD Summer Music Festival</w:t>
            </w:r>
          </w:p>
          <w:p w:rsidR="00597500" w:rsidRDefault="00597500" w:rsidP="005975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500" w:rsidRDefault="00597500" w:rsidP="00597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has partnered up with HARD Summer Music Festival to make sure all event attendees have a safe and easy way of getting there and back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festival is being held at the Los Angeles State Historic Park on Friday, August 3, 2012 and on Saturday, August 4, 2012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It’s only a five-minute walk to the park from the Metro Gold Line Chinatown Station, so all concert-goers are being encouraged to go Metro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Because the shows end at 2:00 a.m., Metro is running special service during the nights of HARD Summer that goes above and beyond the new late-night weekend rail service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Metro Rail and the Metro Orange Line will run until nearly 3:00 a.m. to make sure everyone from the festival has time to catch the last train home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Source blog has posted information regarding the HARD Summer service schedule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more information. </w:t>
            </w:r>
          </w:p>
          <w:p w:rsidR="00247F00" w:rsidRDefault="00560CAB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60CAB"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285CB8" w:rsidRDefault="00285CB8" w:rsidP="00285C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Relocation of Sewer, Water and Power </w:t>
            </w:r>
            <w:r w:rsidR="009E0BBC">
              <w:rPr>
                <w:rFonts w:ascii="Arial" w:hAnsi="Arial" w:cs="Arial"/>
                <w:sz w:val="20"/>
                <w:szCs w:val="20"/>
                <w:u w:val="single"/>
              </w:rPr>
              <w:t>Utilities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in the </w:t>
            </w:r>
            <w:r w:rsidRPr="00B553C2">
              <w:rPr>
                <w:rFonts w:ascii="Arial" w:hAnsi="Arial" w:cs="Arial"/>
                <w:sz w:val="20"/>
                <w:szCs w:val="20"/>
                <w:u w:val="single"/>
              </w:rPr>
              <w:t xml:space="preserve">City of Los Angeles </w:t>
            </w:r>
          </w:p>
          <w:p w:rsidR="00560CAB" w:rsidRPr="00285CB8" w:rsidRDefault="00560CAB" w:rsidP="00285C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preparation for construction of Phase 2 of the Expo Light Rail Line, work crews will be relocating several existing underground utilities currently located under Pico Boulevard in the City of Los Angeles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3A00AE">
              <w:rPr>
                <w:rFonts w:ascii="Arial" w:hAnsi="Arial" w:cs="Arial"/>
                <w:i/>
                <w:sz w:val="20"/>
                <w:szCs w:val="20"/>
              </w:rPr>
              <w:t>Skanska-Rados Joint Venture</w:t>
            </w:r>
            <w:r>
              <w:rPr>
                <w:rFonts w:ascii="Arial" w:hAnsi="Arial" w:cs="Arial"/>
                <w:sz w:val="20"/>
                <w:szCs w:val="20"/>
              </w:rPr>
              <w:t xml:space="preserve"> (SRJV) and its subcontractors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Relocation of sewer, water and power utilities will begin on Sunday, August 5, 2012 through Friday, December 14, 2012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Work hours are scheduled from 9:00 p.m. to 6:00 a.m., Sunday through Thursday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No work is scheduled to take place on Friday and Saturday nights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Work activities will </w:t>
            </w:r>
            <w:r w:rsidR="00652C80">
              <w:rPr>
                <w:rFonts w:ascii="Arial" w:hAnsi="Arial" w:cs="Arial"/>
                <w:sz w:val="20"/>
                <w:szCs w:val="20"/>
              </w:rPr>
              <w:t>take place along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travel lanes on Pico Boulevard at various points between Gateway Boulevard and Corinth Avenue, and on the northbound travel lane on Purdue Avenue at the Pico Boulevard intersection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6" w:history="1">
              <w:r w:rsidRPr="00652C8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60CAB" w:rsidRDefault="005E158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F9245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http://www.buildexpo.org/pdf_uploads/cons_s6jju6617w.pdf</w:t>
              </w:r>
            </w:hyperlink>
          </w:p>
          <w:p w:rsidR="005E1581" w:rsidRPr="00F14240" w:rsidRDefault="005E158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CD7F76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altName w:val="ScalaSansLF-Regular"/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5CB8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00AE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0CAB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500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1581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6DA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2C80"/>
    <w:rsid w:val="00657571"/>
    <w:rsid w:val="00661500"/>
    <w:rsid w:val="006615F6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0BBC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D7F76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77BE7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ildexpo.org/pdf_uploads/cons_s6jju6617w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s6jju6617w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2012/07/31/metro-offers-extended-service-for-hard-summer-music-festival/?utm_source=rss&amp;utm_medium=rss&amp;utm_campaign=metro-offers-extended-service-for-hard-summer-music-festiv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3058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August 1, 2012</dc:title>
  <dc:subject/>
  <dc:creator>testuser</dc:creator>
  <cp:keywords/>
  <dc:description/>
  <cp:lastModifiedBy>saravian</cp:lastModifiedBy>
  <cp:revision>14</cp:revision>
  <cp:lastPrinted>2009-11-13T00:30:00Z</cp:lastPrinted>
  <dcterms:created xsi:type="dcterms:W3CDTF">2012-05-31T15:49:00Z</dcterms:created>
  <dcterms:modified xsi:type="dcterms:W3CDTF">2012-08-01T23:55:00Z</dcterms:modified>
</cp:coreProperties>
</file>