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8940A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bookmarkStart w:id="5" w:name="OLE_LINK8"/>
            <w:bookmarkStart w:id="6" w:name="OLE_LINK9"/>
            <w:bookmarkStart w:id="7" w:name="OLE_LINK12"/>
            <w:bookmarkStart w:id="8" w:name="OLE_LINK13"/>
            <w:bookmarkStart w:id="9" w:name="OLE_LINK14"/>
            <w:bookmarkStart w:id="10" w:name="OLE_LINK15"/>
            <w:bookmarkStart w:id="11" w:name="OLE_LINK16"/>
            <w:bookmarkStart w:id="12" w:name="OLE_LINK18"/>
            <w:bookmarkStart w:id="13" w:name="OLE_LINK19"/>
            <w:bookmarkStart w:id="14" w:name="OLE_LINK20"/>
            <w:bookmarkStart w:id="15" w:name="OLE_LINK21"/>
            <w:bookmarkStart w:id="16" w:name="OLE_LINK22"/>
            <w:bookmarkStart w:id="17" w:name="OLE_LINK23"/>
            <w:bookmarkStart w:id="18" w:name="OLE_LINK24"/>
            <w:bookmarkStart w:id="19" w:name="OLE_LINK25"/>
            <w:bookmarkStart w:id="20" w:name="OLE_LINK26"/>
            <w:bookmarkStart w:id="21" w:name="OLE_LINK27"/>
            <w:bookmarkStart w:id="22" w:name="OLE_LINK28"/>
            <w:bookmarkStart w:id="23" w:name="OLE_LINK29"/>
            <w:bookmarkStart w:id="24" w:name="OLE_LINK30"/>
            <w:bookmarkStart w:id="25" w:name="OLE_LINK31"/>
            <w:bookmarkStart w:id="26" w:name="OLE_LINK1"/>
            <w:bookmarkStart w:id="27" w:name="OLE_LINK2"/>
            <w:bookmarkStart w:id="28" w:name="OLE_LINK10"/>
            <w:bookmarkStart w:id="29" w:name="OLE_LINK11"/>
            <w:bookmarkStart w:id="30" w:name="OLE_LINK17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7B1CC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8</w:t>
            </w:r>
            <w:r w:rsidR="007128F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2012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6"/>
            <w:bookmarkEnd w:id="27"/>
            <w:bookmarkEnd w:id="28"/>
            <w:bookmarkEnd w:id="29"/>
            <w:bookmarkEnd w:id="30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sz w:val="20"/>
                <w:szCs w:val="20"/>
              </w:rPr>
              <w:t>808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6D76D3" w:rsidRPr="006D76D3" w:rsidRDefault="006D76D3" w:rsidP="006D76D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6D3">
              <w:rPr>
                <w:rFonts w:ascii="Arial" w:hAnsi="Arial" w:cs="Arial"/>
                <w:b/>
                <w:bCs/>
                <w:sz w:val="20"/>
                <w:szCs w:val="20"/>
              </w:rPr>
              <w:t>Media Reports on Cars Getting Flat Tires on I-405 in Project Area</w:t>
            </w:r>
          </w:p>
          <w:p w:rsidR="00064E1B" w:rsidRDefault="008325F8" w:rsidP="00C530B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0B2">
              <w:rPr>
                <w:rFonts w:ascii="Arial" w:hAnsi="Arial" w:cs="Arial"/>
                <w:b/>
                <w:bCs/>
                <w:sz w:val="20"/>
                <w:szCs w:val="20"/>
              </w:rPr>
              <w:t>The Natural History Museum Cele</w:t>
            </w:r>
            <w:r w:rsidR="00C530B2" w:rsidRPr="00C530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brates Big </w:t>
            </w:r>
            <w:proofErr w:type="spellStart"/>
            <w:r w:rsidR="00C530B2" w:rsidRPr="00C530B2">
              <w:rPr>
                <w:rFonts w:ascii="Arial" w:hAnsi="Arial" w:cs="Arial"/>
                <w:b/>
                <w:bCs/>
                <w:sz w:val="20"/>
                <w:szCs w:val="20"/>
              </w:rPr>
              <w:t>Big</w:t>
            </w:r>
            <w:proofErr w:type="spellEnd"/>
            <w:r w:rsidR="00C530B2" w:rsidRPr="00C530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Dinosaur Day on Saturday, August 11, 2012</w:t>
            </w:r>
          </w:p>
          <w:p w:rsidR="00C97DE6" w:rsidRPr="00C530B2" w:rsidRDefault="00C97DE6" w:rsidP="00C530B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 Red Line Station Canopy Project</w:t>
            </w:r>
            <w:r w:rsidR="004C7A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Construction Notice</w:t>
            </w:r>
          </w:p>
          <w:p w:rsidR="0006183C" w:rsidRPr="00F14240" w:rsidRDefault="0006183C" w:rsidP="00647ABC">
            <w:pPr>
              <w:pStyle w:val="pressreleasedefaul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57CD6" w:rsidRPr="00E57CD6" w:rsidRDefault="00E57CD6" w:rsidP="00E57C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CD6">
              <w:rPr>
                <w:rFonts w:ascii="Arial" w:hAnsi="Arial" w:cs="Arial"/>
                <w:b/>
                <w:bCs/>
                <w:sz w:val="20"/>
                <w:szCs w:val="20"/>
              </w:rPr>
              <w:t>Media Reports on Cars Getting Flat Tires on I-405 in Project Area</w:t>
            </w:r>
          </w:p>
          <w:p w:rsidR="00E57CD6" w:rsidRPr="00E57CD6" w:rsidRDefault="00E57CD6" w:rsidP="00E57CD6">
            <w:pPr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  <w:p w:rsidR="00E57CD6" w:rsidRDefault="00E57CD6" w:rsidP="00E57CD6">
            <w:pPr>
              <w:rPr>
                <w:rFonts w:ascii="Arial" w:hAnsi="Arial" w:cs="Arial"/>
                <w:sz w:val="20"/>
                <w:szCs w:val="20"/>
              </w:rPr>
            </w:pPr>
            <w:r w:rsidRPr="00E57CD6">
              <w:rPr>
                <w:rFonts w:ascii="Arial" w:hAnsi="Arial" w:cs="Arial"/>
                <w:sz w:val="20"/>
                <w:szCs w:val="20"/>
              </w:rPr>
              <w:t xml:space="preserve">This morning, the Los Angeles Times and Channel 4 reported on an incident last night that caused ten cars to get flat tires on the I-405 north of the </w:t>
            </w:r>
            <w:proofErr w:type="spellStart"/>
            <w:r w:rsidRPr="00E57CD6">
              <w:rPr>
                <w:rFonts w:ascii="Arial" w:hAnsi="Arial" w:cs="Arial"/>
                <w:sz w:val="20"/>
                <w:szCs w:val="20"/>
              </w:rPr>
              <w:t>Skirball</w:t>
            </w:r>
            <w:proofErr w:type="spellEnd"/>
            <w:r w:rsidRPr="00E57CD6">
              <w:rPr>
                <w:rFonts w:ascii="Arial" w:hAnsi="Arial" w:cs="Arial"/>
                <w:sz w:val="20"/>
                <w:szCs w:val="20"/>
              </w:rPr>
              <w:t xml:space="preserve"> Bridge</w:t>
            </w:r>
            <w:proofErr w:type="gramStart"/>
            <w:r w:rsidRPr="00E57CD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E57CD6">
              <w:rPr>
                <w:rFonts w:ascii="Arial" w:hAnsi="Arial" w:cs="Arial"/>
                <w:sz w:val="20"/>
                <w:szCs w:val="20"/>
              </w:rPr>
              <w:t>A metal drainage inlet grating, approximately 2 feet by 3 feet, became dislodged and fell a few inches into the drain inlet and cars running over the hole damaged their tires</w:t>
            </w:r>
            <w:proofErr w:type="gramStart"/>
            <w:r w:rsidRPr="00E57CD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E57CD6">
              <w:rPr>
                <w:rFonts w:ascii="Arial" w:hAnsi="Arial" w:cs="Arial"/>
                <w:sz w:val="20"/>
                <w:szCs w:val="20"/>
              </w:rPr>
              <w:t>The incident was reported just before 8:00 p.m. last night and was fixed shortly after that</w:t>
            </w:r>
            <w:proofErr w:type="gramStart"/>
            <w:r w:rsidRPr="00E57CD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E57CD6">
              <w:rPr>
                <w:rFonts w:ascii="Arial" w:hAnsi="Arial" w:cs="Arial"/>
                <w:sz w:val="20"/>
                <w:szCs w:val="20"/>
              </w:rPr>
              <w:t>How the grating, which was welded in place, became loose is unknown</w:t>
            </w:r>
            <w:proofErr w:type="gramStart"/>
            <w:r w:rsidRPr="00E57CD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E57CD6">
              <w:rPr>
                <w:rFonts w:ascii="Arial" w:hAnsi="Arial" w:cs="Arial"/>
                <w:sz w:val="20"/>
                <w:szCs w:val="20"/>
              </w:rPr>
              <w:t xml:space="preserve">Media Relations checked with Kiewit Infrastructure Group for details and advised reporters. </w:t>
            </w:r>
          </w:p>
          <w:p w:rsidR="006D76D3" w:rsidRDefault="006D76D3" w:rsidP="00E57CD6">
            <w:pPr>
              <w:rPr>
                <w:rFonts w:ascii="Arial" w:hAnsi="Arial" w:cs="Arial"/>
                <w:sz w:val="20"/>
                <w:szCs w:val="20"/>
              </w:rPr>
            </w:pPr>
          </w:p>
          <w:p w:rsidR="006D76D3" w:rsidRPr="00941ADC" w:rsidRDefault="006D76D3" w:rsidP="006D76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A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Natural History Museum Celebrates Big </w:t>
            </w:r>
            <w:proofErr w:type="spellStart"/>
            <w:r w:rsidRPr="00941ADC">
              <w:rPr>
                <w:rFonts w:ascii="Arial" w:hAnsi="Arial" w:cs="Arial"/>
                <w:b/>
                <w:bCs/>
                <w:sz w:val="20"/>
                <w:szCs w:val="20"/>
              </w:rPr>
              <w:t>Big</w:t>
            </w:r>
            <w:proofErr w:type="spellEnd"/>
            <w:r w:rsidRPr="00941A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Dinosaur Day on Saturday, August 11, 2012</w:t>
            </w:r>
          </w:p>
          <w:p w:rsidR="004C7AFB" w:rsidRDefault="006D76D3" w:rsidP="004C7AFB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>Want to take your kids to a fun, educational and air conditioned event</w:t>
            </w:r>
            <w:proofErr w:type="gramStart"/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 xml:space="preserve">? </w:t>
            </w:r>
            <w:proofErr w:type="gramEnd"/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 xml:space="preserve">Go to the Natural History Museum this Saturday, August 11 and celebrate </w:t>
            </w:r>
            <w:hyperlink r:id="rId5" w:tgtFrame="_blank" w:history="1">
              <w:r w:rsidRPr="008325F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BIG </w:t>
              </w:r>
              <w:proofErr w:type="spellStart"/>
              <w:r w:rsidRPr="008325F8">
                <w:rPr>
                  <w:rStyle w:val="Hyperlink"/>
                  <w:rFonts w:ascii="Arial" w:hAnsi="Arial" w:cs="Arial"/>
                  <w:sz w:val="20"/>
                  <w:szCs w:val="20"/>
                </w:rPr>
                <w:t>BIG</w:t>
              </w:r>
              <w:proofErr w:type="spellEnd"/>
              <w:r w:rsidRPr="008325F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Dinosaur Day</w:t>
              </w:r>
            </w:hyperlink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6" w:history="1">
              <w:r w:rsidRPr="005346F9">
                <w:rPr>
                  <w:rStyle w:val="Hyperlink"/>
                  <w:rFonts w:ascii="Arial" w:hAnsi="Arial" w:cs="Arial"/>
                  <w:sz w:val="20"/>
                  <w:szCs w:val="20"/>
                </w:rPr>
                <w:t>Source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is reporting that this</w:t>
            </w:r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 xml:space="preserve"> event kicks off the start of </w:t>
            </w:r>
            <w:hyperlink r:id="rId7" w:tgtFrame="_blank" w:history="1">
              <w:r w:rsidRPr="008325F8">
                <w:rPr>
                  <w:rStyle w:val="Hyperlink"/>
                  <w:rFonts w:ascii="Arial" w:hAnsi="Arial" w:cs="Arial"/>
                  <w:sz w:val="20"/>
                  <w:szCs w:val="20"/>
                </w:rPr>
                <w:t>DINOSAUR TRAIN’s </w:t>
              </w:r>
            </w:hyperlink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 xml:space="preserve">BIG BIG Dinosaur Week on </w:t>
            </w:r>
            <w:hyperlink r:id="rId8" w:tgtFrame="_blank" w:history="1">
              <w:r w:rsidRPr="008325F8">
                <w:rPr>
                  <w:rStyle w:val="Hyperlink"/>
                  <w:rFonts w:ascii="Arial" w:hAnsi="Arial" w:cs="Arial"/>
                  <w:sz w:val="20"/>
                  <w:szCs w:val="20"/>
                </w:rPr>
                <w:t>PBS Kids</w:t>
              </w:r>
            </w:hyperlink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 xml:space="preserve">. You’ll get to meet Buddy the T. Rex, explore the NHM’s Dinosaur Hall, watch the premiere of a BIG </w:t>
            </w:r>
            <w:proofErr w:type="spellStart"/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>BIG</w:t>
            </w:r>
            <w:proofErr w:type="spellEnd"/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 xml:space="preserve"> Dinosaurs episode and see series creator Craig Bartlett and his band perform songs from the show live</w:t>
            </w:r>
            <w:proofErr w:type="gramStart"/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>The day starts at 9:30 a.m. and ends at 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 xml:space="preserve"> p.m</w:t>
            </w:r>
            <w:proofErr w:type="gramStart"/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 xml:space="preserve">Go Metro and </w:t>
            </w:r>
            <w:hyperlink r:id="rId9" w:tgtFrame="_blank" w:history="1">
              <w:r w:rsidRPr="008325F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get a discount </w:t>
              </w:r>
            </w:hyperlink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>on admission</w:t>
            </w:r>
            <w:proofErr w:type="gramStart"/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 xml:space="preserve">The Natural History Museum is right next to the Expo/Vermont Station off the Expo Line, so hop on board and </w:t>
            </w:r>
            <w:proofErr w:type="gramStart"/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proofErr w:type="gramEnd"/>
            <w:r w:rsidRPr="008325F8">
              <w:rPr>
                <w:rFonts w:ascii="Arial" w:hAnsi="Arial" w:cs="Arial"/>
                <w:color w:val="000000"/>
                <w:sz w:val="20"/>
                <w:szCs w:val="20"/>
              </w:rPr>
              <w:t xml:space="preserve"> have an adventure!</w:t>
            </w:r>
          </w:p>
          <w:p w:rsidR="004C7AFB" w:rsidRPr="004C7AFB" w:rsidRDefault="004C7AFB" w:rsidP="004C7AFB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 Red Line Station Canopy Project Construction Notice</w:t>
            </w:r>
          </w:p>
          <w:p w:rsidR="00E000E7" w:rsidRDefault="00E000E7" w:rsidP="00E000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000E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Lane Closures and Steel Structure Erection</w:t>
            </w:r>
          </w:p>
          <w:p w:rsidR="00C97DE6" w:rsidRDefault="00E000E7" w:rsidP="00E000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Metro’s contractor continues to work on the construction of the canopy at the Civic Center Northeast Portal entrance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To facilitate the installation of the new canopy, the contractor will erect scaffolding over the station entrance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Once the scaffolding has been erected, the contractor will star</w:t>
            </w:r>
            <w:r w:rsidR="00737F91">
              <w:rPr>
                <w:rFonts w:ascii="Arial" w:hAnsi="Arial" w:cs="Arial"/>
                <w:color w:val="000000"/>
                <w:sz w:val="20"/>
                <w:szCs w:val="20"/>
              </w:rPr>
              <w:t>t erecting the steel structure. Lane closure and steel structure erection construction work will start on Wednesday, August 8, 2012 for approximately one week along northbound Hill Stree</w:t>
            </w:r>
            <w:r w:rsidR="007236C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737F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358AE">
              <w:rPr>
                <w:rFonts w:ascii="Arial" w:hAnsi="Arial" w:cs="Arial"/>
                <w:color w:val="000000"/>
                <w:sz w:val="20"/>
                <w:szCs w:val="20"/>
              </w:rPr>
              <w:t xml:space="preserve">between First Street and Temple </w:t>
            </w:r>
            <w:r w:rsidR="00737F91">
              <w:rPr>
                <w:rFonts w:ascii="Arial" w:hAnsi="Arial" w:cs="Arial"/>
                <w:color w:val="000000"/>
                <w:sz w:val="20"/>
                <w:szCs w:val="20"/>
              </w:rPr>
              <w:t>Street</w:t>
            </w:r>
            <w:proofErr w:type="gramStart"/>
            <w:r w:rsidR="00737F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E358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  <w:r w:rsidR="00737F91">
              <w:rPr>
                <w:rFonts w:ascii="Arial" w:hAnsi="Arial" w:cs="Arial"/>
                <w:color w:val="000000"/>
                <w:sz w:val="20"/>
                <w:szCs w:val="20"/>
              </w:rPr>
              <w:t xml:space="preserve">The construction work hours are Monday through Friday from 8:30 p.m. to 6:00 a.m., with day construction activities scheduled to take place between the hours of 7:00 a.m. and 3:30 p.m. </w:t>
            </w:r>
            <w:r w:rsidR="00E358AE">
              <w:rPr>
                <w:rFonts w:ascii="Arial" w:hAnsi="Arial" w:cs="Arial"/>
                <w:color w:val="000000"/>
                <w:sz w:val="20"/>
                <w:szCs w:val="20"/>
              </w:rPr>
              <w:t xml:space="preserve">To view the complete construction notice, please click </w:t>
            </w:r>
            <w:hyperlink r:id="rId10" w:history="1">
              <w:r w:rsidR="00E358AE" w:rsidRPr="00195B7F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E358A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195B7F" w:rsidRDefault="00195B7F" w:rsidP="00E000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95B7F" w:rsidRDefault="00195B7F" w:rsidP="00E000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1" w:history="1">
              <w:r w:rsidRPr="00D92BEB">
                <w:rPr>
                  <w:rStyle w:val="Hyperlink"/>
                  <w:rFonts w:ascii="Arial" w:hAnsi="Arial" w:cs="Arial"/>
                  <w:sz w:val="20"/>
                  <w:szCs w:val="20"/>
                </w:rPr>
                <w:t>http://libraryarchives.metro.net/DB_Attachments/120808_Civic_Center_Construction_Notice_Lane_Closure_and_Steel_Structure_Erection.pdf</w:t>
              </w:r>
            </w:hyperlink>
          </w:p>
          <w:p w:rsidR="00195B7F" w:rsidRDefault="00195B7F" w:rsidP="00E000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76D3" w:rsidRPr="006D76D3" w:rsidRDefault="006D76D3" w:rsidP="006D76D3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14394E" w:rsidP="006472BB">
            <w:pPr>
              <w:pStyle w:val="BodyText"/>
              <w:rPr>
                <w:sz w:val="20"/>
                <w:szCs w:val="20"/>
              </w:rPr>
            </w:pPr>
            <w:hyperlink r:id="rId12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6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7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284D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6635A"/>
    <w:multiLevelType w:val="hybridMultilevel"/>
    <w:tmpl w:val="C1046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04ED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5FD7"/>
    <w:rsid w:val="00037E3C"/>
    <w:rsid w:val="00041437"/>
    <w:rsid w:val="00042945"/>
    <w:rsid w:val="00045058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3B98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33B6"/>
    <w:rsid w:val="00125A70"/>
    <w:rsid w:val="00127EC3"/>
    <w:rsid w:val="0014394E"/>
    <w:rsid w:val="0015178E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95B7F"/>
    <w:rsid w:val="001A014B"/>
    <w:rsid w:val="001A0F05"/>
    <w:rsid w:val="001A137B"/>
    <w:rsid w:val="001A1CB2"/>
    <w:rsid w:val="001A533E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13DF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0D17"/>
    <w:rsid w:val="002416AF"/>
    <w:rsid w:val="00242E25"/>
    <w:rsid w:val="00244E0B"/>
    <w:rsid w:val="00247F00"/>
    <w:rsid w:val="0025155F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4DC2"/>
    <w:rsid w:val="0028616D"/>
    <w:rsid w:val="002905A3"/>
    <w:rsid w:val="00294CBE"/>
    <w:rsid w:val="00295789"/>
    <w:rsid w:val="002A79E4"/>
    <w:rsid w:val="002B7318"/>
    <w:rsid w:val="002B77AE"/>
    <w:rsid w:val="002C22D2"/>
    <w:rsid w:val="002C4528"/>
    <w:rsid w:val="002C7ED6"/>
    <w:rsid w:val="002D34DB"/>
    <w:rsid w:val="002D53E9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2B6D"/>
    <w:rsid w:val="002F3EE1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67260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70AD"/>
    <w:rsid w:val="004307F5"/>
    <w:rsid w:val="00430B07"/>
    <w:rsid w:val="0043123C"/>
    <w:rsid w:val="00432631"/>
    <w:rsid w:val="0043410F"/>
    <w:rsid w:val="00434A93"/>
    <w:rsid w:val="00435313"/>
    <w:rsid w:val="00441EBB"/>
    <w:rsid w:val="00442E5C"/>
    <w:rsid w:val="004471A1"/>
    <w:rsid w:val="00447903"/>
    <w:rsid w:val="004522CF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B2FA1"/>
    <w:rsid w:val="004C2028"/>
    <w:rsid w:val="004C3B7E"/>
    <w:rsid w:val="004C5D95"/>
    <w:rsid w:val="004C7AFB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46F9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015B"/>
    <w:rsid w:val="00574CB8"/>
    <w:rsid w:val="00575E3D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4E23"/>
    <w:rsid w:val="005F6C09"/>
    <w:rsid w:val="00600146"/>
    <w:rsid w:val="006008DB"/>
    <w:rsid w:val="00601033"/>
    <w:rsid w:val="00602A16"/>
    <w:rsid w:val="006034D2"/>
    <w:rsid w:val="0061119B"/>
    <w:rsid w:val="00615871"/>
    <w:rsid w:val="00616CF4"/>
    <w:rsid w:val="0061720B"/>
    <w:rsid w:val="00622B7D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0204"/>
    <w:rsid w:val="006C2436"/>
    <w:rsid w:val="006C3C8F"/>
    <w:rsid w:val="006C5DE0"/>
    <w:rsid w:val="006C73DC"/>
    <w:rsid w:val="006C78F0"/>
    <w:rsid w:val="006D2B71"/>
    <w:rsid w:val="006D4268"/>
    <w:rsid w:val="006D76D3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28FB"/>
    <w:rsid w:val="0071334C"/>
    <w:rsid w:val="0071357F"/>
    <w:rsid w:val="007236C0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37F91"/>
    <w:rsid w:val="007402E6"/>
    <w:rsid w:val="00744BF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1CC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37E6"/>
    <w:rsid w:val="007E40A7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25F8"/>
    <w:rsid w:val="00840AD0"/>
    <w:rsid w:val="00843F9A"/>
    <w:rsid w:val="00857C58"/>
    <w:rsid w:val="008655A5"/>
    <w:rsid w:val="00870905"/>
    <w:rsid w:val="00871573"/>
    <w:rsid w:val="00872E60"/>
    <w:rsid w:val="0087504A"/>
    <w:rsid w:val="00876E76"/>
    <w:rsid w:val="0088014B"/>
    <w:rsid w:val="00880CB8"/>
    <w:rsid w:val="008854B2"/>
    <w:rsid w:val="008930F5"/>
    <w:rsid w:val="008940AB"/>
    <w:rsid w:val="0089777A"/>
    <w:rsid w:val="008A6583"/>
    <w:rsid w:val="008B121F"/>
    <w:rsid w:val="008B32AA"/>
    <w:rsid w:val="008B3CDE"/>
    <w:rsid w:val="008B4FF7"/>
    <w:rsid w:val="008B73C0"/>
    <w:rsid w:val="008C2E27"/>
    <w:rsid w:val="008D0164"/>
    <w:rsid w:val="008D276F"/>
    <w:rsid w:val="008D2A76"/>
    <w:rsid w:val="008D6566"/>
    <w:rsid w:val="008E25FD"/>
    <w:rsid w:val="008E34FE"/>
    <w:rsid w:val="008E3E2B"/>
    <w:rsid w:val="008E702F"/>
    <w:rsid w:val="008F2016"/>
    <w:rsid w:val="008F6D44"/>
    <w:rsid w:val="00902F24"/>
    <w:rsid w:val="009063E2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C"/>
    <w:rsid w:val="00942550"/>
    <w:rsid w:val="00943059"/>
    <w:rsid w:val="00943B18"/>
    <w:rsid w:val="00944908"/>
    <w:rsid w:val="00951DD4"/>
    <w:rsid w:val="009529EC"/>
    <w:rsid w:val="00952C27"/>
    <w:rsid w:val="00956245"/>
    <w:rsid w:val="00956CA0"/>
    <w:rsid w:val="009573D6"/>
    <w:rsid w:val="0095744C"/>
    <w:rsid w:val="00960442"/>
    <w:rsid w:val="009624D6"/>
    <w:rsid w:val="00964AC1"/>
    <w:rsid w:val="0096749C"/>
    <w:rsid w:val="00970875"/>
    <w:rsid w:val="00971C7F"/>
    <w:rsid w:val="0097237E"/>
    <w:rsid w:val="00972692"/>
    <w:rsid w:val="00974EC7"/>
    <w:rsid w:val="00975EFD"/>
    <w:rsid w:val="00976A97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2760"/>
    <w:rsid w:val="009F28BE"/>
    <w:rsid w:val="009F4BC5"/>
    <w:rsid w:val="009F6364"/>
    <w:rsid w:val="00A0029A"/>
    <w:rsid w:val="00A059A7"/>
    <w:rsid w:val="00A06573"/>
    <w:rsid w:val="00A1267D"/>
    <w:rsid w:val="00A13B1C"/>
    <w:rsid w:val="00A14ABA"/>
    <w:rsid w:val="00A178DC"/>
    <w:rsid w:val="00A25575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1B1"/>
    <w:rsid w:val="00A76CB1"/>
    <w:rsid w:val="00A827A3"/>
    <w:rsid w:val="00A848FB"/>
    <w:rsid w:val="00A90874"/>
    <w:rsid w:val="00A9123E"/>
    <w:rsid w:val="00AA0249"/>
    <w:rsid w:val="00AA7CF3"/>
    <w:rsid w:val="00AB015E"/>
    <w:rsid w:val="00AB135A"/>
    <w:rsid w:val="00AB549C"/>
    <w:rsid w:val="00AB6BA3"/>
    <w:rsid w:val="00AC2E45"/>
    <w:rsid w:val="00AC7122"/>
    <w:rsid w:val="00AE1F2E"/>
    <w:rsid w:val="00AE4415"/>
    <w:rsid w:val="00AE6BA2"/>
    <w:rsid w:val="00AF3761"/>
    <w:rsid w:val="00AF64C7"/>
    <w:rsid w:val="00B02BF0"/>
    <w:rsid w:val="00B05025"/>
    <w:rsid w:val="00B06E1E"/>
    <w:rsid w:val="00B10C25"/>
    <w:rsid w:val="00B11DFE"/>
    <w:rsid w:val="00B14177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7B1D"/>
    <w:rsid w:val="00B807B3"/>
    <w:rsid w:val="00B823A1"/>
    <w:rsid w:val="00B825B0"/>
    <w:rsid w:val="00B839A7"/>
    <w:rsid w:val="00B86A72"/>
    <w:rsid w:val="00B872BF"/>
    <w:rsid w:val="00B900ED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E79ED"/>
    <w:rsid w:val="00BF5060"/>
    <w:rsid w:val="00BF624A"/>
    <w:rsid w:val="00C02176"/>
    <w:rsid w:val="00C0291E"/>
    <w:rsid w:val="00C0607D"/>
    <w:rsid w:val="00C112D4"/>
    <w:rsid w:val="00C127B1"/>
    <w:rsid w:val="00C13840"/>
    <w:rsid w:val="00C21587"/>
    <w:rsid w:val="00C27AFD"/>
    <w:rsid w:val="00C305A0"/>
    <w:rsid w:val="00C3244D"/>
    <w:rsid w:val="00C34B5C"/>
    <w:rsid w:val="00C530B2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97DE6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0C45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0AEE"/>
    <w:rsid w:val="00D96ACD"/>
    <w:rsid w:val="00D97A1A"/>
    <w:rsid w:val="00DA0439"/>
    <w:rsid w:val="00DA44F5"/>
    <w:rsid w:val="00DA6024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5EF1"/>
    <w:rsid w:val="00DE601D"/>
    <w:rsid w:val="00DF259F"/>
    <w:rsid w:val="00E000E7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58AE"/>
    <w:rsid w:val="00E3676F"/>
    <w:rsid w:val="00E36BDB"/>
    <w:rsid w:val="00E44483"/>
    <w:rsid w:val="00E45E24"/>
    <w:rsid w:val="00E466BD"/>
    <w:rsid w:val="00E50688"/>
    <w:rsid w:val="00E53A27"/>
    <w:rsid w:val="00E56094"/>
    <w:rsid w:val="00E57CD6"/>
    <w:rsid w:val="00E65CB9"/>
    <w:rsid w:val="00E6776D"/>
    <w:rsid w:val="00E703D2"/>
    <w:rsid w:val="00E72B07"/>
    <w:rsid w:val="00E86AEF"/>
    <w:rsid w:val="00E91B99"/>
    <w:rsid w:val="00E96184"/>
    <w:rsid w:val="00EA0A02"/>
    <w:rsid w:val="00EA1010"/>
    <w:rsid w:val="00EA27A4"/>
    <w:rsid w:val="00EA38A9"/>
    <w:rsid w:val="00EA4FF4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07F61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1BBD"/>
    <w:rsid w:val="00F4200D"/>
    <w:rsid w:val="00F44E03"/>
    <w:rsid w:val="00F4792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18A5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1391"/>
    <w:rsid w:val="00FD4814"/>
    <w:rsid w:val="00FD5618"/>
    <w:rsid w:val="00FD6065"/>
    <w:rsid w:val="00FD7C3A"/>
    <w:rsid w:val="00FE0709"/>
    <w:rsid w:val="00FE60B5"/>
    <w:rsid w:val="00FE7D2C"/>
    <w:rsid w:val="00FF4649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1">
    <w:name w:val="EmailStyle30"/>
    <w:aliases w:val="EmailStyle30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182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0624">
                  <w:marLeft w:val="0"/>
                  <w:marRight w:val="-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2160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6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bskids.org/tvschedules/localizer.html?dest=%2Fdinosaurtrain%2Findex.html&amp;step=2&amp;edit_st=y&amp;back_image=default&amp;back_title=PBS+Kids&amp;backtoprogramlink=%2Fdinosaurtrain%2Findex.html&amp;nola=&amp;title_id=&amp;state=CA&amp;x=23&amp;y=5" TargetMode="External"/><Relationship Id="rId13" Type="http://schemas.openxmlformats.org/officeDocument/2006/relationships/hyperlink" Target="http://www.metro.net/news_info/default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bskids.org/dinosaurtrain/" TargetMode="External"/><Relationship Id="rId12" Type="http://schemas.openxmlformats.org/officeDocument/2006/relationships/hyperlink" Target="http://www.metro.net/" TargetMode="External"/><Relationship Id="rId17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tro.net/riding_metro/defaul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2/08/07/all-aboard-expo-for-the-dinosaur-train/?utm_source=rss&amp;utm_medium=rss&amp;utm_campaign=all-aboard-expo-for-the-dinosaur-train" TargetMode="External"/><Relationship Id="rId11" Type="http://schemas.openxmlformats.org/officeDocument/2006/relationships/hyperlink" Target="http://libraryarchives.metro.net/DB_Attachments/120808_Civic_Center_Construction_Notice_Lane_Closure_and_Steel_Structure_Erection.pdf" TargetMode="External"/><Relationship Id="rId5" Type="http://schemas.openxmlformats.org/officeDocument/2006/relationships/hyperlink" Target="http://www.nhm.org/site/activities-programs/dino-train" TargetMode="External"/><Relationship Id="rId15" Type="http://schemas.openxmlformats.org/officeDocument/2006/relationships/hyperlink" Target="http://www.metro.net/board/mtgsched.htm" TargetMode="External"/><Relationship Id="rId10" Type="http://schemas.openxmlformats.org/officeDocument/2006/relationships/hyperlink" Target="http://libraryarchives.metro.net/DB_Attachments/120808_Civic_Center_Construction_Notice_Lane_Closure_and_Steel_Structure_Erection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etro.net/service/discounts/family-friendly/dinosaur-train/" TargetMode="External"/><Relationship Id="rId14" Type="http://schemas.openxmlformats.org/officeDocument/2006/relationships/hyperlink" Target="http://www.metro.net/projects_plans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471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Wednesday, August 8, 2012</vt:lpstr>
    </vt:vector>
  </TitlesOfParts>
  <Company>mta</Company>
  <LinksUpToDate>false</LinksUpToDate>
  <CharactersWithSpaces>4246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Wednesday, August 8, 2012</dc:title>
  <dc:subject/>
  <dc:creator>testuser</dc:creator>
  <cp:keywords/>
  <dc:description/>
  <cp:lastModifiedBy>saravian</cp:lastModifiedBy>
  <cp:revision>98</cp:revision>
  <cp:lastPrinted>2009-11-13T00:30:00Z</cp:lastPrinted>
  <dcterms:created xsi:type="dcterms:W3CDTF">2012-05-31T15:54:00Z</dcterms:created>
  <dcterms:modified xsi:type="dcterms:W3CDTF">2012-08-08T22:30:00Z</dcterms:modified>
</cp:coreProperties>
</file>