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E0B" w:rsidRPr="001D10B8" w:rsidRDefault="00244E0B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6472BB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244E0B" w:rsidRPr="00F14240" w:rsidRDefault="002D55C8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1"/>
            <w:bookmarkStart w:id="1" w:name="OLE_LINK2"/>
            <w:r>
              <w:rPr>
                <w:rFonts w:ascii="Arial" w:hAnsi="Arial" w:cs="Arial"/>
                <w:b/>
                <w:sz w:val="20"/>
                <w:szCs w:val="20"/>
              </w:rPr>
              <w:t>Fri</w:t>
            </w:r>
            <w:r w:rsidR="002A79E4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97237E" w:rsidRPr="00F14240">
              <w:rPr>
                <w:rFonts w:ascii="Arial" w:hAnsi="Arial" w:cs="Arial"/>
                <w:b/>
                <w:sz w:val="20"/>
                <w:szCs w:val="20"/>
              </w:rPr>
              <w:t>ay</w:t>
            </w:r>
            <w:r w:rsidR="001A014B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5B548C">
              <w:rPr>
                <w:rFonts w:ascii="Arial" w:hAnsi="Arial" w:cs="Arial"/>
                <w:b/>
                <w:sz w:val="20"/>
                <w:szCs w:val="20"/>
              </w:rPr>
              <w:t>July</w:t>
            </w:r>
            <w:r w:rsidR="00E466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D0A54"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="005B0ECB" w:rsidRPr="00F14240">
              <w:rPr>
                <w:rFonts w:ascii="Arial" w:hAnsi="Arial" w:cs="Arial"/>
                <w:b/>
                <w:sz w:val="20"/>
                <w:szCs w:val="20"/>
              </w:rPr>
              <w:t>, 2012</w:t>
            </w:r>
            <w:r w:rsidR="005B0ECB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0"/>
            <w:bookmarkEnd w:id="1"/>
            <w:r w:rsidR="0097237E" w:rsidRPr="00F14240">
              <w:rPr>
                <w:rFonts w:ascii="Arial" w:hAnsi="Arial" w:cs="Arial"/>
                <w:b/>
                <w:sz w:val="20"/>
                <w:szCs w:val="20"/>
              </w:rPr>
              <w:t>120</w:t>
            </w:r>
            <w:r w:rsidR="00FD0A54">
              <w:rPr>
                <w:rFonts w:ascii="Arial" w:hAnsi="Arial" w:cs="Arial"/>
                <w:b/>
                <w:sz w:val="20"/>
                <w:szCs w:val="20"/>
              </w:rPr>
              <w:t>713</w:t>
            </w:r>
            <w:r w:rsidR="00244E0B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383AC7" w:rsidRPr="00F14240" w:rsidRDefault="00244E0B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In this </w:t>
            </w:r>
            <w:r w:rsidR="00674DF9" w:rsidRPr="00F1424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ssue:</w:t>
            </w:r>
          </w:p>
          <w:p w:rsidR="00AC3ECF" w:rsidRDefault="00AC3ECF" w:rsidP="00AC3ECF">
            <w:pPr>
              <w:pStyle w:val="PlainText"/>
              <w:rPr>
                <w:rFonts w:ascii="Arial" w:hAnsi="Arial" w:cs="Arial"/>
                <w:b/>
                <w:sz w:val="20"/>
                <w:szCs w:val="20"/>
              </w:rPr>
            </w:pPr>
            <w:r w:rsidRPr="00AC3ECF">
              <w:rPr>
                <w:rFonts w:ascii="Arial" w:hAnsi="Arial" w:cs="Arial"/>
                <w:b/>
                <w:sz w:val="20"/>
                <w:szCs w:val="20"/>
              </w:rPr>
              <w:t>Metro's The Source Partners with The Huffington Post</w:t>
            </w:r>
          </w:p>
          <w:p w:rsidR="00AC3ECF" w:rsidRPr="00AC3ECF" w:rsidRDefault="00AC3ECF" w:rsidP="00AC3ECF">
            <w:pPr>
              <w:pStyle w:val="PlainTex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010A7" w:rsidRDefault="00A010A7" w:rsidP="00A010A7">
            <w:pPr>
              <w:rPr>
                <w:rStyle w:val="Strong"/>
                <w:rFonts w:ascii="Arial" w:hAnsi="Arial" w:cs="Arial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sz w:val="20"/>
                <w:szCs w:val="20"/>
              </w:rPr>
              <w:t xml:space="preserve">metro.net Receives Record Web Traffic </w:t>
            </w:r>
          </w:p>
          <w:p w:rsidR="00061517" w:rsidRDefault="00061517" w:rsidP="00A010A7">
            <w:pPr>
              <w:rPr>
                <w:rStyle w:val="Strong"/>
                <w:rFonts w:ascii="Arial" w:hAnsi="Arial" w:cs="Arial"/>
                <w:sz w:val="20"/>
                <w:szCs w:val="20"/>
              </w:rPr>
            </w:pPr>
          </w:p>
          <w:p w:rsidR="00061517" w:rsidRDefault="00061517" w:rsidP="00061517">
            <w:pPr>
              <w:pStyle w:val="PlainText"/>
              <w:rPr>
                <w:rFonts w:ascii="Arial" w:hAnsi="Arial" w:cs="Arial"/>
                <w:b/>
                <w:sz w:val="20"/>
                <w:szCs w:val="20"/>
              </w:rPr>
            </w:pPr>
            <w:r w:rsidRPr="005A39E5">
              <w:rPr>
                <w:rFonts w:ascii="Arial" w:hAnsi="Arial" w:cs="Arial"/>
                <w:b/>
                <w:sz w:val="20"/>
                <w:szCs w:val="20"/>
              </w:rPr>
              <w:t>Metro Destinations Discount Success at Silver Lake Music Festival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&amp; Cleopatra: T</w:t>
            </w:r>
            <w:r w:rsidRPr="005A39E5">
              <w:rPr>
                <w:rFonts w:ascii="Arial" w:hAnsi="Arial" w:cs="Arial"/>
                <w:b/>
                <w:sz w:val="20"/>
                <w:szCs w:val="20"/>
              </w:rPr>
              <w:t>he Exhibition at California Science Center</w:t>
            </w:r>
          </w:p>
          <w:p w:rsidR="00E9516B" w:rsidRPr="005A39E5" w:rsidRDefault="00E9516B" w:rsidP="00061517">
            <w:pPr>
              <w:pStyle w:val="PlainTex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516B" w:rsidRPr="008546D1" w:rsidRDefault="00E9516B" w:rsidP="00E951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46D1">
              <w:rPr>
                <w:rFonts w:ascii="Arial" w:hAnsi="Arial" w:cs="Arial"/>
                <w:b/>
                <w:bCs/>
                <w:sz w:val="20"/>
                <w:szCs w:val="20"/>
              </w:rPr>
              <w:t>Media Reports on Plans to Extend Late Night Service on Metro Rail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</w:t>
            </w:r>
            <w:r w:rsidRPr="008546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Orange Line</w:t>
            </w:r>
          </w:p>
          <w:p w:rsidR="00437EDF" w:rsidRDefault="00437EDF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Procurement Postings for Next Week</w:t>
            </w:r>
          </w:p>
          <w:p w:rsidR="0006183C" w:rsidRPr="00F14240" w:rsidRDefault="00437EDF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Upcoming CEO Meetings &amp; Events</w:t>
            </w:r>
          </w:p>
        </w:tc>
      </w:tr>
      <w:tr w:rsidR="006472BB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C3ECF" w:rsidRDefault="00AC3ECF" w:rsidP="00AC3EC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  <w:p w:rsidR="00AC3ECF" w:rsidRPr="00AC3ECF" w:rsidRDefault="00AC3ECF" w:rsidP="00AC3ECF">
            <w:pPr>
              <w:pStyle w:val="PlainText"/>
              <w:rPr>
                <w:rFonts w:ascii="Arial" w:hAnsi="Arial" w:cs="Arial"/>
                <w:b/>
                <w:sz w:val="20"/>
                <w:szCs w:val="20"/>
              </w:rPr>
            </w:pPr>
            <w:r w:rsidRPr="00AC3ECF">
              <w:rPr>
                <w:rFonts w:ascii="Arial" w:hAnsi="Arial" w:cs="Arial"/>
                <w:b/>
                <w:sz w:val="20"/>
                <w:szCs w:val="20"/>
              </w:rPr>
              <w:t>Metro's The Source Partners with The Huffington Post</w:t>
            </w:r>
          </w:p>
          <w:p w:rsidR="00AC3ECF" w:rsidRPr="00AC3ECF" w:rsidRDefault="00AC3ECF" w:rsidP="00AC3EC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AC3E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C3ECF" w:rsidRPr="00AC3ECF" w:rsidRDefault="00AC3ECF" w:rsidP="00AC3EC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AC3ECF">
              <w:rPr>
                <w:rFonts w:ascii="Arial" w:hAnsi="Arial" w:cs="Arial"/>
                <w:sz w:val="20"/>
                <w:szCs w:val="20"/>
              </w:rPr>
              <w:t>Metro's news blog, The Source, has struck an exciting new content partnership with national news blog, The Huffington Post</w:t>
            </w:r>
            <w:proofErr w:type="gramStart"/>
            <w:r w:rsidRPr="00AC3EC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AC3ECF">
              <w:rPr>
                <w:rFonts w:ascii="Arial" w:hAnsi="Arial" w:cs="Arial"/>
                <w:sz w:val="20"/>
                <w:szCs w:val="20"/>
              </w:rPr>
              <w:t>Metro will be sharing 'lifestyle' stories utilizing transit to access dining, shopping, entertainment, destinations, and events</w:t>
            </w:r>
            <w:proofErr w:type="gramStart"/>
            <w:r w:rsidRPr="00AC3EC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AC3ECF">
              <w:rPr>
                <w:rFonts w:ascii="Arial" w:hAnsi="Arial" w:cs="Arial"/>
                <w:sz w:val="20"/>
                <w:szCs w:val="20"/>
              </w:rPr>
              <w:t>The partnership is beneficial to both parties as it allows Metro to reach a larger online audience and provides ‘</w:t>
            </w:r>
            <w:proofErr w:type="spellStart"/>
            <w:r w:rsidRPr="00AC3ECF">
              <w:rPr>
                <w:rFonts w:ascii="Arial" w:hAnsi="Arial" w:cs="Arial"/>
                <w:sz w:val="20"/>
                <w:szCs w:val="20"/>
              </w:rPr>
              <w:t>HuffPo</w:t>
            </w:r>
            <w:proofErr w:type="spellEnd"/>
            <w:r w:rsidRPr="00AC3ECF">
              <w:rPr>
                <w:rFonts w:ascii="Arial" w:hAnsi="Arial" w:cs="Arial"/>
                <w:sz w:val="20"/>
                <w:szCs w:val="20"/>
              </w:rPr>
              <w:t>’ with high-quality, unique local content – the stories will be posted in the Los Angeles section of the news blog.</w:t>
            </w:r>
          </w:p>
          <w:p w:rsidR="00AC3ECF" w:rsidRPr="00AC3ECF" w:rsidRDefault="00AC3ECF" w:rsidP="00AC3EC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AC3E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C3ECF" w:rsidRPr="00AC3ECF" w:rsidRDefault="00AC3ECF" w:rsidP="00AC3EC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AC3ECF">
              <w:rPr>
                <w:rFonts w:ascii="Arial" w:hAnsi="Arial" w:cs="Arial"/>
                <w:sz w:val="20"/>
                <w:szCs w:val="20"/>
              </w:rPr>
              <w:t>Under the pen name, The Source, Metro Los Angeles, the first story was posted in June –Take the Expo Line to Culver City for Food, Shopping and Tuesday Farmer's Market!</w:t>
            </w:r>
          </w:p>
          <w:p w:rsidR="00AC3ECF" w:rsidRPr="00AC3ECF" w:rsidRDefault="00AC3ECF" w:rsidP="00AC3EC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AC3E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C3ECF" w:rsidRPr="00AC3ECF" w:rsidRDefault="00AC3ECF" w:rsidP="00AC3EC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AC3ECF">
              <w:rPr>
                <w:rFonts w:ascii="Arial" w:hAnsi="Arial" w:cs="Arial"/>
                <w:sz w:val="20"/>
                <w:szCs w:val="20"/>
              </w:rPr>
              <w:t>The partnership was established by Communications staff who will manage content provided to ‘</w:t>
            </w:r>
            <w:proofErr w:type="spellStart"/>
            <w:r w:rsidRPr="00AC3ECF">
              <w:rPr>
                <w:rFonts w:ascii="Arial" w:hAnsi="Arial" w:cs="Arial"/>
                <w:sz w:val="20"/>
                <w:szCs w:val="20"/>
              </w:rPr>
              <w:t>HuffPo</w:t>
            </w:r>
            <w:proofErr w:type="spellEnd"/>
            <w:r w:rsidRPr="00AC3ECF">
              <w:rPr>
                <w:rFonts w:ascii="Arial" w:hAnsi="Arial" w:cs="Arial"/>
                <w:sz w:val="20"/>
                <w:szCs w:val="20"/>
              </w:rPr>
              <w:t>’.</w:t>
            </w:r>
          </w:p>
          <w:p w:rsidR="00AC3ECF" w:rsidRDefault="00AC3ECF" w:rsidP="00AC3ECF">
            <w:pPr>
              <w:pStyle w:val="PlainText"/>
            </w:pPr>
            <w:r>
              <w:t xml:space="preserve"> </w:t>
            </w:r>
          </w:p>
          <w:p w:rsidR="00A010A7" w:rsidRDefault="00A010A7" w:rsidP="00A010A7">
            <w:r>
              <w:rPr>
                <w:rStyle w:val="Strong"/>
                <w:rFonts w:ascii="Arial" w:hAnsi="Arial" w:cs="Arial"/>
                <w:sz w:val="20"/>
                <w:szCs w:val="20"/>
              </w:rPr>
              <w:t xml:space="preserve">metro.net Receives Record Web Traffic </w:t>
            </w:r>
          </w:p>
          <w:p w:rsidR="00A010A7" w:rsidRDefault="00A010A7" w:rsidP="00A010A7"/>
          <w:p w:rsidR="00A010A7" w:rsidRDefault="00A010A7" w:rsidP="00A010A7">
            <w:r>
              <w:rPr>
                <w:rFonts w:ascii="Arial" w:hAnsi="Arial" w:cs="Arial"/>
                <w:sz w:val="20"/>
                <w:szCs w:val="20"/>
              </w:rPr>
              <w:t>Summer tourist season and I-405 closures drove record web traffic to metro.net for the month of June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Records were set in several categories including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pageviews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website visits, and unique visitors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Highlights are as follows: </w:t>
            </w:r>
          </w:p>
          <w:p w:rsidR="00A010A7" w:rsidRDefault="00A010A7" w:rsidP="00A010A7">
            <w:pPr>
              <w:numPr>
                <w:ilvl w:val="0"/>
                <w:numId w:val="10"/>
              </w:num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 xml:space="preserve">3.7 Million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pageviews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(up 16% compared to June 2011)</w:t>
            </w:r>
          </w:p>
          <w:p w:rsidR="00A010A7" w:rsidRDefault="00A010A7" w:rsidP="00A010A7">
            <w:pPr>
              <w:numPr>
                <w:ilvl w:val="0"/>
                <w:numId w:val="10"/>
              </w:num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1.3 Million visits to metro.net (up 24% compared to June 2011)</w:t>
            </w:r>
          </w:p>
          <w:p w:rsidR="00A010A7" w:rsidRDefault="00A010A7" w:rsidP="00A010A7">
            <w:pPr>
              <w:numPr>
                <w:ilvl w:val="0"/>
                <w:numId w:val="10"/>
              </w:num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 xml:space="preserve">706,395 unique customers (up 14% compared to June 2011) </w:t>
            </w:r>
          </w:p>
          <w:p w:rsidR="00A010A7" w:rsidRDefault="00A010A7" w:rsidP="00A010A7">
            <w:pPr>
              <w:numPr>
                <w:ilvl w:val="0"/>
                <w:numId w:val="10"/>
              </w:num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Information for I-405 and Metro Projects commanded nearly 10% of all metro.net web traffic (typically it's 5%)</w:t>
            </w:r>
          </w:p>
          <w:p w:rsidR="00A010A7" w:rsidRDefault="00A010A7" w:rsidP="00A010A7">
            <w:pPr>
              <w:numPr>
                <w:ilvl w:val="0"/>
                <w:numId w:val="10"/>
              </w:num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34% of all web traffic is coming from a mobile device</w:t>
            </w:r>
          </w:p>
          <w:p w:rsidR="00A010A7" w:rsidRDefault="00A010A7" w:rsidP="00A010A7">
            <w:pPr>
              <w:numPr>
                <w:ilvl w:val="0"/>
                <w:numId w:val="10"/>
              </w:num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Search Engine Optimization (SEO): 60% of all traffic is coming from search engines, 26% from direct traffic, and 14% from referral sites (these are all significant increases)</w:t>
            </w:r>
          </w:p>
          <w:p w:rsidR="00A010A7" w:rsidRDefault="00A010A7" w:rsidP="00A010A7">
            <w:r>
              <w:rPr>
                <w:rFonts w:ascii="Arial" w:hAnsi="Arial" w:cs="Arial"/>
                <w:sz w:val="20"/>
                <w:szCs w:val="20"/>
              </w:rPr>
              <w:t xml:space="preserve">Creative Services web/interactive staff completely rebuilt metro.net in 2010 to </w:t>
            </w:r>
            <w:r>
              <w:rPr>
                <w:rFonts w:ascii="Arial" w:eastAsia="Symbol" w:hAnsi="Arial" w:cs="Arial"/>
                <w:sz w:val="20"/>
                <w:szCs w:val="20"/>
              </w:rPr>
              <w:t>leverage </w:t>
            </w:r>
            <w:r>
              <w:rPr>
                <w:rFonts w:ascii="Arial" w:hAnsi="Arial" w:cs="Arial"/>
                <w:sz w:val="20"/>
                <w:szCs w:val="20"/>
              </w:rPr>
              <w:t>new, current technology and continues to introduce new technology features to the site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 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Web metrics continue to clearly show the dramatic improvements brought about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by the rebuild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Kudos to the Creative Services web </w:t>
            </w:r>
            <w:r w:rsidR="00C4343F">
              <w:rPr>
                <w:rFonts w:ascii="Arial" w:hAnsi="Arial" w:cs="Arial"/>
                <w:sz w:val="20"/>
                <w:szCs w:val="20"/>
              </w:rPr>
              <w:t>staff,</w:t>
            </w:r>
            <w:r>
              <w:rPr>
                <w:rFonts w:ascii="Arial" w:hAnsi="Arial" w:cs="Arial"/>
                <w:sz w:val="20"/>
                <w:szCs w:val="20"/>
              </w:rPr>
              <w:t xml:space="preserve"> who successfully designed, built and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maintain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the site.</w:t>
            </w:r>
          </w:p>
          <w:p w:rsidR="00A010A7" w:rsidRDefault="00A010A7" w:rsidP="00A010A7">
            <w:r>
              <w:t> </w:t>
            </w:r>
          </w:p>
          <w:p w:rsidR="00A010A7" w:rsidRDefault="00A010A7" w:rsidP="00A010A7">
            <w:r>
              <w:rPr>
                <w:rFonts w:ascii="Arial" w:hAnsi="Arial" w:cs="Arial"/>
                <w:sz w:val="20"/>
                <w:szCs w:val="20"/>
              </w:rPr>
              <w:t>Historically July has garnered the most web traffic of the year--so it remains to be seen if metrics will be broken next month--we'll keep you posted.</w:t>
            </w:r>
          </w:p>
          <w:p w:rsidR="005A39E5" w:rsidRDefault="005A39E5" w:rsidP="005A39E5">
            <w:pPr>
              <w:pStyle w:val="PlainText"/>
              <w:rPr>
                <w:b/>
                <w:sz w:val="22"/>
                <w:szCs w:val="22"/>
              </w:rPr>
            </w:pPr>
          </w:p>
          <w:p w:rsidR="005A39E5" w:rsidRPr="005A39E5" w:rsidRDefault="005A39E5" w:rsidP="005A39E5">
            <w:pPr>
              <w:pStyle w:val="PlainText"/>
              <w:rPr>
                <w:rFonts w:ascii="Arial" w:hAnsi="Arial" w:cs="Arial"/>
                <w:b/>
                <w:sz w:val="20"/>
                <w:szCs w:val="20"/>
              </w:rPr>
            </w:pPr>
            <w:r w:rsidRPr="005A39E5">
              <w:rPr>
                <w:rFonts w:ascii="Arial" w:hAnsi="Arial" w:cs="Arial"/>
                <w:b/>
                <w:sz w:val="20"/>
                <w:szCs w:val="20"/>
              </w:rPr>
              <w:t>Metro Destinations Discount Success at Silver Lake Music Festival</w:t>
            </w:r>
            <w:r w:rsidR="004B4675">
              <w:rPr>
                <w:rFonts w:ascii="Arial" w:hAnsi="Arial" w:cs="Arial"/>
                <w:b/>
                <w:sz w:val="20"/>
                <w:szCs w:val="20"/>
              </w:rPr>
              <w:t xml:space="preserve"> &amp; Cleopatra: T</w:t>
            </w:r>
            <w:r w:rsidRPr="005A39E5">
              <w:rPr>
                <w:rFonts w:ascii="Arial" w:hAnsi="Arial" w:cs="Arial"/>
                <w:b/>
                <w:sz w:val="20"/>
                <w:szCs w:val="20"/>
              </w:rPr>
              <w:t>he Exhibition at California Science Center</w:t>
            </w:r>
          </w:p>
          <w:p w:rsidR="005A39E5" w:rsidRPr="005A39E5" w:rsidRDefault="005A39E5" w:rsidP="005A39E5">
            <w:pPr>
              <w:pStyle w:val="PlainTex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39E5" w:rsidRPr="005A39E5" w:rsidRDefault="005A39E5" w:rsidP="005A39E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5A39E5">
              <w:rPr>
                <w:rFonts w:ascii="Arial" w:hAnsi="Arial" w:cs="Arial"/>
                <w:sz w:val="20"/>
                <w:szCs w:val="20"/>
              </w:rPr>
              <w:t>More than 800 people took advantage of an exclusive Metro Destination rider discount on tickets to the Jubilee in Silver Lake</w:t>
            </w:r>
            <w:proofErr w:type="gramStart"/>
            <w:r w:rsidRPr="005A39E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5A39E5">
              <w:rPr>
                <w:rFonts w:ascii="Arial" w:hAnsi="Arial" w:cs="Arial"/>
                <w:sz w:val="20"/>
                <w:szCs w:val="20"/>
              </w:rPr>
              <w:t>Mean while since</w:t>
            </w:r>
            <w:r w:rsidR="00321969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5A39E5">
              <w:rPr>
                <w:rFonts w:ascii="Arial" w:hAnsi="Arial" w:cs="Arial"/>
                <w:sz w:val="20"/>
                <w:szCs w:val="20"/>
              </w:rPr>
              <w:t xml:space="preserve"> “Cleopatra” exhibit opened at the California Science Center, </w:t>
            </w:r>
            <w:r w:rsidR="00321969">
              <w:rPr>
                <w:rFonts w:ascii="Arial" w:hAnsi="Arial" w:cs="Arial"/>
                <w:sz w:val="20"/>
                <w:szCs w:val="20"/>
              </w:rPr>
              <w:t>six</w:t>
            </w:r>
            <w:r w:rsidRPr="005A39E5">
              <w:rPr>
                <w:rFonts w:ascii="Arial" w:hAnsi="Arial" w:cs="Arial"/>
                <w:sz w:val="20"/>
                <w:szCs w:val="20"/>
              </w:rPr>
              <w:t xml:space="preserve"> weeks ago, nearly 300 Metro Destination Discounts for Metro rider</w:t>
            </w:r>
            <w:r w:rsidR="00321969">
              <w:rPr>
                <w:rFonts w:ascii="Arial" w:hAnsi="Arial" w:cs="Arial"/>
                <w:sz w:val="20"/>
                <w:szCs w:val="20"/>
              </w:rPr>
              <w:t>s</w:t>
            </w:r>
            <w:r w:rsidRPr="005A39E5">
              <w:rPr>
                <w:rFonts w:ascii="Arial" w:hAnsi="Arial" w:cs="Arial"/>
                <w:sz w:val="20"/>
                <w:szCs w:val="20"/>
              </w:rPr>
              <w:t xml:space="preserve"> have already been redeemed the </w:t>
            </w:r>
            <w:r w:rsidR="00EC7DE3">
              <w:rPr>
                <w:rFonts w:ascii="Arial" w:hAnsi="Arial" w:cs="Arial"/>
                <w:i/>
                <w:sz w:val="20"/>
                <w:szCs w:val="20"/>
              </w:rPr>
              <w:t xml:space="preserve">Cleopatra: </w:t>
            </w:r>
            <w:r w:rsidRPr="005A39E5">
              <w:rPr>
                <w:rFonts w:ascii="Arial" w:hAnsi="Arial" w:cs="Arial"/>
                <w:i/>
                <w:sz w:val="20"/>
                <w:szCs w:val="20"/>
              </w:rPr>
              <w:t>The Exhibition</w:t>
            </w:r>
            <w:r w:rsidRPr="005A39E5">
              <w:rPr>
                <w:rFonts w:ascii="Arial" w:hAnsi="Arial" w:cs="Arial"/>
                <w:sz w:val="20"/>
                <w:szCs w:val="20"/>
              </w:rPr>
              <w:t xml:space="preserve"> (will be open </w:t>
            </w:r>
            <w:r w:rsidR="004C59B1">
              <w:rPr>
                <w:rFonts w:ascii="Arial" w:hAnsi="Arial" w:cs="Arial"/>
                <w:sz w:val="20"/>
                <w:szCs w:val="20"/>
              </w:rPr>
              <w:t>un</w:t>
            </w:r>
            <w:r w:rsidRPr="005A39E5">
              <w:rPr>
                <w:rFonts w:ascii="Arial" w:hAnsi="Arial" w:cs="Arial"/>
                <w:sz w:val="20"/>
                <w:szCs w:val="20"/>
              </w:rPr>
              <w:t>til the end of the year)</w:t>
            </w:r>
            <w:proofErr w:type="gramStart"/>
            <w:r w:rsidRPr="005A39E5">
              <w:rPr>
                <w:rFonts w:ascii="Arial" w:hAnsi="Arial" w:cs="Arial"/>
                <w:sz w:val="20"/>
                <w:szCs w:val="20"/>
              </w:rPr>
              <w:t>.</w:t>
            </w:r>
            <w:r w:rsidR="004C59B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5A39E5">
              <w:rPr>
                <w:rFonts w:ascii="Arial" w:hAnsi="Arial" w:cs="Arial"/>
                <w:sz w:val="20"/>
                <w:szCs w:val="20"/>
              </w:rPr>
              <w:t xml:space="preserve">Metro’s Destination Discount partnership program continues to grow with special deals to </w:t>
            </w:r>
            <w:bookmarkStart w:id="2" w:name="_GoBack"/>
            <w:bookmarkEnd w:id="2"/>
            <w:r w:rsidRPr="005A39E5">
              <w:rPr>
                <w:rFonts w:ascii="Arial" w:hAnsi="Arial" w:cs="Arial"/>
                <w:sz w:val="20"/>
                <w:szCs w:val="20"/>
              </w:rPr>
              <w:t>key destinations and events along the Metro Expo Line and other Metro services</w:t>
            </w:r>
            <w:proofErr w:type="gramStart"/>
            <w:r w:rsidRPr="005A39E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5A39E5">
              <w:rPr>
                <w:rFonts w:ascii="Arial" w:hAnsi="Arial" w:cs="Arial"/>
                <w:sz w:val="20"/>
                <w:szCs w:val="20"/>
              </w:rPr>
              <w:t>This successful partnership program is promoted via the Destinations Discount website, monthly Metro Insider brochure, the Source and distributed on all Metro buses and trains and on our promotional p</w:t>
            </w:r>
            <w:r w:rsidR="004C59B1">
              <w:rPr>
                <w:rFonts w:ascii="Arial" w:hAnsi="Arial" w:cs="Arial"/>
                <w:sz w:val="20"/>
                <w:szCs w:val="20"/>
              </w:rPr>
              <w:t>artners websites to “Go Metro”</w:t>
            </w:r>
            <w:proofErr w:type="gramStart"/>
            <w:r w:rsidR="004C59B1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5A39E5">
              <w:rPr>
                <w:rFonts w:ascii="Arial" w:hAnsi="Arial" w:cs="Arial"/>
                <w:sz w:val="20"/>
                <w:szCs w:val="20"/>
              </w:rPr>
              <w:t xml:space="preserve">More discounts and savings are provided to </w:t>
            </w:r>
            <w:r w:rsidR="004C59B1" w:rsidRPr="005A39E5">
              <w:rPr>
                <w:rFonts w:ascii="Arial" w:hAnsi="Arial" w:cs="Arial"/>
                <w:sz w:val="20"/>
                <w:szCs w:val="20"/>
              </w:rPr>
              <w:t>support Metro operations</w:t>
            </w:r>
            <w:r w:rsidRPr="005A39E5">
              <w:rPr>
                <w:rFonts w:ascii="Arial" w:hAnsi="Arial" w:cs="Arial"/>
                <w:sz w:val="20"/>
                <w:szCs w:val="20"/>
              </w:rPr>
              <w:t xml:space="preserve"> ridership goals and are extended to all Metro riders and Metro employees </w:t>
            </w:r>
            <w:r w:rsidR="00321969">
              <w:rPr>
                <w:rFonts w:ascii="Arial" w:hAnsi="Arial" w:cs="Arial"/>
                <w:sz w:val="20"/>
                <w:szCs w:val="20"/>
              </w:rPr>
              <w:t xml:space="preserve">which </w:t>
            </w:r>
            <w:r w:rsidRPr="005A39E5">
              <w:rPr>
                <w:rFonts w:ascii="Arial" w:hAnsi="Arial" w:cs="Arial"/>
                <w:sz w:val="20"/>
                <w:szCs w:val="20"/>
              </w:rPr>
              <w:t>are currently offered at metro.net/discounts.</w:t>
            </w:r>
          </w:p>
          <w:p w:rsidR="008546D1" w:rsidRDefault="008546D1" w:rsidP="008546D1">
            <w:pPr>
              <w:rPr>
                <w:rFonts w:ascii="Arial" w:hAnsi="Arial" w:cs="Arial"/>
                <w:b/>
                <w:bCs/>
                <w:color w:val="003300"/>
              </w:rPr>
            </w:pPr>
          </w:p>
          <w:p w:rsidR="008546D1" w:rsidRPr="008546D1" w:rsidRDefault="008546D1" w:rsidP="008546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46D1">
              <w:rPr>
                <w:rFonts w:ascii="Arial" w:hAnsi="Arial" w:cs="Arial"/>
                <w:b/>
                <w:bCs/>
                <w:sz w:val="20"/>
                <w:szCs w:val="20"/>
              </w:rPr>
              <w:t>Media Reports on Plans to Extend Late Night Service on Metro Rail</w:t>
            </w:r>
            <w:r w:rsidR="00302E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</w:t>
            </w:r>
            <w:r w:rsidRPr="008546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Orange Line</w:t>
            </w:r>
          </w:p>
          <w:p w:rsidR="008546D1" w:rsidRPr="008546D1" w:rsidRDefault="008546D1" w:rsidP="008546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546D1" w:rsidRPr="008546D1" w:rsidRDefault="008546D1" w:rsidP="008546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Today, r</w:t>
            </w:r>
            <w:r w:rsidRPr="008546D1">
              <w:rPr>
                <w:rFonts w:ascii="Arial" w:hAnsi="Arial" w:cs="Arial"/>
                <w:sz w:val="20"/>
                <w:szCs w:val="20"/>
              </w:rPr>
              <w:t>adio stations KFI and KPCC and City News Service followed up on a post on The Source that reported all Metro Rail train lines will run until 2</w:t>
            </w:r>
            <w:r>
              <w:rPr>
                <w:rFonts w:ascii="Arial" w:hAnsi="Arial" w:cs="Arial"/>
                <w:sz w:val="20"/>
                <w:szCs w:val="20"/>
              </w:rPr>
              <w:t>:00</w:t>
            </w:r>
            <w:r w:rsidRPr="008546D1">
              <w:rPr>
                <w:rFonts w:ascii="Arial" w:hAnsi="Arial" w:cs="Arial"/>
                <w:sz w:val="20"/>
                <w:szCs w:val="20"/>
              </w:rPr>
              <w:t xml:space="preserve"> a.m. on Friday and Saturday nights starting the weekend of July 27-28</w:t>
            </w:r>
            <w:r>
              <w:rPr>
                <w:rFonts w:ascii="Arial" w:hAnsi="Arial" w:cs="Arial"/>
                <w:sz w:val="20"/>
                <w:szCs w:val="20"/>
              </w:rPr>
              <w:t>, 2012</w:t>
            </w:r>
            <w:proofErr w:type="gramStart"/>
            <w:r w:rsidRPr="008546D1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8546D1">
              <w:rPr>
                <w:rFonts w:ascii="Arial" w:hAnsi="Arial" w:cs="Arial"/>
                <w:sz w:val="20"/>
                <w:szCs w:val="20"/>
              </w:rPr>
              <w:t>The Metro Orange Line will run until 2:40 a.m. in order to meet the last trains at the North Hollywood Metro Rail Station</w:t>
            </w:r>
            <w:proofErr w:type="gramStart"/>
            <w:r w:rsidRPr="008546D1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8546D1">
              <w:rPr>
                <w:rFonts w:ascii="Arial" w:hAnsi="Arial" w:cs="Arial"/>
                <w:sz w:val="20"/>
                <w:szCs w:val="20"/>
              </w:rPr>
              <w:t>Trains will run every 20 minutes between midnight and 2</w:t>
            </w:r>
            <w:r w:rsidR="00EC53BC">
              <w:rPr>
                <w:rFonts w:ascii="Arial" w:hAnsi="Arial" w:cs="Arial"/>
                <w:sz w:val="20"/>
                <w:szCs w:val="20"/>
              </w:rPr>
              <w:t>:00</w:t>
            </w:r>
            <w:r w:rsidRPr="008546D1">
              <w:rPr>
                <w:rFonts w:ascii="Arial" w:hAnsi="Arial" w:cs="Arial"/>
                <w:sz w:val="20"/>
                <w:szCs w:val="20"/>
              </w:rPr>
              <w:t xml:space="preserve"> a.m. Media relations staff said the extended operating hours will benefit not only people going out for entertainment b</w:t>
            </w:r>
            <w:r w:rsidR="00EC53BC">
              <w:rPr>
                <w:rFonts w:ascii="Arial" w:hAnsi="Arial" w:cs="Arial"/>
                <w:sz w:val="20"/>
                <w:szCs w:val="20"/>
              </w:rPr>
              <w:t>ut also late night workers</w:t>
            </w:r>
            <w:proofErr w:type="gramStart"/>
            <w:r w:rsidR="00EC53BC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="00EC53BC">
              <w:rPr>
                <w:rFonts w:ascii="Arial" w:hAnsi="Arial" w:cs="Arial"/>
                <w:sz w:val="20"/>
                <w:szCs w:val="20"/>
              </w:rPr>
              <w:t>It is</w:t>
            </w:r>
            <w:r w:rsidRPr="008546D1">
              <w:rPr>
                <w:rFonts w:ascii="Arial" w:hAnsi="Arial" w:cs="Arial"/>
                <w:sz w:val="20"/>
                <w:szCs w:val="20"/>
              </w:rPr>
              <w:t xml:space="preserve"> a positive response to a frequent request from Metro customers and reflects the fact that there is a vibrant nightlife in Los Angeles County and people no longer just work </w:t>
            </w:r>
            <w:r w:rsidR="00EC53BC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Pr="008546D1">
              <w:rPr>
                <w:rFonts w:ascii="Arial" w:hAnsi="Arial" w:cs="Arial"/>
                <w:sz w:val="20"/>
                <w:szCs w:val="20"/>
              </w:rPr>
              <w:t>9</w:t>
            </w:r>
            <w:r w:rsidR="00EC53BC">
              <w:rPr>
                <w:rFonts w:ascii="Arial" w:hAnsi="Arial" w:cs="Arial"/>
                <w:sz w:val="20"/>
                <w:szCs w:val="20"/>
              </w:rPr>
              <w:t>:00 a.m.</w:t>
            </w:r>
            <w:r w:rsidRPr="008546D1">
              <w:rPr>
                <w:rFonts w:ascii="Arial" w:hAnsi="Arial" w:cs="Arial"/>
                <w:sz w:val="20"/>
                <w:szCs w:val="20"/>
              </w:rPr>
              <w:t xml:space="preserve"> to 5</w:t>
            </w:r>
            <w:r w:rsidR="00EC53BC">
              <w:rPr>
                <w:rFonts w:ascii="Arial" w:hAnsi="Arial" w:cs="Arial"/>
                <w:sz w:val="20"/>
                <w:szCs w:val="20"/>
              </w:rPr>
              <w:t>:00 p.m.</w:t>
            </w:r>
            <w:r w:rsidRPr="008546D1">
              <w:rPr>
                <w:rFonts w:ascii="Arial" w:hAnsi="Arial" w:cs="Arial"/>
                <w:sz w:val="20"/>
                <w:szCs w:val="20"/>
              </w:rPr>
              <w:t xml:space="preserve"> Metro Rail and Orange Line service has expanded in recent years making public transit a viable option to enjoy venues in Pasadena, downtown Los Angeles, Hollywood, Universal City, Culver City, Long Beach, </w:t>
            </w:r>
            <w:proofErr w:type="spellStart"/>
            <w:r w:rsidRPr="008546D1">
              <w:rPr>
                <w:rFonts w:ascii="Arial" w:hAnsi="Arial" w:cs="Arial"/>
                <w:sz w:val="20"/>
                <w:szCs w:val="20"/>
              </w:rPr>
              <w:t>NoHo</w:t>
            </w:r>
            <w:proofErr w:type="spellEnd"/>
            <w:r w:rsidRPr="008546D1">
              <w:rPr>
                <w:rFonts w:ascii="Arial" w:hAnsi="Arial" w:cs="Arial"/>
                <w:sz w:val="20"/>
                <w:szCs w:val="20"/>
              </w:rPr>
              <w:t>, and other places</w:t>
            </w:r>
            <w:proofErr w:type="gramStart"/>
            <w:r w:rsidRPr="008546D1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8546D1">
              <w:rPr>
                <w:rFonts w:ascii="Arial" w:hAnsi="Arial" w:cs="Arial"/>
                <w:sz w:val="20"/>
                <w:szCs w:val="20"/>
              </w:rPr>
              <w:t>CEO Art Leahy was credited for the service improvement.</w:t>
            </w:r>
          </w:p>
          <w:p w:rsidR="00437EDF" w:rsidRDefault="00437EDF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Procurement Postings for Next Week</w:t>
            </w:r>
          </w:p>
          <w:p w:rsidR="00CA10CE" w:rsidRDefault="00A70321" w:rsidP="00CA10CE">
            <w:pPr>
              <w:pStyle w:val="NormalWeb"/>
              <w:spacing w:before="0" w:beforeAutospacing="0" w:after="0" w:afterAutospacing="0"/>
              <w:rPr>
                <w:rFonts w:ascii="Arial" w:eastAsia="Batang" w:hAnsi="Arial" w:cs="Arial"/>
                <w:sz w:val="20"/>
                <w:szCs w:val="20"/>
                <w:u w:val="single"/>
              </w:rPr>
            </w:pPr>
            <w:r w:rsidRPr="00A70321">
              <w:rPr>
                <w:rFonts w:ascii="Arial" w:eastAsia="Batang" w:hAnsi="Arial" w:cs="Arial"/>
                <w:sz w:val="20"/>
                <w:szCs w:val="20"/>
                <w:u w:val="single"/>
              </w:rPr>
              <w:t>Highway Program General QA/QC Task Order Packages 1, 2,&amp; 3</w:t>
            </w:r>
            <w:r>
              <w:rPr>
                <w:rFonts w:ascii="Arial" w:eastAsia="Batang" w:hAnsi="Arial" w:cs="Arial"/>
                <w:sz w:val="20"/>
                <w:szCs w:val="20"/>
                <w:u w:val="single"/>
              </w:rPr>
              <w:t xml:space="preserve"> (RFP)</w:t>
            </w:r>
          </w:p>
          <w:p w:rsidR="00A70321" w:rsidRDefault="00A70321" w:rsidP="00A70321">
            <w:pPr>
              <w:pStyle w:val="NormalWeb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A70321">
              <w:rPr>
                <w:rFonts w:ascii="Arial" w:hAnsi="Arial" w:cs="Arial"/>
                <w:sz w:val="20"/>
                <w:szCs w:val="20"/>
              </w:rPr>
              <w:t xml:space="preserve">Procurement will release a Request for Proposals </w:t>
            </w:r>
            <w:r>
              <w:rPr>
                <w:rFonts w:ascii="Arial" w:hAnsi="Arial" w:cs="Arial"/>
                <w:sz w:val="20"/>
                <w:szCs w:val="20"/>
              </w:rPr>
              <w:t xml:space="preserve">(RFP) </w:t>
            </w:r>
            <w:r w:rsidRPr="00A70321">
              <w:rPr>
                <w:rFonts w:ascii="Arial" w:hAnsi="Arial" w:cs="Arial"/>
                <w:sz w:val="20"/>
                <w:szCs w:val="20"/>
              </w:rPr>
              <w:t>next week to procure general Quality Assurance and Quality Control support for Metro</w:t>
            </w:r>
            <w:r>
              <w:rPr>
                <w:rFonts w:ascii="Arial" w:hAnsi="Arial" w:cs="Arial"/>
                <w:sz w:val="20"/>
                <w:szCs w:val="20"/>
              </w:rPr>
              <w:t>’s Highway Program Department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A70321">
              <w:rPr>
                <w:rFonts w:ascii="Arial" w:hAnsi="Arial" w:cs="Arial"/>
                <w:sz w:val="20"/>
                <w:szCs w:val="20"/>
              </w:rPr>
              <w:t>In general, the services that will be procured include checking and/or producing calculations, drawings, studies, reports and specifications; independent reviews and oversight of environmental, design, construction, traffic, structures, electrical and mechanical contract plans and/or task order deliverables; development and management of databases for schedule, cost and quality control, and risk assessments; preparation of agreements; and technical analyses/evaluations</w:t>
            </w:r>
            <w:proofErr w:type="gramStart"/>
            <w:r w:rsidRPr="00A7032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="00635D97" w:rsidRPr="00A70321">
              <w:rPr>
                <w:rFonts w:ascii="Arial" w:hAnsi="Arial" w:cs="Arial"/>
                <w:sz w:val="20"/>
                <w:szCs w:val="20"/>
              </w:rPr>
              <w:t>The procurement process blackout period is expected to run from July 18, 2012 through September 12, 2012</w:t>
            </w:r>
            <w:proofErr w:type="gramStart"/>
            <w:r w:rsidR="00635D97" w:rsidRPr="00A70321">
              <w:rPr>
                <w:rFonts w:ascii="Arial" w:hAnsi="Arial" w:cs="Arial"/>
                <w:sz w:val="20"/>
                <w:szCs w:val="20"/>
              </w:rPr>
              <w:t>.</w:t>
            </w:r>
            <w:r w:rsidR="00635D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A70321">
              <w:rPr>
                <w:rFonts w:ascii="Arial" w:hAnsi="Arial" w:cs="Arial"/>
                <w:sz w:val="20"/>
                <w:szCs w:val="20"/>
              </w:rPr>
              <w:t>Any inquiries concerning this procurement action during the blackout period must be directed to and may only be answered by James A. Nolan, Sr. Contracts Administrator at (213) 922-7312.</w:t>
            </w:r>
          </w:p>
          <w:p w:rsidR="00A3420D" w:rsidRDefault="00A4002A" w:rsidP="00A3420D">
            <w:pPr>
              <w:pStyle w:val="NormalWeb"/>
              <w:spacing w:before="0" w:beforeAutospacing="0" w:after="0" w:afterAutospacing="0"/>
              <w:rPr>
                <w:rFonts w:ascii="Arial" w:eastAsia="Batang" w:hAnsi="Arial" w:cs="Arial"/>
                <w:sz w:val="20"/>
                <w:szCs w:val="20"/>
                <w:u w:val="single"/>
              </w:rPr>
            </w:pPr>
            <w:r w:rsidRPr="00A4002A">
              <w:rPr>
                <w:rFonts w:ascii="Arial" w:eastAsia="Batang" w:hAnsi="Arial" w:cs="Arial"/>
                <w:sz w:val="20"/>
                <w:szCs w:val="20"/>
                <w:u w:val="single"/>
              </w:rPr>
              <w:t>MBL Artesia Station Pavement and Terminal 26 Driveway Replacements</w:t>
            </w:r>
            <w:r w:rsidR="00064746">
              <w:rPr>
                <w:rFonts w:ascii="Arial" w:eastAsia="Batang" w:hAnsi="Arial" w:cs="Arial"/>
                <w:sz w:val="20"/>
                <w:szCs w:val="20"/>
                <w:u w:val="single"/>
              </w:rPr>
              <w:t xml:space="preserve"> (IFB)</w:t>
            </w:r>
          </w:p>
          <w:p w:rsidR="00A3420D" w:rsidRPr="00A3420D" w:rsidRDefault="00A3420D" w:rsidP="00064746">
            <w:pPr>
              <w:pStyle w:val="NormalWeb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A3420D">
              <w:rPr>
                <w:rFonts w:ascii="Arial" w:hAnsi="Arial" w:cs="Arial"/>
                <w:sz w:val="20"/>
                <w:szCs w:val="20"/>
              </w:rPr>
              <w:t>Procurement will release an Invitation for Bid</w:t>
            </w:r>
            <w:r w:rsidR="00064746">
              <w:rPr>
                <w:rFonts w:ascii="Arial" w:hAnsi="Arial" w:cs="Arial"/>
                <w:sz w:val="20"/>
                <w:szCs w:val="20"/>
              </w:rPr>
              <w:t xml:space="preserve">s (IFB) </w:t>
            </w:r>
            <w:r w:rsidRPr="00A3420D">
              <w:rPr>
                <w:rFonts w:ascii="Arial" w:hAnsi="Arial" w:cs="Arial"/>
                <w:sz w:val="20"/>
                <w:szCs w:val="20"/>
              </w:rPr>
              <w:t xml:space="preserve">next week for a responsible contractor to perform complete construction and management work for pavement replacement at the Metro Blue Line (MBL) Artesia Station bus stop/layover facility and at the entrance </w:t>
            </w:r>
            <w:r w:rsidRPr="00A3420D">
              <w:rPr>
                <w:rFonts w:ascii="Arial" w:hAnsi="Arial" w:cs="Arial"/>
                <w:sz w:val="20"/>
                <w:szCs w:val="20"/>
              </w:rPr>
              <w:lastRenderedPageBreak/>
              <w:t>driveway to Terminal 26</w:t>
            </w:r>
            <w:proofErr w:type="gramStart"/>
            <w:r w:rsidRPr="00A3420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A3420D">
              <w:rPr>
                <w:rFonts w:ascii="Arial" w:hAnsi="Arial" w:cs="Arial"/>
                <w:sz w:val="20"/>
                <w:szCs w:val="20"/>
              </w:rPr>
              <w:t>The procurement process blackout period is expected to run from July 13, 2012 through August 31, 2012</w:t>
            </w:r>
            <w:proofErr w:type="gramStart"/>
            <w:r w:rsidRPr="00A3420D">
              <w:rPr>
                <w:rFonts w:ascii="Arial" w:hAnsi="Arial" w:cs="Arial"/>
                <w:sz w:val="20"/>
                <w:szCs w:val="20"/>
              </w:rPr>
              <w:t>.</w:t>
            </w:r>
            <w:r w:rsidR="000647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A3420D">
              <w:rPr>
                <w:rFonts w:ascii="Arial" w:hAnsi="Arial" w:cs="Arial"/>
                <w:sz w:val="20"/>
                <w:szCs w:val="20"/>
              </w:rPr>
              <w:t>Any inquiries concerning this procurement action during the blackout period must be directed to and may only be answered by Leonardo Lopez, Senior Contract Administrator, at (213) 922-3675.</w:t>
            </w:r>
          </w:p>
          <w:p w:rsidR="005A307E" w:rsidRPr="005A307E" w:rsidRDefault="005A307E" w:rsidP="005A307E">
            <w:pPr>
              <w:pStyle w:val="Heading1"/>
              <w:rPr>
                <w:rFonts w:cs="Arial"/>
                <w:b w:val="0"/>
                <w:sz w:val="20"/>
                <w:u w:val="single"/>
              </w:rPr>
            </w:pPr>
            <w:r w:rsidRPr="005A307E">
              <w:rPr>
                <w:rFonts w:cs="Arial"/>
                <w:b w:val="0"/>
                <w:bCs/>
                <w:sz w:val="20"/>
                <w:u w:val="single"/>
              </w:rPr>
              <w:t>Elevator/Escalator Maintenance Monitoring &amp; Consulting Services (RFP)</w:t>
            </w:r>
          </w:p>
          <w:p w:rsidR="00A3420D" w:rsidRPr="007B1BEE" w:rsidRDefault="007B1BEE" w:rsidP="007B1BE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B1BEE">
              <w:rPr>
                <w:rFonts w:ascii="Arial" w:hAnsi="Arial" w:cs="Arial"/>
                <w:sz w:val="20"/>
                <w:szCs w:val="20"/>
              </w:rPr>
              <w:t>Procurement will release a Request for Proposal</w:t>
            </w:r>
            <w:r w:rsidR="007E64E3">
              <w:rPr>
                <w:rFonts w:ascii="Arial" w:hAnsi="Arial" w:cs="Arial"/>
                <w:sz w:val="20"/>
                <w:szCs w:val="20"/>
              </w:rPr>
              <w:t>s</w:t>
            </w:r>
            <w:r w:rsidRPr="007B1BEE">
              <w:rPr>
                <w:rFonts w:ascii="Arial" w:hAnsi="Arial" w:cs="Arial"/>
                <w:sz w:val="20"/>
                <w:szCs w:val="20"/>
              </w:rPr>
              <w:t xml:space="preserve"> (RFP) next week to procure </w:t>
            </w:r>
            <w:r w:rsidRPr="007B1BEE">
              <w:rPr>
                <w:rFonts w:ascii="Arial" w:hAnsi="Arial" w:cs="Arial"/>
                <w:bCs/>
                <w:sz w:val="20"/>
                <w:szCs w:val="20"/>
              </w:rPr>
              <w:t>elevator and escalator maintenance monitoring &amp; consulting services at all Metro Rail and Metro Bus facilities</w:t>
            </w:r>
            <w:proofErr w:type="gramStart"/>
            <w:r w:rsidRPr="007B1BEE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gramEnd"/>
            <w:r w:rsidRPr="007B1BEE">
              <w:rPr>
                <w:rFonts w:ascii="Arial" w:eastAsia="Batang" w:hAnsi="Arial" w:cs="Arial"/>
                <w:sz w:val="20"/>
                <w:szCs w:val="20"/>
              </w:rPr>
              <w:t xml:space="preserve">The </w:t>
            </w:r>
            <w:r w:rsidRPr="007B1BEE">
              <w:rPr>
                <w:rFonts w:ascii="Arial" w:hAnsi="Arial" w:cs="Arial"/>
                <w:sz w:val="20"/>
                <w:szCs w:val="20"/>
              </w:rPr>
              <w:t>procurement process blackout period is expected to run from July 18, 2012 through November 25, 2012</w:t>
            </w:r>
            <w:proofErr w:type="gramStart"/>
            <w:r w:rsidRPr="007B1BE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7B1BEE">
              <w:rPr>
                <w:rFonts w:ascii="Arial" w:hAnsi="Arial" w:cs="Arial"/>
                <w:sz w:val="20"/>
                <w:szCs w:val="20"/>
              </w:rPr>
              <w:t>Any inquiries concerning this procurement action during the blackout period must be directed to and may only be answered by Lily Lopez, Contract Administrator, at (213) 922-4639.</w:t>
            </w:r>
          </w:p>
          <w:p w:rsidR="002D0788" w:rsidRDefault="002D0788" w:rsidP="00437E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7EDF" w:rsidRDefault="00437EDF" w:rsidP="00437E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Upcoming CEO Meetings &amp; Events</w:t>
            </w:r>
          </w:p>
          <w:p w:rsidR="003121BE" w:rsidRDefault="003121BE" w:rsidP="003121B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Next week, I will participate </w:t>
            </w:r>
            <w:r w:rsidR="008C37E8">
              <w:rPr>
                <w:rFonts w:ascii="Arial" w:hAnsi="Arial" w:cs="Arial"/>
                <w:sz w:val="20"/>
                <w:szCs w:val="20"/>
              </w:rPr>
              <w:t>in the I-210 Soundwall Ribbon Cutting Celebration Event and I will also attend the Employee of the Quarter Luncheon</w:t>
            </w:r>
            <w:proofErr w:type="gramStart"/>
            <w:r w:rsidR="008C37E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="008C37E8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191C6F">
              <w:rPr>
                <w:rFonts w:ascii="Arial" w:hAnsi="Arial" w:cs="Arial"/>
                <w:sz w:val="20"/>
                <w:szCs w:val="20"/>
              </w:rPr>
              <w:t>will also</w:t>
            </w:r>
            <w:r w:rsidR="008C37E8">
              <w:rPr>
                <w:rFonts w:ascii="Arial" w:hAnsi="Arial" w:cs="Arial"/>
                <w:sz w:val="20"/>
                <w:szCs w:val="20"/>
              </w:rPr>
              <w:t xml:space="preserve"> attend the following meetings: California Speed Rail, Mobility 21, </w:t>
            </w:r>
            <w:proofErr w:type="spellStart"/>
            <w:r w:rsidR="008C37E8">
              <w:rPr>
                <w:rFonts w:ascii="Arial" w:hAnsi="Arial" w:cs="Arial"/>
                <w:sz w:val="20"/>
                <w:szCs w:val="20"/>
              </w:rPr>
              <w:t>Regionwide</w:t>
            </w:r>
            <w:proofErr w:type="spellEnd"/>
            <w:r w:rsidR="008C37E8">
              <w:rPr>
                <w:rFonts w:ascii="Arial" w:hAnsi="Arial" w:cs="Arial"/>
                <w:sz w:val="20"/>
                <w:szCs w:val="20"/>
              </w:rPr>
              <w:t xml:space="preserve"> CEO and the Metrolink Agencies CEO</w:t>
            </w:r>
            <w:r w:rsidR="00AC665F">
              <w:rPr>
                <w:rFonts w:ascii="Arial" w:hAnsi="Arial" w:cs="Arial"/>
                <w:sz w:val="20"/>
                <w:szCs w:val="20"/>
              </w:rPr>
              <w:t xml:space="preserve"> meeting</w:t>
            </w:r>
            <w:r w:rsidR="008C37E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247F00" w:rsidRPr="00F14240" w:rsidRDefault="00247F00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6472BB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41632F" w:rsidRPr="006D4268" w:rsidRDefault="00B6306A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6472BB" w:rsidRPr="006D4268" w:rsidRDefault="006472BB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</w:t>
            </w:r>
            <w:r w:rsidR="0066424F" w:rsidRPr="006D4268">
              <w:rPr>
                <w:sz w:val="20"/>
                <w:szCs w:val="20"/>
              </w:rPr>
              <w:t xml:space="preserve"> </w:t>
            </w:r>
            <w:r w:rsidRPr="006D4268">
              <w:rPr>
                <w:sz w:val="20"/>
                <w:szCs w:val="20"/>
              </w:rPr>
              <w:t>Fax: 213-922-7447</w:t>
            </w:r>
          </w:p>
        </w:tc>
      </w:tr>
    </w:tbl>
    <w:p w:rsidR="009F2760" w:rsidRPr="00661500" w:rsidRDefault="009F2760">
      <w:pPr>
        <w:rPr>
          <w:rFonts w:ascii="Arial" w:hAnsi="Arial" w:cs="Arial"/>
          <w:sz w:val="20"/>
          <w:szCs w:val="20"/>
        </w:rPr>
      </w:pPr>
    </w:p>
    <w:sectPr w:rsidR="009F2760" w:rsidRPr="00661500" w:rsidSect="00D708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636C7E"/>
    <w:multiLevelType w:val="multilevel"/>
    <w:tmpl w:val="CBCA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07B79"/>
    <w:rsid w:val="000110FB"/>
    <w:rsid w:val="000115B3"/>
    <w:rsid w:val="00016303"/>
    <w:rsid w:val="0001639D"/>
    <w:rsid w:val="00017085"/>
    <w:rsid w:val="00020536"/>
    <w:rsid w:val="00020FD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517"/>
    <w:rsid w:val="0006183C"/>
    <w:rsid w:val="00061DA4"/>
    <w:rsid w:val="00063F11"/>
    <w:rsid w:val="00064746"/>
    <w:rsid w:val="0006487A"/>
    <w:rsid w:val="00064E1B"/>
    <w:rsid w:val="00065F1D"/>
    <w:rsid w:val="00067105"/>
    <w:rsid w:val="0006760A"/>
    <w:rsid w:val="0007227C"/>
    <w:rsid w:val="00074AA0"/>
    <w:rsid w:val="00074E9F"/>
    <w:rsid w:val="00082A98"/>
    <w:rsid w:val="000832A1"/>
    <w:rsid w:val="000940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1680"/>
    <w:rsid w:val="000C382B"/>
    <w:rsid w:val="000C7AEB"/>
    <w:rsid w:val="000D0F52"/>
    <w:rsid w:val="000D5B1D"/>
    <w:rsid w:val="000D5C3D"/>
    <w:rsid w:val="000D7B63"/>
    <w:rsid w:val="000F0716"/>
    <w:rsid w:val="000F158A"/>
    <w:rsid w:val="000F599C"/>
    <w:rsid w:val="000F6175"/>
    <w:rsid w:val="000F6574"/>
    <w:rsid w:val="000F6F26"/>
    <w:rsid w:val="000F71A6"/>
    <w:rsid w:val="00100003"/>
    <w:rsid w:val="00100046"/>
    <w:rsid w:val="00101663"/>
    <w:rsid w:val="001024EA"/>
    <w:rsid w:val="00111A29"/>
    <w:rsid w:val="00111C32"/>
    <w:rsid w:val="00111E93"/>
    <w:rsid w:val="001170D5"/>
    <w:rsid w:val="00117885"/>
    <w:rsid w:val="001219A1"/>
    <w:rsid w:val="001233B6"/>
    <w:rsid w:val="00125A70"/>
    <w:rsid w:val="00127EC3"/>
    <w:rsid w:val="00151A70"/>
    <w:rsid w:val="00155857"/>
    <w:rsid w:val="00156D9E"/>
    <w:rsid w:val="00156E4E"/>
    <w:rsid w:val="00165773"/>
    <w:rsid w:val="00167E92"/>
    <w:rsid w:val="00171EC7"/>
    <w:rsid w:val="00173C25"/>
    <w:rsid w:val="00176FFD"/>
    <w:rsid w:val="0018236A"/>
    <w:rsid w:val="001830A4"/>
    <w:rsid w:val="00184486"/>
    <w:rsid w:val="00184DED"/>
    <w:rsid w:val="00191C6F"/>
    <w:rsid w:val="00192B2F"/>
    <w:rsid w:val="00193028"/>
    <w:rsid w:val="00195A30"/>
    <w:rsid w:val="001A014B"/>
    <w:rsid w:val="001A0F05"/>
    <w:rsid w:val="001A137B"/>
    <w:rsid w:val="001A6039"/>
    <w:rsid w:val="001A60C9"/>
    <w:rsid w:val="001A6D48"/>
    <w:rsid w:val="001B2BDD"/>
    <w:rsid w:val="001B396F"/>
    <w:rsid w:val="001B5ED7"/>
    <w:rsid w:val="001B70C4"/>
    <w:rsid w:val="001C04BC"/>
    <w:rsid w:val="001D0A80"/>
    <w:rsid w:val="001D10B8"/>
    <w:rsid w:val="001D326E"/>
    <w:rsid w:val="001E57B7"/>
    <w:rsid w:val="001F0CCE"/>
    <w:rsid w:val="001F41C3"/>
    <w:rsid w:val="001F718A"/>
    <w:rsid w:val="00200595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17093"/>
    <w:rsid w:val="0022388D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0788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2ED3"/>
    <w:rsid w:val="003040F8"/>
    <w:rsid w:val="003121BE"/>
    <w:rsid w:val="003153D4"/>
    <w:rsid w:val="00320224"/>
    <w:rsid w:val="00321969"/>
    <w:rsid w:val="00322229"/>
    <w:rsid w:val="003223DB"/>
    <w:rsid w:val="003314F1"/>
    <w:rsid w:val="003332E0"/>
    <w:rsid w:val="00333B19"/>
    <w:rsid w:val="003341EC"/>
    <w:rsid w:val="0033515F"/>
    <w:rsid w:val="003352D3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0260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566F"/>
    <w:rsid w:val="004270AD"/>
    <w:rsid w:val="004307F5"/>
    <w:rsid w:val="00430B07"/>
    <w:rsid w:val="0043123C"/>
    <w:rsid w:val="00432631"/>
    <w:rsid w:val="00433E64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B4675"/>
    <w:rsid w:val="004C2028"/>
    <w:rsid w:val="004C3B7E"/>
    <w:rsid w:val="004C59B1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56A69"/>
    <w:rsid w:val="0056023E"/>
    <w:rsid w:val="005605F0"/>
    <w:rsid w:val="00562734"/>
    <w:rsid w:val="00564F82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472"/>
    <w:rsid w:val="0059576A"/>
    <w:rsid w:val="00597D36"/>
    <w:rsid w:val="005A0DF3"/>
    <w:rsid w:val="005A15CB"/>
    <w:rsid w:val="005A307E"/>
    <w:rsid w:val="005A39E5"/>
    <w:rsid w:val="005A3C96"/>
    <w:rsid w:val="005A467F"/>
    <w:rsid w:val="005A4F63"/>
    <w:rsid w:val="005A7A7F"/>
    <w:rsid w:val="005B0196"/>
    <w:rsid w:val="005B0ECB"/>
    <w:rsid w:val="005B3B62"/>
    <w:rsid w:val="005B50DF"/>
    <w:rsid w:val="005B548C"/>
    <w:rsid w:val="005C0867"/>
    <w:rsid w:val="005C3750"/>
    <w:rsid w:val="005C7064"/>
    <w:rsid w:val="005C78A2"/>
    <w:rsid w:val="005D1B04"/>
    <w:rsid w:val="005D3D54"/>
    <w:rsid w:val="005D472F"/>
    <w:rsid w:val="005D6507"/>
    <w:rsid w:val="005D7D74"/>
    <w:rsid w:val="005E254B"/>
    <w:rsid w:val="005E77F7"/>
    <w:rsid w:val="005F022C"/>
    <w:rsid w:val="005F0922"/>
    <w:rsid w:val="005F1F0A"/>
    <w:rsid w:val="005F4E0B"/>
    <w:rsid w:val="005F6AE3"/>
    <w:rsid w:val="005F6C09"/>
    <w:rsid w:val="00600146"/>
    <w:rsid w:val="006008DB"/>
    <w:rsid w:val="00601033"/>
    <w:rsid w:val="00602A16"/>
    <w:rsid w:val="006034D2"/>
    <w:rsid w:val="006105E9"/>
    <w:rsid w:val="00615871"/>
    <w:rsid w:val="00616CF4"/>
    <w:rsid w:val="0061720B"/>
    <w:rsid w:val="0062364C"/>
    <w:rsid w:val="006247C2"/>
    <w:rsid w:val="00624BEE"/>
    <w:rsid w:val="00632FC9"/>
    <w:rsid w:val="006342AD"/>
    <w:rsid w:val="00635D97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5DE0"/>
    <w:rsid w:val="006C73DC"/>
    <w:rsid w:val="006C78F0"/>
    <w:rsid w:val="006D2B71"/>
    <w:rsid w:val="006D4268"/>
    <w:rsid w:val="006E05A1"/>
    <w:rsid w:val="006E14B7"/>
    <w:rsid w:val="006E2929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23C0A"/>
    <w:rsid w:val="007255C5"/>
    <w:rsid w:val="00726A87"/>
    <w:rsid w:val="0073082E"/>
    <w:rsid w:val="00732AF6"/>
    <w:rsid w:val="007333C9"/>
    <w:rsid w:val="00733F5D"/>
    <w:rsid w:val="00734A02"/>
    <w:rsid w:val="00737273"/>
    <w:rsid w:val="007402E6"/>
    <w:rsid w:val="00744BF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1BEE"/>
    <w:rsid w:val="007B21BE"/>
    <w:rsid w:val="007B7982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64E3"/>
    <w:rsid w:val="007E7F3E"/>
    <w:rsid w:val="007F3B0C"/>
    <w:rsid w:val="007F5828"/>
    <w:rsid w:val="007F6A4B"/>
    <w:rsid w:val="007F792A"/>
    <w:rsid w:val="008055B3"/>
    <w:rsid w:val="00806030"/>
    <w:rsid w:val="00812E41"/>
    <w:rsid w:val="00821169"/>
    <w:rsid w:val="00822534"/>
    <w:rsid w:val="008245B3"/>
    <w:rsid w:val="0083012C"/>
    <w:rsid w:val="00840AD0"/>
    <w:rsid w:val="00843F9A"/>
    <w:rsid w:val="00852562"/>
    <w:rsid w:val="008546D1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7E8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23D2"/>
    <w:rsid w:val="00933331"/>
    <w:rsid w:val="0094110F"/>
    <w:rsid w:val="00942550"/>
    <w:rsid w:val="00942837"/>
    <w:rsid w:val="00943059"/>
    <w:rsid w:val="00943B18"/>
    <w:rsid w:val="00944908"/>
    <w:rsid w:val="00951DD4"/>
    <w:rsid w:val="009529EC"/>
    <w:rsid w:val="00952C27"/>
    <w:rsid w:val="0095352F"/>
    <w:rsid w:val="00956245"/>
    <w:rsid w:val="00956CA0"/>
    <w:rsid w:val="009573D6"/>
    <w:rsid w:val="0095744C"/>
    <w:rsid w:val="00960442"/>
    <w:rsid w:val="00964AC1"/>
    <w:rsid w:val="0096749C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C3D"/>
    <w:rsid w:val="009C6084"/>
    <w:rsid w:val="009C633C"/>
    <w:rsid w:val="009C65DC"/>
    <w:rsid w:val="009C6683"/>
    <w:rsid w:val="009D16D1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10A7"/>
    <w:rsid w:val="00A059A7"/>
    <w:rsid w:val="00A06573"/>
    <w:rsid w:val="00A1267D"/>
    <w:rsid w:val="00A13B1C"/>
    <w:rsid w:val="00A14ABA"/>
    <w:rsid w:val="00A178DC"/>
    <w:rsid w:val="00A269E7"/>
    <w:rsid w:val="00A32BE7"/>
    <w:rsid w:val="00A3420D"/>
    <w:rsid w:val="00A34A35"/>
    <w:rsid w:val="00A4002A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0321"/>
    <w:rsid w:val="00A76CB1"/>
    <w:rsid w:val="00A827A3"/>
    <w:rsid w:val="00A848FB"/>
    <w:rsid w:val="00A90874"/>
    <w:rsid w:val="00A9123E"/>
    <w:rsid w:val="00AA7CF3"/>
    <w:rsid w:val="00AB015E"/>
    <w:rsid w:val="00AB135A"/>
    <w:rsid w:val="00AB549C"/>
    <w:rsid w:val="00AB6BA3"/>
    <w:rsid w:val="00AC2E45"/>
    <w:rsid w:val="00AC3ECF"/>
    <w:rsid w:val="00AC665F"/>
    <w:rsid w:val="00AC7122"/>
    <w:rsid w:val="00AD471F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4177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90A"/>
    <w:rsid w:val="00B6306A"/>
    <w:rsid w:val="00B64BC2"/>
    <w:rsid w:val="00B65026"/>
    <w:rsid w:val="00B71FAD"/>
    <w:rsid w:val="00B756AD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32D4"/>
    <w:rsid w:val="00BA6673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4343F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95ED1"/>
    <w:rsid w:val="00CA10CE"/>
    <w:rsid w:val="00CA2829"/>
    <w:rsid w:val="00CA4A2C"/>
    <w:rsid w:val="00CA6BA3"/>
    <w:rsid w:val="00CB4B45"/>
    <w:rsid w:val="00CB5CE2"/>
    <w:rsid w:val="00CC7C39"/>
    <w:rsid w:val="00CD03CA"/>
    <w:rsid w:val="00CD419A"/>
    <w:rsid w:val="00CD42B6"/>
    <w:rsid w:val="00CD4ADB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36C08"/>
    <w:rsid w:val="00D43C0F"/>
    <w:rsid w:val="00D45061"/>
    <w:rsid w:val="00D50EA2"/>
    <w:rsid w:val="00D573A4"/>
    <w:rsid w:val="00D6294B"/>
    <w:rsid w:val="00D63CC2"/>
    <w:rsid w:val="00D64F6E"/>
    <w:rsid w:val="00D67AA9"/>
    <w:rsid w:val="00D7084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D65"/>
    <w:rsid w:val="00DB105D"/>
    <w:rsid w:val="00DC042A"/>
    <w:rsid w:val="00DC4AF6"/>
    <w:rsid w:val="00DC65AB"/>
    <w:rsid w:val="00DD06BB"/>
    <w:rsid w:val="00DD5DCF"/>
    <w:rsid w:val="00DD7247"/>
    <w:rsid w:val="00DE0C99"/>
    <w:rsid w:val="00DE1E92"/>
    <w:rsid w:val="00DE5EF1"/>
    <w:rsid w:val="00DE601D"/>
    <w:rsid w:val="00DE704B"/>
    <w:rsid w:val="00DF1662"/>
    <w:rsid w:val="00DF259F"/>
    <w:rsid w:val="00E05690"/>
    <w:rsid w:val="00E1109B"/>
    <w:rsid w:val="00E12BB5"/>
    <w:rsid w:val="00E13CCA"/>
    <w:rsid w:val="00E17068"/>
    <w:rsid w:val="00E308D3"/>
    <w:rsid w:val="00E31589"/>
    <w:rsid w:val="00E31E64"/>
    <w:rsid w:val="00E32826"/>
    <w:rsid w:val="00E32BBA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516B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3BC"/>
    <w:rsid w:val="00EC5DFB"/>
    <w:rsid w:val="00EC6DC5"/>
    <w:rsid w:val="00EC7415"/>
    <w:rsid w:val="00EC7DE3"/>
    <w:rsid w:val="00ED3F02"/>
    <w:rsid w:val="00ED5183"/>
    <w:rsid w:val="00ED7704"/>
    <w:rsid w:val="00EE0E6B"/>
    <w:rsid w:val="00EE1C8E"/>
    <w:rsid w:val="00EE2FE1"/>
    <w:rsid w:val="00EE70DC"/>
    <w:rsid w:val="00EE75D1"/>
    <w:rsid w:val="00EF1B38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235C"/>
    <w:pPr>
      <w:keepNext/>
      <w:outlineLvl w:val="0"/>
    </w:pPr>
    <w:rPr>
      <w:rFonts w:ascii="Arial" w:eastAsia="Times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22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semiHidden/>
    <w:rsid w:val="00C926D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9573D6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705DBA"/>
    <w:rPr>
      <w:sz w:val="16"/>
      <w:szCs w:val="16"/>
    </w:rPr>
  </w:style>
  <w:style w:type="paragraph" w:styleId="CommentText">
    <w:name w:val="annotation text"/>
    <w:basedOn w:val="Normal"/>
    <w:semiHidden/>
    <w:rsid w:val="00705DB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05DB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F54979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4979"/>
    <w:rPr>
      <w:rFonts w:ascii="Consolas" w:eastAsia="Calibri" w:hAnsi="Consolas" w:cs="Times New Roman"/>
      <w:sz w:val="21"/>
      <w:szCs w:val="21"/>
    </w:rPr>
  </w:style>
  <w:style w:type="character" w:customStyle="1" w:styleId="EmailStyle301">
    <w:name w:val="EmailStyle30"/>
    <w:aliases w:val="EmailStyle30"/>
    <w:basedOn w:val="DefaultParagraphFont"/>
    <w:semiHidden/>
    <w:personal/>
    <w:personalCompose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7227C"/>
    <w:rPr>
      <w:rFonts w:ascii="Cambria" w:hAnsi="Cambria"/>
      <w:i/>
      <w:iCs/>
      <w:color w:val="4F81BD"/>
      <w:spacing w:val="15"/>
      <w:lang w:bidi="ar-SA"/>
    </w:rPr>
  </w:style>
  <w:style w:type="paragraph" w:styleId="Subtitle">
    <w:name w:val="Subtitle"/>
    <w:basedOn w:val="Normal"/>
    <w:link w:val="SubtitleChar"/>
    <w:uiPriority w:val="11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2053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6235C"/>
    <w:rPr>
      <w:rFonts w:ascii="Arial" w:eastAsia="Times" w:hAnsi="Arial"/>
      <w:b/>
      <w:sz w:val="24"/>
    </w:rPr>
  </w:style>
  <w:style w:type="paragraph" w:styleId="ListParagraph">
    <w:name w:val="List Paragraph"/>
    <w:basedOn w:val="Normal"/>
    <w:uiPriority w:val="34"/>
    <w:qFormat/>
    <w:rsid w:val="004C7EC2"/>
    <w:pPr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rsid w:val="00D74704"/>
    <w:rPr>
      <w:b/>
      <w:bCs/>
    </w:rPr>
  </w:style>
  <w:style w:type="character" w:customStyle="1" w:styleId="A4">
    <w:name w:val="A4"/>
    <w:basedOn w:val="DefaultParagraphFont"/>
    <w:uiPriority w:val="99"/>
    <w:rsid w:val="00A63E00"/>
    <w:rPr>
      <w:color w:val="000000"/>
    </w:rPr>
  </w:style>
  <w:style w:type="character" w:customStyle="1" w:styleId="person-ref">
    <w:name w:val="person-ref"/>
    <w:basedOn w:val="DefaultParagraphFont"/>
    <w:rsid w:val="00DB0D65"/>
  </w:style>
  <w:style w:type="paragraph" w:customStyle="1" w:styleId="p2">
    <w:name w:val="p2"/>
    <w:basedOn w:val="Normal"/>
    <w:rsid w:val="0061720B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doc-hit">
    <w:name w:val="doc-hit"/>
    <w:basedOn w:val="DefaultParagraphFont"/>
    <w:rsid w:val="006172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082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111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4682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1164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July 13, 2012</vt:lpstr>
    </vt:vector>
  </TitlesOfParts>
  <Company>mta</Company>
  <LinksUpToDate>false</LinksUpToDate>
  <CharactersWithSpaces>7862</CharactersWithSpaces>
  <SharedDoc>false</SharedDoc>
  <HLinks>
    <vt:vector size="36" baseType="variant">
      <vt:variant>
        <vt:i4>5308490</vt:i4>
      </vt:variant>
      <vt:variant>
        <vt:i4>15</vt:i4>
      </vt:variant>
      <vt:variant>
        <vt:i4>0</vt:i4>
      </vt:variant>
      <vt:variant>
        <vt:i4>5</vt:i4>
      </vt:variant>
      <vt:variant>
        <vt:lpwstr>http://www.metro.net/library</vt:lpwstr>
      </vt:variant>
      <vt:variant>
        <vt:lpwstr/>
      </vt:variant>
      <vt:variant>
        <vt:i4>6946905</vt:i4>
      </vt:variant>
      <vt:variant>
        <vt:i4>12</vt:i4>
      </vt:variant>
      <vt:variant>
        <vt:i4>0</vt:i4>
      </vt:variant>
      <vt:variant>
        <vt:i4>5</vt:i4>
      </vt:variant>
      <vt:variant>
        <vt:lpwstr>http://www.metro.net/riding_metro/default.htm</vt:lpwstr>
      </vt:variant>
      <vt:variant>
        <vt:lpwstr/>
      </vt:variant>
      <vt:variant>
        <vt:i4>7733362</vt:i4>
      </vt:variant>
      <vt:variant>
        <vt:i4>9</vt:i4>
      </vt:variant>
      <vt:variant>
        <vt:i4>0</vt:i4>
      </vt:variant>
      <vt:variant>
        <vt:i4>5</vt:i4>
      </vt:variant>
      <vt:variant>
        <vt:lpwstr>http://www.metro.net/board/mtgsched.htm</vt:lpwstr>
      </vt:variant>
      <vt:variant>
        <vt:lpwstr/>
      </vt:variant>
      <vt:variant>
        <vt:i4>589858</vt:i4>
      </vt:variant>
      <vt:variant>
        <vt:i4>6</vt:i4>
      </vt:variant>
      <vt:variant>
        <vt:i4>0</vt:i4>
      </vt:variant>
      <vt:variant>
        <vt:i4>5</vt:i4>
      </vt:variant>
      <vt:variant>
        <vt:lpwstr>http://www.metro.net/projects_plans/default.htm</vt:lpwstr>
      </vt:variant>
      <vt:variant>
        <vt:lpwstr/>
      </vt:variant>
      <vt:variant>
        <vt:i4>393255</vt:i4>
      </vt:variant>
      <vt:variant>
        <vt:i4>3</vt:i4>
      </vt:variant>
      <vt:variant>
        <vt:i4>0</vt:i4>
      </vt:variant>
      <vt:variant>
        <vt:i4>5</vt:i4>
      </vt:variant>
      <vt:variant>
        <vt:lpwstr>http://www.metro.net/news_info/default.htm</vt:lpwstr>
      </vt:variant>
      <vt:variant>
        <vt:lpwstr/>
      </vt:variant>
      <vt:variant>
        <vt:i4>4653068</vt:i4>
      </vt:variant>
      <vt:variant>
        <vt:i4>0</vt:i4>
      </vt:variant>
      <vt:variant>
        <vt:i4>0</vt:i4>
      </vt:variant>
      <vt:variant>
        <vt:i4>5</vt:i4>
      </vt:variant>
      <vt:variant>
        <vt:lpwstr>http://www.metro.net/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July 13, 2012</dc:title>
  <dc:subject/>
  <dc:creator>testuser</dc:creator>
  <cp:keywords/>
  <dc:description/>
  <cp:lastModifiedBy>saravian</cp:lastModifiedBy>
  <cp:revision>129</cp:revision>
  <cp:lastPrinted>2009-11-13T00:30:00Z</cp:lastPrinted>
  <dcterms:created xsi:type="dcterms:W3CDTF">2012-05-14T23:53:00Z</dcterms:created>
  <dcterms:modified xsi:type="dcterms:W3CDTF">2012-07-13T23:43:00Z</dcterms:modified>
</cp:coreProperties>
</file>