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6C0204"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1"/>
            <w:bookmarkStart w:id="20" w:name="OLE_LINK2"/>
            <w:bookmarkStart w:id="21" w:name="OLE_LINK10"/>
            <w:bookmarkStart w:id="22" w:name="OLE_LINK11"/>
            <w:bookmarkStart w:id="23" w:name="OLE_LINK17"/>
            <w:r>
              <w:rPr>
                <w:rFonts w:ascii="Arial" w:hAnsi="Arial" w:cs="Arial"/>
                <w:b/>
                <w:sz w:val="20"/>
                <w:szCs w:val="20"/>
              </w:rPr>
              <w:t>Thursday, July 26</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5B0ECB" w:rsidRPr="00F14240">
              <w:rPr>
                <w:rFonts w:ascii="Arial" w:hAnsi="Arial" w:cs="Arial"/>
                <w:b/>
                <w:sz w:val="20"/>
                <w:szCs w:val="20"/>
              </w:rPr>
              <w:br/>
            </w:r>
            <w:bookmarkEnd w:id="19"/>
            <w:bookmarkEnd w:id="20"/>
            <w:bookmarkEnd w:id="21"/>
            <w:bookmarkEnd w:id="22"/>
            <w:bookmarkEnd w:id="23"/>
            <w:r w:rsidR="0097237E" w:rsidRPr="00F14240">
              <w:rPr>
                <w:rFonts w:ascii="Arial" w:hAnsi="Arial" w:cs="Arial"/>
                <w:b/>
                <w:sz w:val="20"/>
                <w:szCs w:val="20"/>
              </w:rPr>
              <w:t>120</w:t>
            </w:r>
            <w:r>
              <w:rPr>
                <w:rFonts w:ascii="Arial" w:hAnsi="Arial" w:cs="Arial"/>
                <w:b/>
                <w:sz w:val="20"/>
                <w:szCs w:val="20"/>
              </w:rPr>
              <w:t>726</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7527B2" w:rsidRDefault="007527B2" w:rsidP="009D6351">
            <w:pPr>
              <w:pStyle w:val="NormalWeb"/>
              <w:spacing w:after="0" w:afterAutospacing="0"/>
              <w:rPr>
                <w:rFonts w:ascii="Arial" w:hAnsi="Arial" w:cs="Arial"/>
                <w:b/>
                <w:bCs/>
                <w:sz w:val="20"/>
                <w:szCs w:val="20"/>
              </w:rPr>
            </w:pPr>
            <w:r w:rsidRPr="007527B2">
              <w:rPr>
                <w:rFonts w:ascii="Arial" w:hAnsi="Arial" w:cs="Arial"/>
                <w:b/>
                <w:bCs/>
                <w:sz w:val="20"/>
                <w:szCs w:val="20"/>
              </w:rPr>
              <w:t>Go Metro V2.2 Mobile App Update Available for Download</w:t>
            </w:r>
          </w:p>
          <w:p w:rsidR="0074098E" w:rsidRPr="00C8556B" w:rsidRDefault="0074098E" w:rsidP="009D6351">
            <w:pPr>
              <w:pStyle w:val="LetterheadDefault"/>
              <w:rPr>
                <w:b/>
                <w:sz w:val="20"/>
                <w:szCs w:val="20"/>
              </w:rPr>
            </w:pPr>
            <w:r w:rsidRPr="00C8556B">
              <w:rPr>
                <w:b/>
                <w:sz w:val="20"/>
                <w:szCs w:val="20"/>
              </w:rPr>
              <w:t>MAP-21 Panel Discussion To Be Hosted By Metro Next Month</w:t>
            </w:r>
          </w:p>
          <w:p w:rsidR="0074098E" w:rsidRPr="009D6351" w:rsidRDefault="0074098E" w:rsidP="009D6351">
            <w:pPr>
              <w:rPr>
                <w:rFonts w:ascii="Arial" w:hAnsi="Arial" w:cs="Arial"/>
                <w:b/>
                <w:bCs/>
                <w:sz w:val="20"/>
                <w:szCs w:val="20"/>
              </w:rPr>
            </w:pPr>
            <w:r w:rsidRPr="009D6351">
              <w:rPr>
                <w:rFonts w:ascii="Arial" w:hAnsi="Arial" w:cs="Arial"/>
                <w:b/>
                <w:bCs/>
                <w:sz w:val="20"/>
                <w:szCs w:val="20"/>
              </w:rPr>
              <w:t>Los Angeles Times Update Expo Junction Story</w:t>
            </w:r>
          </w:p>
          <w:p w:rsidR="0074098E" w:rsidRDefault="0074098E" w:rsidP="009D6351">
            <w:pPr>
              <w:rPr>
                <w:rFonts w:ascii="Arial" w:hAnsi="Arial" w:cs="Arial"/>
                <w:b/>
                <w:sz w:val="20"/>
                <w:szCs w:val="20"/>
              </w:rPr>
            </w:pPr>
            <w:r w:rsidRPr="009D6351">
              <w:rPr>
                <w:rFonts w:ascii="Arial" w:hAnsi="Arial" w:cs="Arial"/>
                <w:b/>
                <w:sz w:val="20"/>
                <w:szCs w:val="20"/>
              </w:rPr>
              <w:t>Citizens’ Advisory Council Receives Presentation on Corporate Safety and Metro Light Rail Operations</w:t>
            </w:r>
          </w:p>
          <w:p w:rsidR="00D8304B" w:rsidRPr="007B55C5" w:rsidRDefault="00D8304B" w:rsidP="00D8304B">
            <w:pPr>
              <w:rPr>
                <w:rFonts w:ascii="Arial" w:hAnsi="Arial" w:cs="Arial"/>
                <w:b/>
                <w:bCs/>
                <w:sz w:val="20"/>
                <w:szCs w:val="20"/>
              </w:rPr>
            </w:pPr>
            <w:r w:rsidRPr="007B55C5">
              <w:rPr>
                <w:rFonts w:ascii="Arial" w:hAnsi="Arial" w:cs="Arial"/>
                <w:b/>
                <w:bCs/>
                <w:sz w:val="20"/>
                <w:szCs w:val="20"/>
              </w:rPr>
              <w:t>Expo Phase 2 Construction Notice</w:t>
            </w:r>
          </w:p>
          <w:p w:rsidR="00D8304B" w:rsidRPr="009D6351" w:rsidRDefault="00D8304B" w:rsidP="009D6351">
            <w:pPr>
              <w:rPr>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946256" w:rsidRDefault="00946256" w:rsidP="007527B2">
            <w:pPr>
              <w:pStyle w:val="NormalWeb"/>
              <w:rPr>
                <w:rFonts w:ascii="Arial" w:hAnsi="Arial" w:cs="Arial"/>
                <w:b/>
                <w:bCs/>
                <w:sz w:val="20"/>
                <w:szCs w:val="20"/>
              </w:rPr>
            </w:pPr>
          </w:p>
          <w:p w:rsidR="007527B2" w:rsidRPr="007527B2" w:rsidRDefault="007527B2" w:rsidP="007527B2">
            <w:pPr>
              <w:pStyle w:val="NormalWeb"/>
              <w:rPr>
                <w:b/>
                <w:bCs/>
                <w:sz w:val="20"/>
                <w:szCs w:val="20"/>
              </w:rPr>
            </w:pPr>
            <w:r w:rsidRPr="007527B2">
              <w:rPr>
                <w:rFonts w:ascii="Arial" w:hAnsi="Arial" w:cs="Arial"/>
                <w:b/>
                <w:bCs/>
                <w:sz w:val="20"/>
                <w:szCs w:val="20"/>
              </w:rPr>
              <w:t>Go Metro V2.2 Mobile App Update Available for Download</w:t>
            </w:r>
          </w:p>
          <w:p w:rsidR="007527B2" w:rsidRPr="007527B2" w:rsidRDefault="007527B2" w:rsidP="007527B2">
            <w:pPr>
              <w:pStyle w:val="NormalWeb"/>
              <w:rPr>
                <w:sz w:val="20"/>
                <w:szCs w:val="20"/>
              </w:rPr>
            </w:pPr>
            <w:r w:rsidRPr="007527B2">
              <w:rPr>
                <w:rFonts w:ascii="Arial" w:hAnsi="Arial" w:cs="Arial"/>
                <w:sz w:val="20"/>
                <w:szCs w:val="20"/>
              </w:rPr>
              <w:t xml:space="preserve">A new version of Metro’s mobile app for </w:t>
            </w:r>
            <w:proofErr w:type="spellStart"/>
            <w:r w:rsidRPr="007527B2">
              <w:rPr>
                <w:rFonts w:ascii="Arial" w:hAnsi="Arial" w:cs="Arial"/>
                <w:sz w:val="20"/>
                <w:szCs w:val="20"/>
              </w:rPr>
              <w:t>iPhones</w:t>
            </w:r>
            <w:proofErr w:type="spellEnd"/>
            <w:r w:rsidRPr="007527B2">
              <w:rPr>
                <w:rFonts w:ascii="Arial" w:hAnsi="Arial" w:cs="Arial"/>
                <w:sz w:val="20"/>
                <w:szCs w:val="20"/>
              </w:rPr>
              <w:t xml:space="preserve">, </w:t>
            </w:r>
            <w:proofErr w:type="spellStart"/>
            <w:r w:rsidRPr="007527B2">
              <w:rPr>
                <w:rFonts w:ascii="Arial" w:hAnsi="Arial" w:cs="Arial"/>
                <w:sz w:val="20"/>
                <w:szCs w:val="20"/>
              </w:rPr>
              <w:t>iPads</w:t>
            </w:r>
            <w:proofErr w:type="spellEnd"/>
            <w:r w:rsidRPr="007527B2">
              <w:rPr>
                <w:rFonts w:ascii="Arial" w:hAnsi="Arial" w:cs="Arial"/>
                <w:sz w:val="20"/>
                <w:szCs w:val="20"/>
              </w:rPr>
              <w:t>, and Androids is available for download with latest system schedules, maps, and features</w:t>
            </w:r>
            <w:proofErr w:type="gramStart"/>
            <w:r w:rsidRPr="007527B2">
              <w:rPr>
                <w:rFonts w:ascii="Arial" w:hAnsi="Arial" w:cs="Arial"/>
                <w:sz w:val="20"/>
                <w:szCs w:val="20"/>
              </w:rPr>
              <w:t>. </w:t>
            </w:r>
            <w:proofErr w:type="gramEnd"/>
            <w:r w:rsidRPr="007527B2">
              <w:rPr>
                <w:rFonts w:ascii="Arial" w:hAnsi="Arial" w:cs="Arial"/>
                <w:sz w:val="20"/>
                <w:szCs w:val="20"/>
              </w:rPr>
              <w:t>The new features include:</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Allowing Android customers to save/install the app on a SD Card rather than the device.</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Save a Trip Planner itinerary and view offline</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Customers may view stations within their GPS location via a visual map or text list.</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Bookmarked stations/stops will have a refresh button so customers can quickly get new arrival times.</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Mode specific icons noting Bus and Rail.</w:t>
            </w:r>
          </w:p>
          <w:p w:rsidR="007527B2" w:rsidRPr="007527B2" w:rsidRDefault="007527B2" w:rsidP="000A7035">
            <w:pPr>
              <w:pStyle w:val="NormalWeb"/>
              <w:numPr>
                <w:ilvl w:val="0"/>
                <w:numId w:val="11"/>
              </w:numPr>
              <w:rPr>
                <w:sz w:val="20"/>
                <w:szCs w:val="20"/>
              </w:rPr>
            </w:pPr>
            <w:r w:rsidRPr="007527B2">
              <w:rPr>
                <w:rFonts w:ascii="Arial" w:hAnsi="Arial" w:cs="Arial"/>
                <w:sz w:val="20"/>
                <w:szCs w:val="20"/>
              </w:rPr>
              <w:t>User Interface updates for all versions.</w:t>
            </w:r>
          </w:p>
          <w:p w:rsidR="007527B2" w:rsidRDefault="007527B2" w:rsidP="007527B2">
            <w:pPr>
              <w:pStyle w:val="NormalWeb"/>
              <w:rPr>
                <w:rFonts w:ascii="Arial" w:hAnsi="Arial" w:cs="Arial"/>
                <w:sz w:val="20"/>
                <w:szCs w:val="20"/>
              </w:rPr>
            </w:pPr>
            <w:r w:rsidRPr="007527B2">
              <w:rPr>
                <w:rFonts w:ascii="Arial" w:hAnsi="Arial" w:cs="Arial"/>
                <w:sz w:val="20"/>
                <w:szCs w:val="20"/>
              </w:rPr>
              <w:t>Metro’s mobile apps are designed and managed by Creative Services interactive design staff and incorporate customer suggestions and feedback</w:t>
            </w:r>
            <w:proofErr w:type="gramStart"/>
            <w:r w:rsidRPr="007527B2">
              <w:rPr>
                <w:rFonts w:ascii="Arial" w:hAnsi="Arial" w:cs="Arial"/>
                <w:sz w:val="20"/>
                <w:szCs w:val="20"/>
              </w:rPr>
              <w:t xml:space="preserve">. </w:t>
            </w:r>
            <w:proofErr w:type="gramEnd"/>
            <w:r w:rsidRPr="007527B2">
              <w:rPr>
                <w:rFonts w:ascii="Arial" w:hAnsi="Arial" w:cs="Arial"/>
                <w:sz w:val="20"/>
                <w:szCs w:val="20"/>
              </w:rPr>
              <w:t xml:space="preserve">The mobile app, which is free, integrates Metro's entire bus and rail system, </w:t>
            </w:r>
            <w:proofErr w:type="spellStart"/>
            <w:r w:rsidRPr="007527B2">
              <w:rPr>
                <w:rFonts w:ascii="Arial" w:hAnsi="Arial" w:cs="Arial"/>
                <w:sz w:val="20"/>
                <w:szCs w:val="20"/>
              </w:rPr>
              <w:t>NextTrip</w:t>
            </w:r>
            <w:proofErr w:type="spellEnd"/>
            <w:r w:rsidRPr="007527B2">
              <w:rPr>
                <w:rFonts w:ascii="Arial" w:hAnsi="Arial" w:cs="Arial"/>
                <w:sz w:val="20"/>
                <w:szCs w:val="20"/>
              </w:rPr>
              <w:t xml:space="preserve"> bus arrival information, Metro trip planner, maps, service alerts, and more.  </w:t>
            </w:r>
          </w:p>
          <w:p w:rsidR="00C8556B" w:rsidRPr="00C8556B" w:rsidRDefault="00C8556B" w:rsidP="00C8556B">
            <w:pPr>
              <w:pStyle w:val="LetterheadDefault"/>
              <w:rPr>
                <w:b/>
                <w:sz w:val="20"/>
                <w:szCs w:val="20"/>
              </w:rPr>
            </w:pPr>
            <w:r w:rsidRPr="00C8556B">
              <w:rPr>
                <w:b/>
                <w:sz w:val="20"/>
                <w:szCs w:val="20"/>
              </w:rPr>
              <w:t>MAP-21 Panel Discussion To Be Hosted By Metro Next Month</w:t>
            </w:r>
          </w:p>
          <w:p w:rsidR="00C8556B" w:rsidRPr="00C8556B" w:rsidRDefault="00C8556B" w:rsidP="00C8556B">
            <w:pPr>
              <w:pStyle w:val="LetterheadDefault"/>
              <w:rPr>
                <w:sz w:val="20"/>
                <w:szCs w:val="20"/>
              </w:rPr>
            </w:pPr>
          </w:p>
          <w:p w:rsidR="00C8556B" w:rsidRDefault="00C8556B" w:rsidP="00C8556B">
            <w:pPr>
              <w:pStyle w:val="LetterheadDefault"/>
              <w:rPr>
                <w:sz w:val="20"/>
                <w:szCs w:val="20"/>
              </w:rPr>
            </w:pPr>
            <w:r w:rsidRPr="00C8556B">
              <w:rPr>
                <w:sz w:val="20"/>
                <w:szCs w:val="20"/>
              </w:rPr>
              <w:t>Our agency will be hosting a panel discussion on the recently enacted federal surface transportation bill, Moving Ahead for Progress in the 21</w:t>
            </w:r>
            <w:r w:rsidRPr="00C8556B">
              <w:rPr>
                <w:sz w:val="20"/>
                <w:szCs w:val="20"/>
                <w:vertAlign w:val="superscript"/>
              </w:rPr>
              <w:t>st</w:t>
            </w:r>
            <w:r w:rsidRPr="00C8556B">
              <w:rPr>
                <w:sz w:val="20"/>
                <w:szCs w:val="20"/>
              </w:rPr>
              <w:t xml:space="preserve"> Century</w:t>
            </w:r>
            <w:r w:rsidR="00680268">
              <w:rPr>
                <w:sz w:val="20"/>
                <w:szCs w:val="20"/>
              </w:rPr>
              <w:t xml:space="preserve"> (MAP-21), </w:t>
            </w:r>
            <w:r w:rsidR="00DF0965">
              <w:rPr>
                <w:sz w:val="20"/>
                <w:szCs w:val="20"/>
              </w:rPr>
              <w:t>on August 15, 2012</w:t>
            </w:r>
            <w:proofErr w:type="gramStart"/>
            <w:r w:rsidR="00DF0965">
              <w:rPr>
                <w:sz w:val="20"/>
                <w:szCs w:val="20"/>
              </w:rPr>
              <w:t xml:space="preserve">. </w:t>
            </w:r>
            <w:proofErr w:type="gramEnd"/>
            <w:r w:rsidRPr="00C8556B">
              <w:rPr>
                <w:sz w:val="20"/>
                <w:szCs w:val="20"/>
              </w:rPr>
              <w:t>This panel discussion, to be held in our Board Room, will include presentations from senior transportation experts from both the Executive and Legislative Branches, think tanks and key transportation stakeholders</w:t>
            </w:r>
            <w:proofErr w:type="gramStart"/>
            <w:r w:rsidRPr="00C8556B">
              <w:rPr>
                <w:sz w:val="20"/>
                <w:szCs w:val="20"/>
              </w:rPr>
              <w:t xml:space="preserve">. </w:t>
            </w:r>
            <w:proofErr w:type="gramEnd"/>
            <w:r w:rsidRPr="00C8556B">
              <w:rPr>
                <w:sz w:val="20"/>
                <w:szCs w:val="20"/>
              </w:rPr>
              <w:t>The panel discussion will be held from 9:30</w:t>
            </w:r>
            <w:r w:rsidR="00DF0965">
              <w:rPr>
                <w:sz w:val="20"/>
                <w:szCs w:val="20"/>
              </w:rPr>
              <w:t xml:space="preserve"> </w:t>
            </w:r>
            <w:r w:rsidRPr="00C8556B">
              <w:rPr>
                <w:sz w:val="20"/>
                <w:szCs w:val="20"/>
              </w:rPr>
              <w:t>a</w:t>
            </w:r>
            <w:r w:rsidR="00DF0965">
              <w:rPr>
                <w:sz w:val="20"/>
                <w:szCs w:val="20"/>
              </w:rPr>
              <w:t>.</w:t>
            </w:r>
            <w:r w:rsidRPr="00C8556B">
              <w:rPr>
                <w:sz w:val="20"/>
                <w:szCs w:val="20"/>
              </w:rPr>
              <w:t>m</w:t>
            </w:r>
            <w:r w:rsidR="00DF0965">
              <w:rPr>
                <w:sz w:val="20"/>
                <w:szCs w:val="20"/>
              </w:rPr>
              <w:t>.</w:t>
            </w:r>
            <w:r w:rsidRPr="00C8556B">
              <w:rPr>
                <w:sz w:val="20"/>
                <w:szCs w:val="20"/>
              </w:rPr>
              <w:t xml:space="preserve"> to noon and will focus on the local, regional a</w:t>
            </w:r>
            <w:r w:rsidR="00DF0965">
              <w:rPr>
                <w:sz w:val="20"/>
                <w:szCs w:val="20"/>
              </w:rPr>
              <w:t>nd national impacts of MAP-21</w:t>
            </w:r>
            <w:proofErr w:type="gramStart"/>
            <w:r w:rsidR="00DF0965">
              <w:rPr>
                <w:sz w:val="20"/>
                <w:szCs w:val="20"/>
              </w:rPr>
              <w:t xml:space="preserve">. </w:t>
            </w:r>
            <w:proofErr w:type="gramEnd"/>
            <w:r w:rsidRPr="00C8556B">
              <w:rPr>
                <w:sz w:val="20"/>
                <w:szCs w:val="20"/>
              </w:rPr>
              <w:t>With a specific emphasis on California and Los Angeles County, this panel will elaborate on funding formulas, innovative financing (America Fast Forward), public private partnerships and core progra</w:t>
            </w:r>
            <w:r w:rsidR="00DF0965">
              <w:rPr>
                <w:sz w:val="20"/>
                <w:szCs w:val="20"/>
              </w:rPr>
              <w:t>ms that are embedded in MAP-21</w:t>
            </w:r>
            <w:proofErr w:type="gramStart"/>
            <w:r w:rsidR="00DF0965">
              <w:rPr>
                <w:sz w:val="20"/>
                <w:szCs w:val="20"/>
              </w:rPr>
              <w:t xml:space="preserve">. </w:t>
            </w:r>
            <w:proofErr w:type="gramEnd"/>
            <w:r w:rsidRPr="00C8556B">
              <w:rPr>
                <w:sz w:val="20"/>
                <w:szCs w:val="20"/>
              </w:rPr>
              <w:t xml:space="preserve">For your review, please </w:t>
            </w:r>
            <w:r w:rsidR="00DF0965">
              <w:rPr>
                <w:sz w:val="20"/>
                <w:szCs w:val="20"/>
              </w:rPr>
              <w:t xml:space="preserve">click </w:t>
            </w:r>
            <w:hyperlink r:id="rId5" w:history="1">
              <w:r w:rsidR="00DF0965" w:rsidRPr="00787C04">
                <w:rPr>
                  <w:rStyle w:val="Hyperlink"/>
                  <w:rFonts w:cs="Arial"/>
                  <w:sz w:val="20"/>
                  <w:szCs w:val="20"/>
                </w:rPr>
                <w:t>here</w:t>
              </w:r>
            </w:hyperlink>
            <w:r w:rsidR="00DF0965">
              <w:rPr>
                <w:sz w:val="20"/>
                <w:szCs w:val="20"/>
              </w:rPr>
              <w:t xml:space="preserve"> to view</w:t>
            </w:r>
            <w:r w:rsidRPr="00C8556B">
              <w:rPr>
                <w:sz w:val="20"/>
                <w:szCs w:val="20"/>
              </w:rPr>
              <w:t xml:space="preserve"> a flyer that will be broadly distributed to transportation stakeholders throughout Los Angeles County</w:t>
            </w:r>
            <w:proofErr w:type="gramStart"/>
            <w:r w:rsidRPr="00C8556B">
              <w:rPr>
                <w:sz w:val="20"/>
                <w:szCs w:val="20"/>
              </w:rPr>
              <w:t xml:space="preserve">. </w:t>
            </w:r>
            <w:proofErr w:type="gramEnd"/>
            <w:r w:rsidRPr="00C8556B">
              <w:rPr>
                <w:sz w:val="20"/>
                <w:szCs w:val="20"/>
              </w:rPr>
              <w:t xml:space="preserve">To RSVP for this MAP-21 panel discussion please contact my office at (213) 922-6888 or send an </w:t>
            </w:r>
            <w:r w:rsidRPr="00224E84">
              <w:rPr>
                <w:sz w:val="20"/>
                <w:szCs w:val="20"/>
              </w:rPr>
              <w:t xml:space="preserve">email to: </w:t>
            </w:r>
            <w:hyperlink r:id="rId6" w:history="1">
              <w:r w:rsidRPr="00224E84">
                <w:rPr>
                  <w:rStyle w:val="Hyperlink"/>
                  <w:bCs/>
                  <w:sz w:val="20"/>
                  <w:szCs w:val="20"/>
                </w:rPr>
                <w:t>map21@metro.net</w:t>
              </w:r>
            </w:hyperlink>
            <w:r w:rsidRPr="00224E84">
              <w:rPr>
                <w:sz w:val="20"/>
                <w:szCs w:val="20"/>
              </w:rPr>
              <w:t>.</w:t>
            </w:r>
          </w:p>
          <w:p w:rsidR="00224E84" w:rsidRDefault="00224E84" w:rsidP="00C8556B">
            <w:pPr>
              <w:pStyle w:val="LetterheadDefault"/>
              <w:rPr>
                <w:sz w:val="20"/>
                <w:szCs w:val="20"/>
              </w:rPr>
            </w:pPr>
          </w:p>
          <w:p w:rsidR="00224E84" w:rsidRDefault="00224E84" w:rsidP="00C8556B">
            <w:pPr>
              <w:pStyle w:val="LetterheadDefault"/>
              <w:rPr>
                <w:sz w:val="20"/>
                <w:szCs w:val="20"/>
              </w:rPr>
            </w:pPr>
            <w:hyperlink r:id="rId7" w:history="1">
              <w:r w:rsidRPr="00F92458">
                <w:rPr>
                  <w:rStyle w:val="Hyperlink"/>
                  <w:rFonts w:cs="Arial"/>
                  <w:sz w:val="20"/>
                  <w:szCs w:val="20"/>
                </w:rPr>
                <w:t>http://libraryarchives.metro.net/DB_Attachments/120726_MAP21_Conference.pdf</w:t>
              </w:r>
            </w:hyperlink>
          </w:p>
          <w:p w:rsidR="00C8556B" w:rsidRDefault="00C8556B" w:rsidP="00C8556B">
            <w:pPr>
              <w:pStyle w:val="LetterheadDefault"/>
            </w:pPr>
          </w:p>
          <w:p w:rsidR="00B15435" w:rsidRPr="00B15435" w:rsidRDefault="00B15435" w:rsidP="00B15435">
            <w:pPr>
              <w:rPr>
                <w:rFonts w:ascii="Arial" w:hAnsi="Arial" w:cs="Arial"/>
                <w:b/>
                <w:bCs/>
                <w:sz w:val="20"/>
                <w:szCs w:val="20"/>
              </w:rPr>
            </w:pPr>
            <w:r w:rsidRPr="00B15435">
              <w:rPr>
                <w:rFonts w:ascii="Arial" w:hAnsi="Arial" w:cs="Arial"/>
                <w:b/>
                <w:bCs/>
                <w:sz w:val="20"/>
                <w:szCs w:val="20"/>
              </w:rPr>
              <w:t>Los Angeles Times Update Expo Junction Story</w:t>
            </w:r>
          </w:p>
          <w:p w:rsidR="00B15435" w:rsidRPr="00B15435" w:rsidRDefault="00B15435" w:rsidP="00B15435">
            <w:pPr>
              <w:rPr>
                <w:rFonts w:ascii="Arial" w:hAnsi="Arial" w:cs="Arial"/>
                <w:sz w:val="20"/>
                <w:szCs w:val="20"/>
              </w:rPr>
            </w:pPr>
          </w:p>
          <w:p w:rsidR="00B15435" w:rsidRDefault="00B15435" w:rsidP="00B15435">
            <w:pPr>
              <w:rPr>
                <w:rFonts w:ascii="Arial" w:hAnsi="Arial" w:cs="Arial"/>
                <w:sz w:val="20"/>
                <w:szCs w:val="20"/>
              </w:rPr>
            </w:pPr>
            <w:r w:rsidRPr="00B15435">
              <w:rPr>
                <w:rFonts w:ascii="Arial" w:hAnsi="Arial" w:cs="Arial"/>
                <w:sz w:val="20"/>
                <w:szCs w:val="20"/>
              </w:rPr>
              <w:t>The Los Angeles Times will run a story tomorrow regarding action taken by Metro’s CEO and the Board to have the Inspector General investigate the issues surrounding problems with the Metro Blue Line and Expo Line junction at Washington and Flower</w:t>
            </w:r>
            <w:proofErr w:type="gramStart"/>
            <w:r w:rsidRPr="00B15435">
              <w:rPr>
                <w:rFonts w:ascii="Arial" w:hAnsi="Arial" w:cs="Arial"/>
                <w:sz w:val="20"/>
                <w:szCs w:val="20"/>
              </w:rPr>
              <w:t xml:space="preserve">. </w:t>
            </w:r>
            <w:proofErr w:type="gramEnd"/>
            <w:r w:rsidRPr="00B15435">
              <w:rPr>
                <w:rFonts w:ascii="Arial" w:hAnsi="Arial" w:cs="Arial"/>
                <w:sz w:val="20"/>
                <w:szCs w:val="20"/>
              </w:rPr>
              <w:t>As part of the story the reporter talked with rail operations staff today regarding problems reported to the California Public Utilities Commission in late June as a result of the junction and cracks and track brake damage that could possibly be related to the junction</w:t>
            </w:r>
            <w:proofErr w:type="gramStart"/>
            <w:r w:rsidRPr="00B15435">
              <w:rPr>
                <w:rFonts w:ascii="Arial" w:hAnsi="Arial" w:cs="Arial"/>
                <w:sz w:val="20"/>
                <w:szCs w:val="20"/>
              </w:rPr>
              <w:t xml:space="preserve">. </w:t>
            </w:r>
            <w:proofErr w:type="gramEnd"/>
            <w:r w:rsidRPr="00B15435">
              <w:rPr>
                <w:rFonts w:ascii="Arial" w:hAnsi="Arial" w:cs="Arial"/>
                <w:sz w:val="20"/>
                <w:szCs w:val="20"/>
              </w:rPr>
              <w:t>Staff reported that track brake hanger cracks are a known problem dating back to 1992 which resulted in the manufacturer supplying a heavy duty replacement part</w:t>
            </w:r>
            <w:proofErr w:type="gramStart"/>
            <w:r w:rsidRPr="00B15435">
              <w:rPr>
                <w:rFonts w:ascii="Arial" w:hAnsi="Arial" w:cs="Arial"/>
                <w:sz w:val="20"/>
                <w:szCs w:val="20"/>
              </w:rPr>
              <w:t xml:space="preserve">. </w:t>
            </w:r>
            <w:proofErr w:type="gramEnd"/>
            <w:r w:rsidRPr="00B15435">
              <w:rPr>
                <w:rFonts w:ascii="Arial" w:hAnsi="Arial" w:cs="Arial"/>
                <w:sz w:val="20"/>
                <w:szCs w:val="20"/>
              </w:rPr>
              <w:t>Those have been installed on 50% of the rail cars and Metro has not noticed any problems as a result</w:t>
            </w:r>
            <w:proofErr w:type="gramStart"/>
            <w:r w:rsidRPr="00B15435">
              <w:rPr>
                <w:rFonts w:ascii="Arial" w:hAnsi="Arial" w:cs="Arial"/>
                <w:sz w:val="20"/>
                <w:szCs w:val="20"/>
              </w:rPr>
              <w:t xml:space="preserve">. </w:t>
            </w:r>
            <w:proofErr w:type="gramEnd"/>
            <w:r w:rsidRPr="00B15435">
              <w:rPr>
                <w:rFonts w:ascii="Arial" w:hAnsi="Arial" w:cs="Arial"/>
                <w:sz w:val="20"/>
                <w:szCs w:val="20"/>
              </w:rPr>
              <w:t>In addition, Metro has not noticed any wheel wear damage outside of normal wear and tear.</w:t>
            </w:r>
            <w:r>
              <w:rPr>
                <w:rFonts w:ascii="Arial" w:hAnsi="Arial" w:cs="Arial"/>
                <w:sz w:val="20"/>
                <w:szCs w:val="20"/>
              </w:rPr>
              <w:t xml:space="preserve"> </w:t>
            </w:r>
          </w:p>
          <w:p w:rsidR="00224E84" w:rsidRDefault="00224E84" w:rsidP="00B15435">
            <w:pPr>
              <w:rPr>
                <w:rFonts w:ascii="Arial" w:hAnsi="Arial" w:cs="Arial"/>
                <w:sz w:val="20"/>
                <w:szCs w:val="20"/>
              </w:rPr>
            </w:pPr>
          </w:p>
          <w:p w:rsidR="00C46A63" w:rsidRPr="00D201AE" w:rsidRDefault="00C46A63" w:rsidP="00B15435">
            <w:pPr>
              <w:rPr>
                <w:rFonts w:ascii="Arial" w:hAnsi="Arial" w:cs="Arial"/>
                <w:b/>
                <w:sz w:val="20"/>
                <w:szCs w:val="20"/>
              </w:rPr>
            </w:pPr>
            <w:r w:rsidRPr="00D201AE">
              <w:rPr>
                <w:rFonts w:ascii="Arial" w:hAnsi="Arial" w:cs="Arial"/>
                <w:b/>
                <w:sz w:val="20"/>
                <w:szCs w:val="20"/>
              </w:rPr>
              <w:t>Citizens’ Advisory Council Receive</w:t>
            </w:r>
            <w:r w:rsidR="00A02F6F">
              <w:rPr>
                <w:rFonts w:ascii="Arial" w:hAnsi="Arial" w:cs="Arial"/>
                <w:b/>
                <w:sz w:val="20"/>
                <w:szCs w:val="20"/>
              </w:rPr>
              <w:t>s</w:t>
            </w:r>
            <w:r w:rsidRPr="00D201AE">
              <w:rPr>
                <w:rFonts w:ascii="Arial" w:hAnsi="Arial" w:cs="Arial"/>
                <w:b/>
                <w:sz w:val="20"/>
                <w:szCs w:val="20"/>
              </w:rPr>
              <w:t xml:space="preserve"> Presentation on Corporate Safety and Metro Light Rail Operations</w:t>
            </w:r>
          </w:p>
          <w:p w:rsidR="00224E84" w:rsidRDefault="00224E84" w:rsidP="00B15435">
            <w:pPr>
              <w:rPr>
                <w:rFonts w:ascii="Arial" w:hAnsi="Arial" w:cs="Arial"/>
                <w:sz w:val="20"/>
                <w:szCs w:val="20"/>
              </w:rPr>
            </w:pPr>
          </w:p>
          <w:p w:rsidR="00B15435" w:rsidRPr="007527B2" w:rsidRDefault="00224E84" w:rsidP="00224E84">
            <w:pPr>
              <w:pStyle w:val="PlainText"/>
              <w:rPr>
                <w:sz w:val="20"/>
                <w:szCs w:val="20"/>
              </w:rPr>
            </w:pPr>
            <w:r w:rsidRPr="00224E84">
              <w:rPr>
                <w:rFonts w:ascii="Arial" w:hAnsi="Arial" w:cs="Arial"/>
                <w:sz w:val="20"/>
                <w:szCs w:val="20"/>
              </w:rPr>
              <w:t>The Citizens’ Advisory Council (CAC) received a presentation on Corporate Safety and Metro Light Rail Operations on Wednesday at t</w:t>
            </w:r>
            <w:r w:rsidR="00C46A63">
              <w:rPr>
                <w:rFonts w:ascii="Arial" w:hAnsi="Arial" w:cs="Arial"/>
                <w:sz w:val="20"/>
                <w:szCs w:val="20"/>
              </w:rPr>
              <w:t>heir monthly general assembly</w:t>
            </w:r>
            <w:proofErr w:type="gramStart"/>
            <w:r w:rsidR="00C46A63">
              <w:rPr>
                <w:rFonts w:ascii="Arial" w:hAnsi="Arial" w:cs="Arial"/>
                <w:sz w:val="20"/>
                <w:szCs w:val="20"/>
              </w:rPr>
              <w:t xml:space="preserve">. </w:t>
            </w:r>
            <w:proofErr w:type="gramEnd"/>
            <w:r w:rsidR="002B6945">
              <w:rPr>
                <w:rFonts w:ascii="Arial" w:hAnsi="Arial" w:cs="Arial"/>
                <w:sz w:val="20"/>
                <w:szCs w:val="20"/>
              </w:rPr>
              <w:t>Executive O</w:t>
            </w:r>
            <w:r w:rsidRPr="00224E84">
              <w:rPr>
                <w:rFonts w:ascii="Arial" w:hAnsi="Arial" w:cs="Arial"/>
                <w:sz w:val="20"/>
                <w:szCs w:val="20"/>
              </w:rPr>
              <w:t xml:space="preserve">fficer Vijay Khawani and systems safety manager Abdul Zohbi briefed </w:t>
            </w:r>
            <w:r w:rsidR="002B6945">
              <w:rPr>
                <w:rFonts w:ascii="Arial" w:hAnsi="Arial" w:cs="Arial"/>
                <w:sz w:val="20"/>
                <w:szCs w:val="20"/>
              </w:rPr>
              <w:t xml:space="preserve">the CAC </w:t>
            </w:r>
            <w:r w:rsidRPr="00224E84">
              <w:rPr>
                <w:rFonts w:ascii="Arial" w:hAnsi="Arial" w:cs="Arial"/>
                <w:sz w:val="20"/>
                <w:szCs w:val="20"/>
              </w:rPr>
              <w:t>on bus, rail, cons</w:t>
            </w:r>
            <w:r w:rsidR="00C46A63">
              <w:rPr>
                <w:rFonts w:ascii="Arial" w:hAnsi="Arial" w:cs="Arial"/>
                <w:sz w:val="20"/>
                <w:szCs w:val="20"/>
              </w:rPr>
              <w:t>truction  and employee safety</w:t>
            </w:r>
            <w:proofErr w:type="gramStart"/>
            <w:r w:rsidR="00C46A63">
              <w:rPr>
                <w:rFonts w:ascii="Arial" w:hAnsi="Arial" w:cs="Arial"/>
                <w:sz w:val="20"/>
                <w:szCs w:val="20"/>
              </w:rPr>
              <w:t xml:space="preserve">. </w:t>
            </w:r>
            <w:proofErr w:type="gramEnd"/>
            <w:r w:rsidRPr="00224E84">
              <w:rPr>
                <w:rFonts w:ascii="Arial" w:hAnsi="Arial" w:cs="Arial"/>
                <w:sz w:val="20"/>
                <w:szCs w:val="20"/>
              </w:rPr>
              <w:t>They also provided an update on ridership and feedback from patrons and residents on the Expo Line which opened on April 28</w:t>
            </w:r>
            <w:r w:rsidR="00C46A63">
              <w:rPr>
                <w:rFonts w:ascii="Arial" w:hAnsi="Arial" w:cs="Arial"/>
                <w:sz w:val="20"/>
                <w:szCs w:val="20"/>
              </w:rPr>
              <w:t>, 2012</w:t>
            </w:r>
            <w:r w:rsidRPr="00224E84">
              <w:rPr>
                <w:rFonts w:ascii="Arial" w:hAnsi="Arial" w:cs="Arial"/>
                <w:sz w:val="20"/>
                <w:szCs w:val="20"/>
              </w:rPr>
              <w:t xml:space="preserve"> and how the agency continues to improve safety on that line</w:t>
            </w:r>
            <w:proofErr w:type="gramStart"/>
            <w:r w:rsidRPr="00224E84">
              <w:rPr>
                <w:rFonts w:ascii="Arial" w:hAnsi="Arial" w:cs="Arial"/>
                <w:sz w:val="20"/>
                <w:szCs w:val="20"/>
              </w:rPr>
              <w:t xml:space="preserve">. </w:t>
            </w:r>
            <w:proofErr w:type="gramEnd"/>
            <w:r w:rsidRPr="00224E84">
              <w:rPr>
                <w:rFonts w:ascii="Arial" w:hAnsi="Arial" w:cs="Arial"/>
                <w:sz w:val="20"/>
                <w:szCs w:val="20"/>
              </w:rPr>
              <w:t xml:space="preserve">The safety staff answered questions </w:t>
            </w:r>
            <w:r w:rsidR="00C46A63">
              <w:rPr>
                <w:rFonts w:ascii="Arial" w:hAnsi="Arial" w:cs="Arial"/>
                <w:sz w:val="20"/>
                <w:szCs w:val="20"/>
              </w:rPr>
              <w:t xml:space="preserve">on the aging </w:t>
            </w:r>
            <w:r w:rsidRPr="00224E84">
              <w:rPr>
                <w:rFonts w:ascii="Arial" w:hAnsi="Arial" w:cs="Arial"/>
                <w:sz w:val="20"/>
                <w:szCs w:val="20"/>
              </w:rPr>
              <w:t>Metro Blue Line train cars from members of t</w:t>
            </w:r>
            <w:r w:rsidR="00C46A63">
              <w:rPr>
                <w:rFonts w:ascii="Arial" w:hAnsi="Arial" w:cs="Arial"/>
                <w:sz w:val="20"/>
                <w:szCs w:val="20"/>
              </w:rPr>
              <w:t>he public and the CAC members</w:t>
            </w:r>
            <w:proofErr w:type="gramStart"/>
            <w:r w:rsidR="00C46A63">
              <w:rPr>
                <w:rFonts w:ascii="Arial" w:hAnsi="Arial" w:cs="Arial"/>
                <w:sz w:val="20"/>
                <w:szCs w:val="20"/>
              </w:rPr>
              <w:t xml:space="preserve">. </w:t>
            </w:r>
            <w:proofErr w:type="gramEnd"/>
            <w:r w:rsidRPr="00224E84">
              <w:rPr>
                <w:rFonts w:ascii="Arial" w:hAnsi="Arial" w:cs="Arial"/>
                <w:sz w:val="20"/>
                <w:szCs w:val="20"/>
              </w:rPr>
              <w:t>In addition to their monthly general assembly on the Wednesday before the Board meeting, the group also convenes an executive board meeting on the first Friday of the</w:t>
            </w:r>
            <w:r w:rsidR="00C46A63">
              <w:rPr>
                <w:rFonts w:ascii="Arial" w:hAnsi="Arial" w:cs="Arial"/>
                <w:sz w:val="20"/>
                <w:szCs w:val="20"/>
              </w:rPr>
              <w:t xml:space="preserve"> month</w:t>
            </w:r>
            <w:proofErr w:type="gramStart"/>
            <w:r w:rsidR="00C46A63">
              <w:rPr>
                <w:rFonts w:ascii="Arial" w:hAnsi="Arial" w:cs="Arial"/>
                <w:sz w:val="20"/>
                <w:szCs w:val="20"/>
              </w:rPr>
              <w:t xml:space="preserve">. </w:t>
            </w:r>
            <w:proofErr w:type="gramEnd"/>
            <w:r w:rsidRPr="00224E84">
              <w:rPr>
                <w:rFonts w:ascii="Arial" w:hAnsi="Arial" w:cs="Arial"/>
                <w:sz w:val="20"/>
                <w:szCs w:val="20"/>
              </w:rPr>
              <w:t xml:space="preserve">CAC members are appointed by Metro Directors. </w:t>
            </w:r>
          </w:p>
          <w:p w:rsidR="006F36E9" w:rsidRDefault="006F36E9" w:rsidP="006F36E9">
            <w:pPr>
              <w:rPr>
                <w:rFonts w:ascii="Arial" w:hAnsi="Arial" w:cs="Arial"/>
                <w:b/>
                <w:bCs/>
                <w:sz w:val="20"/>
                <w:szCs w:val="20"/>
              </w:rPr>
            </w:pPr>
          </w:p>
          <w:p w:rsidR="006F36E9" w:rsidRPr="007B55C5" w:rsidRDefault="006F36E9" w:rsidP="006F36E9">
            <w:pPr>
              <w:rPr>
                <w:rFonts w:ascii="Arial" w:hAnsi="Arial" w:cs="Arial"/>
                <w:b/>
                <w:bCs/>
                <w:sz w:val="20"/>
                <w:szCs w:val="20"/>
              </w:rPr>
            </w:pPr>
            <w:r w:rsidRPr="007B55C5">
              <w:rPr>
                <w:rFonts w:ascii="Arial" w:hAnsi="Arial" w:cs="Arial"/>
                <w:b/>
                <w:bCs/>
                <w:sz w:val="20"/>
                <w:szCs w:val="20"/>
              </w:rPr>
              <w:t>Expo Phase 2 Construction Notice</w:t>
            </w:r>
          </w:p>
          <w:p w:rsidR="006F36E9" w:rsidRDefault="006F36E9" w:rsidP="006F36E9">
            <w:pPr>
              <w:rPr>
                <w:rFonts w:ascii="Arial" w:hAnsi="Arial" w:cs="Arial"/>
                <w:sz w:val="20"/>
                <w:szCs w:val="20"/>
                <w:u w:val="single"/>
              </w:rPr>
            </w:pPr>
          </w:p>
          <w:p w:rsidR="00B553C2" w:rsidRDefault="00B553C2" w:rsidP="006F36E9">
            <w:pPr>
              <w:rPr>
                <w:rFonts w:ascii="Arial" w:hAnsi="Arial" w:cs="Arial"/>
                <w:sz w:val="20"/>
                <w:szCs w:val="20"/>
                <w:u w:val="single"/>
              </w:rPr>
            </w:pPr>
            <w:r>
              <w:rPr>
                <w:rFonts w:ascii="Arial" w:hAnsi="Arial" w:cs="Arial"/>
                <w:sz w:val="20"/>
                <w:szCs w:val="20"/>
                <w:u w:val="single"/>
              </w:rPr>
              <w:t xml:space="preserve">Utility Work in the </w:t>
            </w:r>
            <w:r w:rsidRPr="00B553C2">
              <w:rPr>
                <w:rFonts w:ascii="Arial" w:hAnsi="Arial" w:cs="Arial"/>
                <w:sz w:val="20"/>
                <w:szCs w:val="20"/>
                <w:u w:val="single"/>
              </w:rPr>
              <w:t xml:space="preserve">City of Los Angeles </w:t>
            </w:r>
          </w:p>
          <w:p w:rsidR="006F36E9" w:rsidRPr="006F36E9" w:rsidRDefault="006F36E9" w:rsidP="006F36E9">
            <w:pPr>
              <w:rPr>
                <w:rFonts w:ascii="Arial" w:hAnsi="Arial" w:cs="Arial"/>
                <w:sz w:val="20"/>
                <w:szCs w:val="20"/>
                <w:u w:val="single"/>
              </w:rPr>
            </w:pPr>
            <w:r w:rsidRPr="007B55C5">
              <w:rPr>
                <w:rFonts w:ascii="Arial" w:hAnsi="Arial" w:cs="Arial"/>
                <w:sz w:val="20"/>
                <w:szCs w:val="20"/>
              </w:rPr>
              <w:t xml:space="preserve">In preparation for construction of Phase 2 of the Expo Line, work crews will </w:t>
            </w:r>
            <w:r w:rsidR="00C229C5">
              <w:rPr>
                <w:rFonts w:ascii="Arial" w:hAnsi="Arial" w:cs="Arial"/>
                <w:sz w:val="20"/>
                <w:szCs w:val="20"/>
              </w:rPr>
              <w:t>continue pre-construction activities along the project alignment in the City of Los Angeles</w:t>
            </w:r>
            <w:proofErr w:type="gramStart"/>
            <w:r w:rsidR="00C229C5">
              <w:rPr>
                <w:rFonts w:ascii="Arial" w:hAnsi="Arial" w:cs="Arial"/>
                <w:sz w:val="20"/>
                <w:szCs w:val="20"/>
              </w:rPr>
              <w:t xml:space="preserve">. </w:t>
            </w:r>
            <w:proofErr w:type="gramEnd"/>
            <w:r>
              <w:rPr>
                <w:rFonts w:ascii="Arial" w:hAnsi="Arial" w:cs="Arial"/>
                <w:sz w:val="20"/>
                <w:szCs w:val="20"/>
              </w:rPr>
              <w:t xml:space="preserve">The work is being managed and performed by the Expo Phase 2 design-build contractor </w:t>
            </w:r>
            <w:r w:rsidRPr="007B55C5">
              <w:rPr>
                <w:rFonts w:ascii="Arial" w:hAnsi="Arial" w:cs="Arial"/>
                <w:i/>
                <w:sz w:val="20"/>
                <w:szCs w:val="20"/>
              </w:rPr>
              <w:t xml:space="preserve">Skanska-Rados Joint Venture (SRJV) </w:t>
            </w:r>
            <w:r w:rsidRPr="007B55C5">
              <w:rPr>
                <w:rFonts w:ascii="Arial" w:hAnsi="Arial" w:cs="Arial"/>
                <w:sz w:val="20"/>
                <w:szCs w:val="20"/>
              </w:rPr>
              <w:t xml:space="preserve">and its subcontractors. </w:t>
            </w:r>
            <w:r w:rsidR="002B4CDF">
              <w:rPr>
                <w:rFonts w:ascii="Arial" w:hAnsi="Arial" w:cs="Arial"/>
                <w:sz w:val="20"/>
                <w:szCs w:val="20"/>
              </w:rPr>
              <w:t>Inspection and reinforcement of sanitary sewer encasement work is scheduled to begin on Monday, July 30, 2012 through Friday, August 24, 2012</w:t>
            </w:r>
            <w:proofErr w:type="gramStart"/>
            <w:r w:rsidR="002B4CDF">
              <w:rPr>
                <w:rFonts w:ascii="Arial" w:hAnsi="Arial" w:cs="Arial"/>
                <w:sz w:val="20"/>
                <w:szCs w:val="20"/>
              </w:rPr>
              <w:t xml:space="preserve">. </w:t>
            </w:r>
            <w:proofErr w:type="gramEnd"/>
            <w:r>
              <w:rPr>
                <w:rFonts w:ascii="Arial" w:hAnsi="Arial" w:cs="Arial"/>
                <w:sz w:val="20"/>
                <w:szCs w:val="20"/>
              </w:rPr>
              <w:t xml:space="preserve">Work hours are also scheduled from </w:t>
            </w:r>
            <w:r w:rsidR="002B4CDF">
              <w:rPr>
                <w:rFonts w:ascii="Arial" w:hAnsi="Arial" w:cs="Arial"/>
                <w:sz w:val="20"/>
                <w:szCs w:val="20"/>
              </w:rPr>
              <w:t>9:00 a.m. to 3:30</w:t>
            </w:r>
            <w:r>
              <w:rPr>
                <w:rFonts w:ascii="Arial" w:hAnsi="Arial" w:cs="Arial"/>
                <w:sz w:val="20"/>
                <w:szCs w:val="20"/>
              </w:rPr>
              <w:t xml:space="preserve"> p.m., Monday through Friday</w:t>
            </w:r>
            <w:proofErr w:type="gramStart"/>
            <w:r w:rsidR="002B4CDF">
              <w:rPr>
                <w:rFonts w:ascii="Arial" w:hAnsi="Arial" w:cs="Arial"/>
                <w:sz w:val="20"/>
                <w:szCs w:val="20"/>
              </w:rPr>
              <w:t xml:space="preserve">. </w:t>
            </w:r>
            <w:proofErr w:type="gramEnd"/>
            <w:r>
              <w:rPr>
                <w:rFonts w:ascii="Arial" w:hAnsi="Arial" w:cs="Arial"/>
                <w:sz w:val="20"/>
                <w:szCs w:val="20"/>
              </w:rPr>
              <w:t>No work will take place on weekends</w:t>
            </w:r>
            <w:proofErr w:type="gramStart"/>
            <w:r>
              <w:rPr>
                <w:rFonts w:ascii="Arial" w:hAnsi="Arial" w:cs="Arial"/>
                <w:sz w:val="20"/>
                <w:szCs w:val="20"/>
              </w:rPr>
              <w:t>.</w:t>
            </w:r>
            <w:r w:rsidR="002B4CDF">
              <w:rPr>
                <w:rFonts w:ascii="Arial" w:hAnsi="Arial" w:cs="Arial"/>
                <w:sz w:val="20"/>
                <w:szCs w:val="20"/>
              </w:rPr>
              <w:t xml:space="preserve"> </w:t>
            </w:r>
            <w:proofErr w:type="gramEnd"/>
            <w:r w:rsidR="002B4CDF">
              <w:rPr>
                <w:rFonts w:ascii="Arial" w:hAnsi="Arial" w:cs="Arial"/>
                <w:sz w:val="20"/>
                <w:szCs w:val="20"/>
              </w:rPr>
              <w:t>Work will take place on the center turn lane and the two adjacent lanes on Overland Avenue between Exposition Boulevard and Northvale Road</w:t>
            </w:r>
            <w:proofErr w:type="gramStart"/>
            <w:r w:rsidR="002B4CDF">
              <w:rPr>
                <w:rFonts w:ascii="Arial" w:hAnsi="Arial" w:cs="Arial"/>
                <w:sz w:val="20"/>
                <w:szCs w:val="20"/>
              </w:rPr>
              <w:t xml:space="preserve">. </w:t>
            </w:r>
            <w:proofErr w:type="gramEnd"/>
            <w:r>
              <w:rPr>
                <w:rFonts w:ascii="Arial" w:hAnsi="Arial" w:cs="Arial"/>
                <w:sz w:val="20"/>
                <w:szCs w:val="20"/>
              </w:rPr>
              <w:t>To view the complete construction notice, please click</w:t>
            </w:r>
            <w:r w:rsidR="002B4CDF">
              <w:rPr>
                <w:rFonts w:ascii="Arial" w:hAnsi="Arial" w:cs="Arial"/>
                <w:sz w:val="20"/>
                <w:szCs w:val="20"/>
              </w:rPr>
              <w:t xml:space="preserve"> </w:t>
            </w:r>
            <w:hyperlink r:id="rId8" w:history="1">
              <w:r w:rsidR="002B4CDF" w:rsidRPr="002B4CDF">
                <w:rPr>
                  <w:rStyle w:val="Hyperlink"/>
                  <w:rFonts w:ascii="Arial" w:hAnsi="Arial" w:cs="Arial"/>
                  <w:sz w:val="20"/>
                  <w:szCs w:val="20"/>
                </w:rPr>
                <w:t>here</w:t>
              </w:r>
            </w:hyperlink>
            <w:r w:rsidR="002B4CDF">
              <w:rPr>
                <w:rFonts w:ascii="Arial" w:hAnsi="Arial" w:cs="Arial"/>
                <w:sz w:val="20"/>
                <w:szCs w:val="20"/>
              </w:rPr>
              <w:t xml:space="preserve">. </w:t>
            </w:r>
          </w:p>
          <w:p w:rsidR="00247F00" w:rsidRDefault="006F36E9" w:rsidP="007036B0">
            <w:pPr>
              <w:pStyle w:val="NormalWeb"/>
              <w:rPr>
                <w:rFonts w:ascii="Arial" w:hAnsi="Arial" w:cs="Arial"/>
                <w:b/>
                <w:color w:val="FF0000"/>
                <w:sz w:val="20"/>
                <w:szCs w:val="20"/>
              </w:rPr>
            </w:pPr>
            <w:hyperlink r:id="rId9" w:history="1">
              <w:r w:rsidRPr="00F92458">
                <w:rPr>
                  <w:rStyle w:val="Hyperlink"/>
                  <w:rFonts w:ascii="Arial" w:hAnsi="Arial" w:cs="Arial"/>
                  <w:b/>
                  <w:sz w:val="20"/>
                  <w:szCs w:val="20"/>
                </w:rPr>
                <w:t>http://www.buildexpo.org/pdf_uploads/cons_cpbd8twy7h.pdf</w:t>
              </w:r>
            </w:hyperlink>
          </w:p>
          <w:p w:rsidR="006F36E9" w:rsidRPr="00F14240" w:rsidRDefault="006F36E9"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620155" w:rsidP="006472BB">
            <w:pPr>
              <w:pStyle w:val="BodyText"/>
              <w:rPr>
                <w:sz w:val="20"/>
                <w:szCs w:val="20"/>
              </w:rPr>
            </w:pPr>
            <w:hyperlink r:id="rId10" w:history="1">
              <w:r w:rsidR="006472BB" w:rsidRPr="006D4268">
                <w:rPr>
                  <w:rStyle w:val="Hyperlink"/>
                  <w:rFonts w:cs="Arial"/>
                  <w:sz w:val="20"/>
                  <w:szCs w:val="20"/>
                </w:rPr>
                <w:t>Metro.net Home</w:t>
              </w:r>
            </w:hyperlink>
            <w:r w:rsidR="006472BB" w:rsidRPr="006D4268">
              <w:rPr>
                <w:sz w:val="20"/>
                <w:szCs w:val="20"/>
              </w:rPr>
              <w:t xml:space="preserve"> | </w:t>
            </w:r>
            <w:hyperlink r:id="rId11" w:history="1">
              <w:r w:rsidR="006472BB" w:rsidRPr="006D4268">
                <w:rPr>
                  <w:rStyle w:val="Hyperlink"/>
                  <w:rFonts w:cs="Arial"/>
                  <w:sz w:val="20"/>
                  <w:szCs w:val="20"/>
                </w:rPr>
                <w:t>Press Room</w:t>
              </w:r>
            </w:hyperlink>
            <w:r w:rsidR="006472BB" w:rsidRPr="006D4268">
              <w:rPr>
                <w:sz w:val="20"/>
                <w:szCs w:val="20"/>
              </w:rPr>
              <w:t xml:space="preserve"> | </w:t>
            </w:r>
            <w:hyperlink r:id="rId12" w:history="1">
              <w:r w:rsidR="006472BB" w:rsidRPr="006D4268">
                <w:rPr>
                  <w:rStyle w:val="Hyperlink"/>
                  <w:rFonts w:cs="Arial"/>
                  <w:sz w:val="20"/>
                  <w:szCs w:val="20"/>
                </w:rPr>
                <w:t>Projects &amp; Programs</w:t>
              </w:r>
            </w:hyperlink>
            <w:r w:rsidR="006472BB" w:rsidRPr="006D4268">
              <w:rPr>
                <w:sz w:val="20"/>
                <w:szCs w:val="20"/>
              </w:rPr>
              <w:t xml:space="preserve"> | </w:t>
            </w:r>
            <w:hyperlink r:id="rId13" w:history="1">
              <w:r w:rsidR="006472BB" w:rsidRPr="006D4268">
                <w:rPr>
                  <w:rStyle w:val="Hyperlink"/>
                  <w:rFonts w:cs="Arial"/>
                  <w:sz w:val="20"/>
                  <w:szCs w:val="20"/>
                </w:rPr>
                <w:t>Meeting Agendas</w:t>
              </w:r>
            </w:hyperlink>
            <w:r w:rsidR="006472BB" w:rsidRPr="006D4268">
              <w:rPr>
                <w:sz w:val="20"/>
                <w:szCs w:val="20"/>
              </w:rPr>
              <w:t xml:space="preserve"> | </w:t>
            </w:r>
            <w:hyperlink r:id="rId14" w:history="1">
              <w:r w:rsidR="006472BB" w:rsidRPr="006D4268">
                <w:rPr>
                  <w:rStyle w:val="Hyperlink"/>
                  <w:rFonts w:cs="Arial"/>
                  <w:sz w:val="20"/>
                  <w:szCs w:val="20"/>
                </w:rPr>
                <w:t>Riding Metro</w:t>
              </w:r>
            </w:hyperlink>
            <w:r w:rsidR="006472BB" w:rsidRPr="006D4268">
              <w:rPr>
                <w:sz w:val="20"/>
                <w:szCs w:val="20"/>
              </w:rPr>
              <w:t xml:space="preserve"> | </w:t>
            </w:r>
            <w:hyperlink r:id="rId15"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31C25"/>
    <w:multiLevelType w:val="hybridMultilevel"/>
    <w:tmpl w:val="B92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4E7665"/>
    <w:multiLevelType w:val="hybridMultilevel"/>
    <w:tmpl w:val="A16AC966"/>
    <w:lvl w:ilvl="0" w:tplc="C81421C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466DD"/>
    <w:multiLevelType w:val="hybridMultilevel"/>
    <w:tmpl w:val="FB3A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2854D4B"/>
    <w:multiLevelType w:val="hybridMultilevel"/>
    <w:tmpl w:val="DFFC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1"/>
  </w:num>
  <w:num w:numId="9">
    <w:abstractNumId w:val="2"/>
  </w:num>
  <w:num w:numId="10">
    <w:abstractNumId w:val="6"/>
  </w:num>
  <w:num w:numId="11">
    <w:abstractNumId w:val="10"/>
  </w:num>
  <w:num w:numId="12">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7D52"/>
    <w:rsid w:val="00082A98"/>
    <w:rsid w:val="000832A1"/>
    <w:rsid w:val="000940E3"/>
    <w:rsid w:val="000A1CA7"/>
    <w:rsid w:val="000A1E68"/>
    <w:rsid w:val="000A310D"/>
    <w:rsid w:val="000A3B98"/>
    <w:rsid w:val="000A5E5E"/>
    <w:rsid w:val="000A7035"/>
    <w:rsid w:val="000B094A"/>
    <w:rsid w:val="000B12D3"/>
    <w:rsid w:val="000B2E77"/>
    <w:rsid w:val="000B4B3F"/>
    <w:rsid w:val="000B50C6"/>
    <w:rsid w:val="000B5DCD"/>
    <w:rsid w:val="000B7BE7"/>
    <w:rsid w:val="000C382B"/>
    <w:rsid w:val="000C563C"/>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E84"/>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4CDF"/>
    <w:rsid w:val="002B6945"/>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303"/>
    <w:rsid w:val="002F5E50"/>
    <w:rsid w:val="002F6EB1"/>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21F"/>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0155"/>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268"/>
    <w:rsid w:val="00681435"/>
    <w:rsid w:val="00682452"/>
    <w:rsid w:val="0068321B"/>
    <w:rsid w:val="006850A4"/>
    <w:rsid w:val="006874A7"/>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36E9"/>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098E"/>
    <w:rsid w:val="00744BF4"/>
    <w:rsid w:val="00745E17"/>
    <w:rsid w:val="007527B2"/>
    <w:rsid w:val="007560EE"/>
    <w:rsid w:val="00756390"/>
    <w:rsid w:val="00763B66"/>
    <w:rsid w:val="00764AC7"/>
    <w:rsid w:val="007661F7"/>
    <w:rsid w:val="00766B4D"/>
    <w:rsid w:val="0076797B"/>
    <w:rsid w:val="007702C2"/>
    <w:rsid w:val="00772620"/>
    <w:rsid w:val="007764CB"/>
    <w:rsid w:val="00780133"/>
    <w:rsid w:val="00786963"/>
    <w:rsid w:val="007869E4"/>
    <w:rsid w:val="00787C0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6256"/>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3D33"/>
    <w:rsid w:val="009D629D"/>
    <w:rsid w:val="009D6351"/>
    <w:rsid w:val="009D74D2"/>
    <w:rsid w:val="009E2AE8"/>
    <w:rsid w:val="009F2760"/>
    <w:rsid w:val="009F28BE"/>
    <w:rsid w:val="009F4BC5"/>
    <w:rsid w:val="009F6364"/>
    <w:rsid w:val="00A0029A"/>
    <w:rsid w:val="00A02F6F"/>
    <w:rsid w:val="00A059A7"/>
    <w:rsid w:val="00A06573"/>
    <w:rsid w:val="00A1267D"/>
    <w:rsid w:val="00A13B1C"/>
    <w:rsid w:val="00A14ABA"/>
    <w:rsid w:val="00A178DC"/>
    <w:rsid w:val="00A25575"/>
    <w:rsid w:val="00A269E7"/>
    <w:rsid w:val="00A3205C"/>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1B0F"/>
    <w:rsid w:val="00B02BF0"/>
    <w:rsid w:val="00B05025"/>
    <w:rsid w:val="00B06E1E"/>
    <w:rsid w:val="00B10C25"/>
    <w:rsid w:val="00B11DFE"/>
    <w:rsid w:val="00B14177"/>
    <w:rsid w:val="00B15435"/>
    <w:rsid w:val="00B35695"/>
    <w:rsid w:val="00B357EA"/>
    <w:rsid w:val="00B42E17"/>
    <w:rsid w:val="00B435F8"/>
    <w:rsid w:val="00B436C7"/>
    <w:rsid w:val="00B441A4"/>
    <w:rsid w:val="00B4679B"/>
    <w:rsid w:val="00B5137E"/>
    <w:rsid w:val="00B52ED7"/>
    <w:rsid w:val="00B53064"/>
    <w:rsid w:val="00B553C2"/>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29C5"/>
    <w:rsid w:val="00C27AFD"/>
    <w:rsid w:val="00C305A0"/>
    <w:rsid w:val="00C3200E"/>
    <w:rsid w:val="00C3244D"/>
    <w:rsid w:val="00C34B5C"/>
    <w:rsid w:val="00C46A63"/>
    <w:rsid w:val="00C53F5D"/>
    <w:rsid w:val="00C62ADF"/>
    <w:rsid w:val="00C67CE4"/>
    <w:rsid w:val="00C736F8"/>
    <w:rsid w:val="00C80007"/>
    <w:rsid w:val="00C80471"/>
    <w:rsid w:val="00C81321"/>
    <w:rsid w:val="00C83916"/>
    <w:rsid w:val="00C8556B"/>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1AE"/>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16A7"/>
    <w:rsid w:val="00D8304B"/>
    <w:rsid w:val="00D8446F"/>
    <w:rsid w:val="00D860B5"/>
    <w:rsid w:val="00D8736C"/>
    <w:rsid w:val="00D9082B"/>
    <w:rsid w:val="00D90AEE"/>
    <w:rsid w:val="00D96ACD"/>
    <w:rsid w:val="00D97A1A"/>
    <w:rsid w:val="00DA0439"/>
    <w:rsid w:val="00DA44F5"/>
    <w:rsid w:val="00DA6024"/>
    <w:rsid w:val="00DB0D65"/>
    <w:rsid w:val="00DB105D"/>
    <w:rsid w:val="00DB4051"/>
    <w:rsid w:val="00DC042A"/>
    <w:rsid w:val="00DC4AF6"/>
    <w:rsid w:val="00DC65AB"/>
    <w:rsid w:val="00DD06BB"/>
    <w:rsid w:val="00DD5DCF"/>
    <w:rsid w:val="00DD7247"/>
    <w:rsid w:val="00DE0C99"/>
    <w:rsid w:val="00DE1E92"/>
    <w:rsid w:val="00DE5EF1"/>
    <w:rsid w:val="00DE601D"/>
    <w:rsid w:val="00DF0965"/>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38A9"/>
    <w:rsid w:val="00EA4FF4"/>
    <w:rsid w:val="00EB107E"/>
    <w:rsid w:val="00EB354A"/>
    <w:rsid w:val="00EB5A73"/>
    <w:rsid w:val="00EC12F4"/>
    <w:rsid w:val="00EC1C3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EF7E85"/>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5BFB"/>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customStyle="1" w:styleId="LetterheadDefault">
    <w:name w:val="Letterhead Default"/>
    <w:basedOn w:val="Normal"/>
    <w:rsid w:val="00C8556B"/>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1187582">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0426407">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1193467">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19158457">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cpbd8twy7h.pdf" TargetMode="External"/><Relationship Id="rId13"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libraryarchives.metro.net/DB_Attachments/120726_MAP21_Conference.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p21@metro.net" TargetMode="External"/><Relationship Id="rId11" Type="http://schemas.openxmlformats.org/officeDocument/2006/relationships/hyperlink" Target="http://www.metro.net/news_info/default.htm" TargetMode="External"/><Relationship Id="rId5" Type="http://schemas.openxmlformats.org/officeDocument/2006/relationships/hyperlink" Target="http://libraryarchives.metro.net/DB_Attachments/120726_MAP21_Conference.pdf"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buildexpo.org/pdf_uploads/cons_cpbd8twy7h.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6125</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July 26, 2012</dc:title>
  <dc:subject/>
  <dc:creator>testuser</dc:creator>
  <cp:keywords/>
  <dc:description/>
  <cp:lastModifiedBy>saravian</cp:lastModifiedBy>
  <cp:revision>92</cp:revision>
  <cp:lastPrinted>2009-11-13T00:30:00Z</cp:lastPrinted>
  <dcterms:created xsi:type="dcterms:W3CDTF">2012-05-31T15:47:00Z</dcterms:created>
  <dcterms:modified xsi:type="dcterms:W3CDTF">2012-07-27T00:16:00Z</dcterms:modified>
</cp:coreProperties>
</file>