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15E" w:rsidRPr="001D10B8" w:rsidRDefault="00CA615E">
      <w:pPr>
        <w:rPr>
          <w:rFonts w:ascii="Arial" w:hAnsi="Arial" w:cs="Arial"/>
          <w:b/>
          <w:bCs/>
          <w:sz w:val="20"/>
          <w:szCs w:val="20"/>
        </w:rPr>
      </w:pPr>
    </w:p>
    <w:tbl>
      <w:tblPr>
        <w:tblW w:w="8049" w:type="dxa"/>
        <w:jc w:val="center"/>
        <w:tblLayout w:type="fixed"/>
        <w:tblCellMar>
          <w:left w:w="0" w:type="dxa"/>
          <w:right w:w="0" w:type="dxa"/>
        </w:tblCellMar>
        <w:tblLook w:val="0000"/>
      </w:tblPr>
      <w:tblGrid>
        <w:gridCol w:w="8040"/>
        <w:gridCol w:w="9"/>
      </w:tblGrid>
      <w:tr w:rsidR="00CA615E" w:rsidRPr="001D10B8">
        <w:trPr>
          <w:gridAfter w:val="1"/>
          <w:wAfter w:w="9" w:type="dxa"/>
          <w:trHeight w:val="557"/>
          <w:jc w:val="center"/>
        </w:trPr>
        <w:tc>
          <w:tcPr>
            <w:tcW w:w="8040" w:type="dxa"/>
            <w:shd w:val="clear" w:color="auto" w:fill="CEDFF2"/>
            <w:vAlign w:val="center"/>
          </w:tcPr>
          <w:p w:rsidR="00CA615E" w:rsidRPr="00F14240" w:rsidRDefault="00CA615E"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October 9</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121009</w:t>
            </w:r>
            <w:r w:rsidRPr="00F14240">
              <w:rPr>
                <w:rFonts w:ascii="Arial" w:hAnsi="Arial" w:cs="Arial"/>
                <w:b/>
                <w:bCs/>
                <w:sz w:val="20"/>
                <w:szCs w:val="20"/>
              </w:rPr>
              <w:t>-1</w:t>
            </w:r>
          </w:p>
          <w:p w:rsidR="00CA615E" w:rsidRDefault="00CA615E" w:rsidP="00437EDF">
            <w:pPr>
              <w:pStyle w:val="NormalWeb"/>
              <w:rPr>
                <w:rFonts w:ascii="Arial" w:hAnsi="Arial" w:cs="Arial"/>
                <w:b/>
                <w:bCs/>
                <w:sz w:val="20"/>
                <w:szCs w:val="20"/>
              </w:rPr>
            </w:pPr>
            <w:r w:rsidRPr="00F14240">
              <w:rPr>
                <w:rFonts w:ascii="Arial" w:hAnsi="Arial" w:cs="Arial"/>
                <w:b/>
                <w:bCs/>
                <w:sz w:val="20"/>
                <w:szCs w:val="20"/>
              </w:rPr>
              <w:t>In this Issue:</w:t>
            </w:r>
          </w:p>
          <w:p w:rsidR="00CA615E" w:rsidRPr="000A00C5" w:rsidRDefault="00CA615E" w:rsidP="00D1319F">
            <w:pPr>
              <w:numPr>
                <w:ilvl w:val="0"/>
                <w:numId w:val="10"/>
              </w:numPr>
              <w:rPr>
                <w:rFonts w:ascii="Arial" w:hAnsi="Arial" w:cs="Arial"/>
                <w:b/>
                <w:bCs/>
                <w:sz w:val="20"/>
                <w:szCs w:val="20"/>
              </w:rPr>
            </w:pPr>
            <w:r w:rsidRPr="000A00C5">
              <w:rPr>
                <w:rFonts w:ascii="Arial" w:hAnsi="Arial" w:cs="Arial"/>
                <w:b/>
                <w:bCs/>
                <w:sz w:val="20"/>
                <w:szCs w:val="20"/>
              </w:rPr>
              <w:t>Media Spotlights Metro as Alternative to Beat High Gas Prices</w:t>
            </w:r>
          </w:p>
          <w:p w:rsidR="00CA615E" w:rsidRDefault="00CA615E" w:rsidP="00D1319F">
            <w:pPr>
              <w:pStyle w:val="NormalWeb"/>
              <w:numPr>
                <w:ilvl w:val="0"/>
                <w:numId w:val="10"/>
              </w:numPr>
              <w:rPr>
                <w:rFonts w:ascii="Arial" w:hAnsi="Arial" w:cs="Arial"/>
                <w:b/>
                <w:bCs/>
                <w:sz w:val="20"/>
                <w:szCs w:val="20"/>
              </w:rPr>
            </w:pPr>
            <w:r>
              <w:rPr>
                <w:rFonts w:ascii="Arial" w:hAnsi="Arial" w:cs="Arial"/>
                <w:b/>
                <w:bCs/>
                <w:sz w:val="20"/>
                <w:szCs w:val="20"/>
              </w:rPr>
              <w:t>Expo Phase 2 Light Rail Line Construction Notices</w:t>
            </w:r>
          </w:p>
          <w:p w:rsidR="00CA615E" w:rsidRPr="00F14240" w:rsidRDefault="00CA615E" w:rsidP="00437EDF">
            <w:pPr>
              <w:pStyle w:val="NormalWeb"/>
              <w:rPr>
                <w:rFonts w:ascii="Arial" w:hAnsi="Arial" w:cs="Arial"/>
                <w:b/>
                <w:bCs/>
                <w:sz w:val="20"/>
                <w:szCs w:val="20"/>
              </w:rPr>
            </w:pPr>
          </w:p>
        </w:tc>
      </w:tr>
      <w:tr w:rsidR="00CA615E" w:rsidRPr="0061720B">
        <w:trPr>
          <w:trHeight w:val="557"/>
          <w:jc w:val="center"/>
        </w:trPr>
        <w:tc>
          <w:tcPr>
            <w:tcW w:w="8049" w:type="dxa"/>
            <w:gridSpan w:val="2"/>
            <w:vAlign w:val="center"/>
          </w:tcPr>
          <w:p w:rsidR="00CA615E" w:rsidRDefault="00CA615E" w:rsidP="000A00C5">
            <w:pPr>
              <w:rPr>
                <w:rFonts w:ascii="Arial" w:hAnsi="Arial" w:cs="Arial"/>
                <w:b/>
                <w:bCs/>
                <w:color w:val="003300"/>
                <w:sz w:val="20"/>
                <w:szCs w:val="20"/>
              </w:rPr>
            </w:pPr>
          </w:p>
          <w:p w:rsidR="00CA615E" w:rsidRPr="000A00C5" w:rsidRDefault="00CA615E" w:rsidP="000A00C5">
            <w:pPr>
              <w:rPr>
                <w:rFonts w:ascii="Arial" w:hAnsi="Arial" w:cs="Arial"/>
                <w:b/>
                <w:bCs/>
                <w:sz w:val="20"/>
                <w:szCs w:val="20"/>
              </w:rPr>
            </w:pPr>
            <w:r w:rsidRPr="000A00C5">
              <w:rPr>
                <w:rFonts w:ascii="Arial" w:hAnsi="Arial" w:cs="Arial"/>
                <w:b/>
                <w:bCs/>
                <w:sz w:val="20"/>
                <w:szCs w:val="20"/>
              </w:rPr>
              <w:t>Media Spotlights Metro as Alternative to Beat High Gas Prices</w:t>
            </w:r>
          </w:p>
          <w:p w:rsidR="00CA615E" w:rsidRPr="000A00C5" w:rsidRDefault="00CA615E" w:rsidP="000A00C5">
            <w:pPr>
              <w:rPr>
                <w:rFonts w:ascii="Arial" w:hAnsi="Arial" w:cs="Arial"/>
                <w:b/>
                <w:bCs/>
                <w:sz w:val="20"/>
                <w:szCs w:val="20"/>
              </w:rPr>
            </w:pPr>
          </w:p>
          <w:p w:rsidR="00CA615E" w:rsidRDefault="00CA615E" w:rsidP="000A00C5">
            <w:pPr>
              <w:rPr>
                <w:rFonts w:ascii="Arial" w:hAnsi="Arial" w:cs="Arial"/>
                <w:sz w:val="20"/>
                <w:szCs w:val="20"/>
              </w:rPr>
            </w:pPr>
            <w:r>
              <w:rPr>
                <w:rFonts w:ascii="Arial" w:hAnsi="Arial" w:cs="Arial"/>
                <w:sz w:val="20"/>
                <w:szCs w:val="20"/>
              </w:rPr>
              <w:t xml:space="preserve">Today, channels 4 and 7 </w:t>
            </w:r>
            <w:r w:rsidRPr="000A00C5">
              <w:rPr>
                <w:rFonts w:ascii="Arial" w:hAnsi="Arial" w:cs="Arial"/>
                <w:sz w:val="20"/>
                <w:szCs w:val="20"/>
              </w:rPr>
              <w:t>interviewed Media Relations and Metro Freeway Service Patrol staff about how Metro is helping motorists beat the high cost of gas. Staff noted that Metro is the best bargain in town – a $5 day pass is about what a gallon of gas currently costs – plus Metro has added new transit options such as the Expo Line and the Metro Orange Line extension to Chatsworth. Staff noted anecdotally</w:t>
            </w:r>
            <w:r>
              <w:rPr>
                <w:rFonts w:ascii="Arial" w:hAnsi="Arial" w:cs="Arial"/>
                <w:sz w:val="20"/>
                <w:szCs w:val="20"/>
              </w:rPr>
              <w:t xml:space="preserve"> that</w:t>
            </w:r>
            <w:r w:rsidRPr="000A00C5">
              <w:rPr>
                <w:rFonts w:ascii="Arial" w:hAnsi="Arial" w:cs="Arial"/>
                <w:sz w:val="20"/>
                <w:szCs w:val="20"/>
              </w:rPr>
              <w:t xml:space="preserve"> we’ve seen an uptick in ridership the past two weeks thoug</w:t>
            </w:r>
            <w:r>
              <w:rPr>
                <w:rFonts w:ascii="Arial" w:hAnsi="Arial" w:cs="Arial"/>
                <w:sz w:val="20"/>
                <w:szCs w:val="20"/>
              </w:rPr>
              <w:t>h there are no hard numbers yet</w:t>
            </w:r>
            <w:r w:rsidRPr="000A00C5">
              <w:rPr>
                <w:rFonts w:ascii="Arial" w:hAnsi="Arial" w:cs="Arial"/>
                <w:sz w:val="20"/>
                <w:szCs w:val="20"/>
              </w:rPr>
              <w:t>. Metro added more service to CicL</w:t>
            </w:r>
            <w:r>
              <w:rPr>
                <w:rFonts w:ascii="Arial" w:hAnsi="Arial" w:cs="Arial"/>
                <w:sz w:val="20"/>
                <w:szCs w:val="20"/>
              </w:rPr>
              <w:t>A</w:t>
            </w:r>
            <w:r w:rsidRPr="000A00C5">
              <w:rPr>
                <w:rFonts w:ascii="Arial" w:hAnsi="Arial" w:cs="Arial"/>
                <w:sz w:val="20"/>
                <w:szCs w:val="20"/>
              </w:rPr>
              <w:t>v</w:t>
            </w:r>
            <w:r>
              <w:rPr>
                <w:rFonts w:ascii="Arial" w:hAnsi="Arial" w:cs="Arial"/>
                <w:sz w:val="20"/>
                <w:szCs w:val="20"/>
              </w:rPr>
              <w:t>i</w:t>
            </w:r>
            <w:r w:rsidRPr="000A00C5">
              <w:rPr>
                <w:rFonts w:ascii="Arial" w:hAnsi="Arial" w:cs="Arial"/>
                <w:sz w:val="20"/>
                <w:szCs w:val="20"/>
              </w:rPr>
              <w:t>a over the weekend to meet demand and</w:t>
            </w:r>
            <w:r>
              <w:rPr>
                <w:rFonts w:ascii="Arial" w:hAnsi="Arial" w:cs="Arial"/>
                <w:sz w:val="20"/>
                <w:szCs w:val="20"/>
              </w:rPr>
              <w:t xml:space="preserve"> we also</w:t>
            </w:r>
            <w:r w:rsidRPr="000A00C5">
              <w:rPr>
                <w:rFonts w:ascii="Arial" w:hAnsi="Arial" w:cs="Arial"/>
                <w:sz w:val="20"/>
                <w:szCs w:val="20"/>
              </w:rPr>
              <w:t xml:space="preserve"> expect heavy use on Metro Rail when Endeavor is moved to Exposition Park this weekend. Reporters</w:t>
            </w:r>
            <w:r>
              <w:rPr>
                <w:rFonts w:ascii="Arial" w:hAnsi="Arial" w:cs="Arial"/>
                <w:sz w:val="20"/>
                <w:szCs w:val="20"/>
              </w:rPr>
              <w:t xml:space="preserve"> also</w:t>
            </w:r>
            <w:r w:rsidRPr="000A00C5">
              <w:rPr>
                <w:rFonts w:ascii="Arial" w:hAnsi="Arial" w:cs="Arial"/>
                <w:sz w:val="20"/>
                <w:szCs w:val="20"/>
              </w:rPr>
              <w:t xml:space="preserve"> asked if the Metro Freeway Service Patrol has seen more cars and trucks running out of gas. Staff said</w:t>
            </w:r>
            <w:r>
              <w:rPr>
                <w:rFonts w:ascii="Arial" w:hAnsi="Arial" w:cs="Arial"/>
                <w:sz w:val="20"/>
                <w:szCs w:val="20"/>
              </w:rPr>
              <w:t xml:space="preserve"> that</w:t>
            </w:r>
            <w:r w:rsidRPr="000A00C5">
              <w:rPr>
                <w:rFonts w:ascii="Arial" w:hAnsi="Arial" w:cs="Arial"/>
                <w:sz w:val="20"/>
                <w:szCs w:val="20"/>
              </w:rPr>
              <w:t xml:space="preserve"> they have not</w:t>
            </w:r>
            <w:r>
              <w:rPr>
                <w:rFonts w:ascii="Arial" w:hAnsi="Arial" w:cs="Arial"/>
                <w:sz w:val="20"/>
                <w:szCs w:val="20"/>
              </w:rPr>
              <w:t xml:space="preserve"> al</w:t>
            </w:r>
            <w:r w:rsidRPr="000A00C5">
              <w:rPr>
                <w:rFonts w:ascii="Arial" w:hAnsi="Arial" w:cs="Arial"/>
                <w:sz w:val="20"/>
                <w:szCs w:val="20"/>
              </w:rPr>
              <w:t xml:space="preserve">though </w:t>
            </w:r>
            <w:r>
              <w:rPr>
                <w:rFonts w:ascii="Arial" w:hAnsi="Arial" w:cs="Arial"/>
                <w:sz w:val="20"/>
                <w:szCs w:val="20"/>
              </w:rPr>
              <w:t xml:space="preserve">it is important to note that </w:t>
            </w:r>
            <w:r w:rsidRPr="000A00C5">
              <w:rPr>
                <w:rFonts w:ascii="Arial" w:hAnsi="Arial" w:cs="Arial"/>
                <w:sz w:val="20"/>
                <w:szCs w:val="20"/>
              </w:rPr>
              <w:t xml:space="preserve">service calls for those who run out of gas historically account for about 10 percent of breakdowns. Flat tires are a bigger problem. </w:t>
            </w:r>
            <w:r>
              <w:rPr>
                <w:rFonts w:ascii="Arial" w:hAnsi="Arial" w:cs="Arial"/>
                <w:sz w:val="20"/>
                <w:szCs w:val="20"/>
              </w:rPr>
              <w:t>Finally, a</w:t>
            </w:r>
            <w:r w:rsidRPr="000A00C5">
              <w:rPr>
                <w:rFonts w:ascii="Arial" w:hAnsi="Arial" w:cs="Arial"/>
                <w:sz w:val="20"/>
                <w:szCs w:val="20"/>
              </w:rPr>
              <w:t xml:space="preserve"> </w:t>
            </w:r>
            <w:r>
              <w:rPr>
                <w:rFonts w:ascii="Arial" w:hAnsi="Arial" w:cs="Arial"/>
                <w:sz w:val="20"/>
                <w:szCs w:val="20"/>
              </w:rPr>
              <w:t>c</w:t>
            </w:r>
            <w:r w:rsidRPr="000A00C5">
              <w:rPr>
                <w:rFonts w:ascii="Arial" w:hAnsi="Arial" w:cs="Arial"/>
                <w:sz w:val="20"/>
                <w:szCs w:val="20"/>
              </w:rPr>
              <w:t>hannel 4 cameraman rode with a tow truck driver.</w:t>
            </w:r>
          </w:p>
          <w:p w:rsidR="00CA615E" w:rsidRDefault="00CA615E" w:rsidP="001B2679">
            <w:pPr>
              <w:pStyle w:val="NormalWeb"/>
              <w:rPr>
                <w:rFonts w:ascii="Arial" w:hAnsi="Arial" w:cs="Arial"/>
                <w:b/>
                <w:bCs/>
                <w:sz w:val="20"/>
                <w:szCs w:val="20"/>
              </w:rPr>
            </w:pPr>
            <w:r>
              <w:rPr>
                <w:rFonts w:ascii="Arial" w:hAnsi="Arial" w:cs="Arial"/>
                <w:b/>
                <w:bCs/>
                <w:sz w:val="20"/>
                <w:szCs w:val="20"/>
              </w:rPr>
              <w:t>Expo Phase 2 Light Rail Line Construction Notices</w:t>
            </w:r>
          </w:p>
          <w:p w:rsidR="00CA615E" w:rsidRDefault="00CA615E" w:rsidP="00526C34">
            <w:pPr>
              <w:pStyle w:val="NormalWeb"/>
              <w:spacing w:before="0" w:beforeAutospacing="0" w:after="0" w:afterAutospacing="0"/>
              <w:rPr>
                <w:rFonts w:ascii="Arial" w:hAnsi="Arial" w:cs="Arial"/>
                <w:sz w:val="20"/>
                <w:szCs w:val="20"/>
                <w:u w:val="single"/>
              </w:rPr>
            </w:pPr>
            <w:r w:rsidRPr="00526C34">
              <w:rPr>
                <w:rFonts w:ascii="Arial" w:hAnsi="Arial" w:cs="Arial"/>
                <w:sz w:val="20"/>
                <w:szCs w:val="20"/>
                <w:u w:val="single"/>
              </w:rPr>
              <w:t>Utility Work</w:t>
            </w:r>
          </w:p>
          <w:p w:rsidR="00CA615E" w:rsidRPr="00526C34" w:rsidRDefault="00CA615E" w:rsidP="00526C34">
            <w:pPr>
              <w:pStyle w:val="NormalWeb"/>
              <w:spacing w:before="0" w:beforeAutospacing="0" w:after="0" w:afterAutospacing="0"/>
              <w:rPr>
                <w:rFonts w:ascii="Arial" w:hAnsi="Arial" w:cs="Arial"/>
                <w:sz w:val="20"/>
                <w:szCs w:val="20"/>
                <w:u w:val="single"/>
              </w:rPr>
            </w:pPr>
            <w:r w:rsidRPr="00526C34">
              <w:rPr>
                <w:rFonts w:ascii="Arial" w:hAnsi="Arial" w:cs="Arial"/>
                <w:sz w:val="20"/>
                <w:szCs w:val="20"/>
              </w:rPr>
              <w:t xml:space="preserve">As part of the construction of Phase 2 of the Expo Light Rail Line, work crews will be conducting utility work on Bundy Drive in the City of Los Angeles. </w:t>
            </w:r>
            <w:r>
              <w:rPr>
                <w:rFonts w:ascii="Arial" w:hAnsi="Arial" w:cs="Arial"/>
                <w:sz w:val="20"/>
                <w:szCs w:val="20"/>
              </w:rPr>
              <w:t xml:space="preserve">Construction work will take place on Bundy Drive between Olympic Boulevard and Tennessee Avenue. This work is scheduled on Monday, </w:t>
            </w:r>
            <w:r>
              <w:rPr>
                <w:rFonts w:ascii="Arial" w:hAnsi="Arial" w:cs="Arial"/>
                <w:color w:val="000000"/>
                <w:kern w:val="28"/>
                <w:sz w:val="20"/>
                <w:szCs w:val="20"/>
              </w:rPr>
              <w:t xml:space="preserve">October 15, 2012 through Friday, January 4, 2013. Day work hours are scheduled from 9:00 a.m. to 3:30 p.m., Monday through Friday. Night work hours are scheduled from 9:00 p.m. to 6:00 a.m., Sunday through Thursday. To view the complete construction notice, please click </w:t>
            </w:r>
            <w:hyperlink r:id="rId5" w:history="1">
              <w:r w:rsidRPr="00D1319F">
                <w:rPr>
                  <w:rStyle w:val="Hyperlink"/>
                  <w:rFonts w:ascii="Arial" w:hAnsi="Arial" w:cs="Arial"/>
                  <w:kern w:val="28"/>
                  <w:sz w:val="20"/>
                  <w:szCs w:val="20"/>
                </w:rPr>
                <w:t>here</w:t>
              </w:r>
            </w:hyperlink>
            <w:r>
              <w:rPr>
                <w:rFonts w:ascii="Arial" w:hAnsi="Arial" w:cs="Arial"/>
                <w:color w:val="000000"/>
                <w:kern w:val="28"/>
                <w:sz w:val="20"/>
                <w:szCs w:val="20"/>
              </w:rPr>
              <w:t xml:space="preserve">. </w:t>
            </w:r>
          </w:p>
          <w:p w:rsidR="00CA615E" w:rsidRDefault="00CA615E" w:rsidP="0037766D">
            <w:pPr>
              <w:pStyle w:val="NormalWeb"/>
              <w:spacing w:before="0" w:beforeAutospacing="0" w:after="0" w:afterAutospacing="0"/>
              <w:rPr>
                <w:rFonts w:ascii="Arial" w:hAnsi="Arial" w:cs="Arial"/>
                <w:sz w:val="20"/>
                <w:szCs w:val="20"/>
                <w:u w:val="single"/>
              </w:rPr>
            </w:pPr>
          </w:p>
          <w:p w:rsidR="00CA615E" w:rsidRDefault="00CA615E" w:rsidP="0037766D">
            <w:pPr>
              <w:pStyle w:val="NormalWeb"/>
              <w:spacing w:before="0" w:beforeAutospacing="0" w:after="0" w:afterAutospacing="0"/>
              <w:rPr>
                <w:rFonts w:ascii="Arial" w:hAnsi="Arial" w:cs="Arial"/>
                <w:sz w:val="20"/>
                <w:szCs w:val="20"/>
                <w:u w:val="single"/>
              </w:rPr>
            </w:pPr>
            <w:r w:rsidRPr="0037766D">
              <w:rPr>
                <w:rFonts w:ascii="Arial" w:hAnsi="Arial" w:cs="Arial"/>
                <w:sz w:val="20"/>
                <w:szCs w:val="20"/>
                <w:u w:val="single"/>
              </w:rPr>
              <w:t>Relocation of Existing Sanitary Sewer Line</w:t>
            </w:r>
          </w:p>
          <w:p w:rsidR="00CA615E" w:rsidRDefault="00CA615E" w:rsidP="00E50DAB">
            <w:pPr>
              <w:pStyle w:val="NormalWeb"/>
              <w:spacing w:before="0" w:beforeAutospacing="0" w:after="0" w:afterAutospacing="0"/>
              <w:rPr>
                <w:rFonts w:ascii="Arial" w:hAnsi="Arial" w:cs="Arial"/>
                <w:sz w:val="20"/>
                <w:szCs w:val="20"/>
              </w:rPr>
            </w:pPr>
            <w:r w:rsidRPr="0037766D">
              <w:rPr>
                <w:rFonts w:ascii="Arial" w:hAnsi="Arial" w:cs="Arial"/>
                <w:sz w:val="20"/>
                <w:szCs w:val="20"/>
              </w:rPr>
              <w:t xml:space="preserve">As part of the construction of the Expo Line project, work crews will continue the relocation of an existing sanitary sewer line currently under Venice Boulevard in the City of Los Angeles. The work is being managed and performed by the general contractor Balfour Beatty Infrastructure Inc. (BBII), and its subcontractors. </w:t>
            </w:r>
            <w:r>
              <w:rPr>
                <w:rFonts w:ascii="Arial" w:hAnsi="Arial" w:cs="Arial"/>
                <w:sz w:val="20"/>
                <w:szCs w:val="20"/>
              </w:rPr>
              <w:t xml:space="preserve">Construction work will take place near the intersection of Venice Boulevard and Robertson Boulevard. This work is scheduled through Sunday, November 11, 2012. Work hours are scheduled from </w:t>
            </w:r>
            <w:r>
              <w:rPr>
                <w:rFonts w:ascii="Arial" w:hAnsi="Arial" w:cs="Arial"/>
                <w:color w:val="000000"/>
                <w:kern w:val="28"/>
                <w:sz w:val="20"/>
                <w:szCs w:val="20"/>
              </w:rPr>
              <w:t xml:space="preserve">9:00 p.m. to 5:00 a.m., Sunday through Thursday; 12:00 a.m. to 8:00 a.m., Fridays (Occasional as needed); and </w:t>
            </w:r>
            <w:r>
              <w:rPr>
                <w:rFonts w:ascii="Arial" w:hAnsi="Arial" w:cs="Arial"/>
                <w:sz w:val="20"/>
                <w:szCs w:val="20"/>
              </w:rPr>
              <w:t xml:space="preserve">starting Sunday, October 21, 2012 Sunday hours will be scheduled from 12:00 p.m. to 5:00 a.m. To view the complete construction notice, please click </w:t>
            </w:r>
            <w:hyperlink r:id="rId6" w:history="1">
              <w:r w:rsidRPr="00D1319F">
                <w:rPr>
                  <w:rStyle w:val="Hyperlink"/>
                  <w:rFonts w:ascii="Arial" w:hAnsi="Arial" w:cs="Arial"/>
                  <w:sz w:val="20"/>
                  <w:szCs w:val="20"/>
                </w:rPr>
                <w:t>here</w:t>
              </w:r>
            </w:hyperlink>
            <w:r>
              <w:rPr>
                <w:rFonts w:ascii="Arial" w:hAnsi="Arial" w:cs="Arial"/>
                <w:sz w:val="20"/>
                <w:szCs w:val="20"/>
              </w:rPr>
              <w:t xml:space="preserve">. </w:t>
            </w:r>
          </w:p>
          <w:p w:rsidR="00CA615E" w:rsidRDefault="00CA615E" w:rsidP="00E50DAB">
            <w:pPr>
              <w:pStyle w:val="NormalWeb"/>
              <w:spacing w:before="0" w:beforeAutospacing="0" w:after="0" w:afterAutospacing="0"/>
              <w:rPr>
                <w:rFonts w:ascii="Arial" w:hAnsi="Arial" w:cs="Arial"/>
                <w:sz w:val="20"/>
                <w:szCs w:val="20"/>
              </w:rPr>
            </w:pPr>
          </w:p>
          <w:p w:rsidR="00CA615E" w:rsidRDefault="00CA615E" w:rsidP="00E50DAB">
            <w:pPr>
              <w:pStyle w:val="NormalWeb"/>
              <w:spacing w:before="0" w:beforeAutospacing="0" w:after="0" w:afterAutospacing="0"/>
              <w:rPr>
                <w:rFonts w:ascii="Arial" w:hAnsi="Arial" w:cs="Arial"/>
                <w:sz w:val="20"/>
                <w:szCs w:val="20"/>
                <w:u w:val="single"/>
              </w:rPr>
            </w:pPr>
            <w:hyperlink r:id="rId7" w:history="1">
              <w:r w:rsidRPr="00FC665B">
                <w:rPr>
                  <w:rStyle w:val="Hyperlink"/>
                  <w:rFonts w:ascii="Arial" w:hAnsi="Arial" w:cs="Arial"/>
                  <w:sz w:val="20"/>
                  <w:szCs w:val="20"/>
                </w:rPr>
                <w:t>http://www.buildexpo.org/pdf_uploads/cons_bpxmkom31t.pdf</w:t>
              </w:r>
            </w:hyperlink>
          </w:p>
          <w:p w:rsidR="00CA615E" w:rsidRDefault="00CA615E" w:rsidP="007036B0">
            <w:pPr>
              <w:pStyle w:val="NormalWeb"/>
              <w:rPr>
                <w:rFonts w:ascii="Arial" w:hAnsi="Arial" w:cs="Arial"/>
                <w:b/>
                <w:bCs/>
                <w:color w:val="FF0000"/>
                <w:sz w:val="20"/>
                <w:szCs w:val="20"/>
              </w:rPr>
            </w:pPr>
            <w:hyperlink r:id="rId8" w:history="1">
              <w:r w:rsidRPr="00FC665B">
                <w:rPr>
                  <w:rStyle w:val="Hyperlink"/>
                  <w:rFonts w:ascii="Arial" w:hAnsi="Arial" w:cs="Arial"/>
                  <w:b/>
                  <w:bCs/>
                  <w:sz w:val="20"/>
                  <w:szCs w:val="20"/>
                </w:rPr>
                <w:t>http://www.buildexpo.org/pdf_uploads/cons_j84u0qvtaa.pdf</w:t>
              </w:r>
            </w:hyperlink>
          </w:p>
          <w:p w:rsidR="00CA615E" w:rsidRPr="00F14240" w:rsidRDefault="00CA615E" w:rsidP="007036B0">
            <w:pPr>
              <w:pStyle w:val="NormalWeb"/>
              <w:rPr>
                <w:rFonts w:ascii="Arial" w:hAnsi="Arial" w:cs="Arial"/>
                <w:b/>
                <w:bCs/>
                <w:color w:val="FF0000"/>
                <w:sz w:val="20"/>
                <w:szCs w:val="20"/>
              </w:rPr>
            </w:pPr>
          </w:p>
        </w:tc>
      </w:tr>
      <w:tr w:rsidR="00CA615E" w:rsidRPr="00661500">
        <w:trPr>
          <w:gridAfter w:val="1"/>
          <w:wAfter w:w="9" w:type="dxa"/>
          <w:trHeight w:val="882"/>
          <w:jc w:val="center"/>
        </w:trPr>
        <w:tc>
          <w:tcPr>
            <w:tcW w:w="8040" w:type="dxa"/>
            <w:vAlign w:val="center"/>
          </w:tcPr>
          <w:p w:rsidR="00CA615E" w:rsidRPr="006D4268" w:rsidRDefault="00CA615E"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CA615E" w:rsidRPr="006D4268" w:rsidRDefault="00CA615E" w:rsidP="006472BB">
            <w:pPr>
              <w:pStyle w:val="BodyText"/>
              <w:jc w:val="center"/>
              <w:rPr>
                <w:sz w:val="20"/>
                <w:szCs w:val="20"/>
              </w:rPr>
            </w:pPr>
            <w:r w:rsidRPr="006D4268">
              <w:rPr>
                <w:sz w:val="20"/>
                <w:szCs w:val="20"/>
              </w:rPr>
              <w:t>Los Angeles County Metropolitan Transportation Authority</w:t>
            </w:r>
          </w:p>
          <w:p w:rsidR="00CA615E" w:rsidRPr="006D4268" w:rsidRDefault="00CA615E" w:rsidP="006472BB">
            <w:pPr>
              <w:pStyle w:val="BodyText"/>
              <w:jc w:val="center"/>
              <w:rPr>
                <w:sz w:val="20"/>
                <w:szCs w:val="20"/>
                <w:lang w:val="es-ES"/>
              </w:rPr>
            </w:pPr>
            <w:r w:rsidRPr="006D4268">
              <w:rPr>
                <w:sz w:val="20"/>
                <w:szCs w:val="20"/>
                <w:lang w:val="es-ES"/>
              </w:rPr>
              <w:t>1 Gateway Plaza</w:t>
            </w:r>
          </w:p>
          <w:p w:rsidR="00CA615E" w:rsidRPr="006D4268" w:rsidRDefault="00CA615E" w:rsidP="006472BB">
            <w:pPr>
              <w:pStyle w:val="BodyText"/>
              <w:jc w:val="center"/>
              <w:rPr>
                <w:sz w:val="20"/>
                <w:szCs w:val="20"/>
                <w:lang w:val="es-ES"/>
              </w:rPr>
            </w:pPr>
            <w:r w:rsidRPr="006D4268">
              <w:rPr>
                <w:sz w:val="20"/>
                <w:szCs w:val="20"/>
                <w:lang w:val="es-ES"/>
              </w:rPr>
              <w:t>Los Angeles, California 90012-2952</w:t>
            </w:r>
          </w:p>
          <w:p w:rsidR="00CA615E" w:rsidRPr="006D4268" w:rsidRDefault="00CA615E" w:rsidP="0066424F">
            <w:pPr>
              <w:pStyle w:val="BodyText"/>
              <w:jc w:val="center"/>
              <w:rPr>
                <w:sz w:val="20"/>
                <w:szCs w:val="20"/>
              </w:rPr>
            </w:pPr>
            <w:r w:rsidRPr="006D4268">
              <w:rPr>
                <w:sz w:val="20"/>
                <w:szCs w:val="20"/>
              </w:rPr>
              <w:t>Phone: 213-922-6888 Fax: 213-922-7447</w:t>
            </w:r>
          </w:p>
        </w:tc>
      </w:tr>
    </w:tbl>
    <w:p w:rsidR="00CA615E" w:rsidRPr="00661500" w:rsidRDefault="00CA615E">
      <w:pPr>
        <w:rPr>
          <w:rFonts w:ascii="Arial" w:hAnsi="Arial" w:cs="Arial"/>
          <w:sz w:val="20"/>
          <w:szCs w:val="20"/>
        </w:rPr>
      </w:pPr>
    </w:p>
    <w:sectPr w:rsidR="00CA615E"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A010847"/>
    <w:multiLevelType w:val="hybridMultilevel"/>
    <w:tmpl w:val="6EDE95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0C5"/>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679"/>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067"/>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C06"/>
    <w:rsid w:val="003605CE"/>
    <w:rsid w:val="00364FD4"/>
    <w:rsid w:val="00366564"/>
    <w:rsid w:val="0037766D"/>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014D"/>
    <w:rsid w:val="004B2B4F"/>
    <w:rsid w:val="004C2028"/>
    <w:rsid w:val="004C3B7E"/>
    <w:rsid w:val="004C5D95"/>
    <w:rsid w:val="004C7EC2"/>
    <w:rsid w:val="004D1A01"/>
    <w:rsid w:val="004D2631"/>
    <w:rsid w:val="004D3205"/>
    <w:rsid w:val="004E003D"/>
    <w:rsid w:val="004E0519"/>
    <w:rsid w:val="004E1A1D"/>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C34"/>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617"/>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D705A"/>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14B"/>
    <w:rsid w:val="00A03310"/>
    <w:rsid w:val="00A059A7"/>
    <w:rsid w:val="00A06573"/>
    <w:rsid w:val="00A1267D"/>
    <w:rsid w:val="00A13B1C"/>
    <w:rsid w:val="00A14ABA"/>
    <w:rsid w:val="00A178DC"/>
    <w:rsid w:val="00A22A23"/>
    <w:rsid w:val="00A269E7"/>
    <w:rsid w:val="00A32BE7"/>
    <w:rsid w:val="00A34A35"/>
    <w:rsid w:val="00A51618"/>
    <w:rsid w:val="00A551C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3E5B"/>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4684F"/>
    <w:rsid w:val="00C53F5D"/>
    <w:rsid w:val="00C62ADF"/>
    <w:rsid w:val="00C67CE4"/>
    <w:rsid w:val="00C736F8"/>
    <w:rsid w:val="00C80007"/>
    <w:rsid w:val="00C80471"/>
    <w:rsid w:val="00C81321"/>
    <w:rsid w:val="00C83916"/>
    <w:rsid w:val="00C926D0"/>
    <w:rsid w:val="00C94D0F"/>
    <w:rsid w:val="00CA2829"/>
    <w:rsid w:val="00CA4A2C"/>
    <w:rsid w:val="00CA615E"/>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19F"/>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A773E"/>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70AA"/>
    <w:rsid w:val="00E308D3"/>
    <w:rsid w:val="00E31589"/>
    <w:rsid w:val="00E31E64"/>
    <w:rsid w:val="00E32826"/>
    <w:rsid w:val="00E32BBA"/>
    <w:rsid w:val="00E362F1"/>
    <w:rsid w:val="00E3676F"/>
    <w:rsid w:val="00E36BDB"/>
    <w:rsid w:val="00E44483"/>
    <w:rsid w:val="00E45E24"/>
    <w:rsid w:val="00E466BD"/>
    <w:rsid w:val="00E50688"/>
    <w:rsid w:val="00E50DAB"/>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26432"/>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4862"/>
    <w:rsid w:val="00F979AB"/>
    <w:rsid w:val="00FA787D"/>
    <w:rsid w:val="00FB2730"/>
    <w:rsid w:val="00FB4983"/>
    <w:rsid w:val="00FB6402"/>
    <w:rsid w:val="00FB6823"/>
    <w:rsid w:val="00FC167E"/>
    <w:rsid w:val="00FC241B"/>
    <w:rsid w:val="00FC46B7"/>
    <w:rsid w:val="00FC5672"/>
    <w:rsid w:val="00FC646D"/>
    <w:rsid w:val="00FC665B"/>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400180000">
      <w:marLeft w:val="0"/>
      <w:marRight w:val="0"/>
      <w:marTop w:val="0"/>
      <w:marBottom w:val="0"/>
      <w:divBdr>
        <w:top w:val="none" w:sz="0" w:space="0" w:color="auto"/>
        <w:left w:val="none" w:sz="0" w:space="0" w:color="auto"/>
        <w:bottom w:val="none" w:sz="0" w:space="0" w:color="auto"/>
        <w:right w:val="none" w:sz="0" w:space="0" w:color="auto"/>
      </w:divBdr>
    </w:div>
    <w:div w:id="400180001">
      <w:marLeft w:val="0"/>
      <w:marRight w:val="0"/>
      <w:marTop w:val="0"/>
      <w:marBottom w:val="0"/>
      <w:divBdr>
        <w:top w:val="none" w:sz="0" w:space="0" w:color="auto"/>
        <w:left w:val="none" w:sz="0" w:space="0" w:color="auto"/>
        <w:bottom w:val="none" w:sz="0" w:space="0" w:color="auto"/>
        <w:right w:val="none" w:sz="0" w:space="0" w:color="auto"/>
      </w:divBdr>
    </w:div>
    <w:div w:id="400180002">
      <w:marLeft w:val="0"/>
      <w:marRight w:val="0"/>
      <w:marTop w:val="0"/>
      <w:marBottom w:val="0"/>
      <w:divBdr>
        <w:top w:val="none" w:sz="0" w:space="0" w:color="auto"/>
        <w:left w:val="none" w:sz="0" w:space="0" w:color="auto"/>
        <w:bottom w:val="none" w:sz="0" w:space="0" w:color="auto"/>
        <w:right w:val="none" w:sz="0" w:space="0" w:color="auto"/>
      </w:divBdr>
    </w:div>
    <w:div w:id="400180003">
      <w:marLeft w:val="0"/>
      <w:marRight w:val="0"/>
      <w:marTop w:val="0"/>
      <w:marBottom w:val="0"/>
      <w:divBdr>
        <w:top w:val="none" w:sz="0" w:space="0" w:color="auto"/>
        <w:left w:val="none" w:sz="0" w:space="0" w:color="auto"/>
        <w:bottom w:val="none" w:sz="0" w:space="0" w:color="auto"/>
        <w:right w:val="none" w:sz="0" w:space="0" w:color="auto"/>
      </w:divBdr>
    </w:div>
    <w:div w:id="400180007">
      <w:marLeft w:val="0"/>
      <w:marRight w:val="0"/>
      <w:marTop w:val="0"/>
      <w:marBottom w:val="0"/>
      <w:divBdr>
        <w:top w:val="none" w:sz="0" w:space="0" w:color="auto"/>
        <w:left w:val="none" w:sz="0" w:space="0" w:color="auto"/>
        <w:bottom w:val="none" w:sz="0" w:space="0" w:color="auto"/>
        <w:right w:val="none" w:sz="0" w:space="0" w:color="auto"/>
      </w:divBdr>
    </w:div>
    <w:div w:id="400180009">
      <w:marLeft w:val="0"/>
      <w:marRight w:val="0"/>
      <w:marTop w:val="0"/>
      <w:marBottom w:val="0"/>
      <w:divBdr>
        <w:top w:val="none" w:sz="0" w:space="0" w:color="auto"/>
        <w:left w:val="none" w:sz="0" w:space="0" w:color="auto"/>
        <w:bottom w:val="none" w:sz="0" w:space="0" w:color="auto"/>
        <w:right w:val="none" w:sz="0" w:space="0" w:color="auto"/>
      </w:divBdr>
    </w:div>
    <w:div w:id="400180011">
      <w:marLeft w:val="0"/>
      <w:marRight w:val="0"/>
      <w:marTop w:val="0"/>
      <w:marBottom w:val="0"/>
      <w:divBdr>
        <w:top w:val="none" w:sz="0" w:space="0" w:color="auto"/>
        <w:left w:val="none" w:sz="0" w:space="0" w:color="auto"/>
        <w:bottom w:val="none" w:sz="0" w:space="0" w:color="auto"/>
        <w:right w:val="none" w:sz="0" w:space="0" w:color="auto"/>
      </w:divBdr>
    </w:div>
    <w:div w:id="400180012">
      <w:marLeft w:val="0"/>
      <w:marRight w:val="0"/>
      <w:marTop w:val="0"/>
      <w:marBottom w:val="0"/>
      <w:divBdr>
        <w:top w:val="none" w:sz="0" w:space="0" w:color="auto"/>
        <w:left w:val="none" w:sz="0" w:space="0" w:color="auto"/>
        <w:bottom w:val="none" w:sz="0" w:space="0" w:color="auto"/>
        <w:right w:val="none" w:sz="0" w:space="0" w:color="auto"/>
      </w:divBdr>
    </w:div>
    <w:div w:id="400180013">
      <w:marLeft w:val="0"/>
      <w:marRight w:val="0"/>
      <w:marTop w:val="0"/>
      <w:marBottom w:val="0"/>
      <w:divBdr>
        <w:top w:val="none" w:sz="0" w:space="0" w:color="auto"/>
        <w:left w:val="none" w:sz="0" w:space="0" w:color="auto"/>
        <w:bottom w:val="none" w:sz="0" w:space="0" w:color="auto"/>
        <w:right w:val="none" w:sz="0" w:space="0" w:color="auto"/>
      </w:divBdr>
    </w:div>
    <w:div w:id="400180015">
      <w:marLeft w:val="960"/>
      <w:marRight w:val="0"/>
      <w:marTop w:val="0"/>
      <w:marBottom w:val="0"/>
      <w:divBdr>
        <w:top w:val="none" w:sz="0" w:space="0" w:color="auto"/>
        <w:left w:val="none" w:sz="0" w:space="0" w:color="auto"/>
        <w:bottom w:val="none" w:sz="0" w:space="0" w:color="auto"/>
        <w:right w:val="none" w:sz="0" w:space="0" w:color="auto"/>
      </w:divBdr>
    </w:div>
    <w:div w:id="400180016">
      <w:marLeft w:val="0"/>
      <w:marRight w:val="0"/>
      <w:marTop w:val="0"/>
      <w:marBottom w:val="0"/>
      <w:divBdr>
        <w:top w:val="none" w:sz="0" w:space="0" w:color="auto"/>
        <w:left w:val="none" w:sz="0" w:space="0" w:color="auto"/>
        <w:bottom w:val="none" w:sz="0" w:space="0" w:color="auto"/>
        <w:right w:val="none" w:sz="0" w:space="0" w:color="auto"/>
      </w:divBdr>
    </w:div>
    <w:div w:id="400180017">
      <w:marLeft w:val="0"/>
      <w:marRight w:val="0"/>
      <w:marTop w:val="0"/>
      <w:marBottom w:val="0"/>
      <w:divBdr>
        <w:top w:val="none" w:sz="0" w:space="0" w:color="auto"/>
        <w:left w:val="none" w:sz="0" w:space="0" w:color="auto"/>
        <w:bottom w:val="none" w:sz="0" w:space="0" w:color="auto"/>
        <w:right w:val="none" w:sz="0" w:space="0" w:color="auto"/>
      </w:divBdr>
    </w:div>
    <w:div w:id="400180018">
      <w:marLeft w:val="0"/>
      <w:marRight w:val="0"/>
      <w:marTop w:val="0"/>
      <w:marBottom w:val="0"/>
      <w:divBdr>
        <w:top w:val="none" w:sz="0" w:space="0" w:color="auto"/>
        <w:left w:val="none" w:sz="0" w:space="0" w:color="auto"/>
        <w:bottom w:val="none" w:sz="0" w:space="0" w:color="auto"/>
        <w:right w:val="none" w:sz="0" w:space="0" w:color="auto"/>
      </w:divBdr>
    </w:div>
    <w:div w:id="400180019">
      <w:marLeft w:val="0"/>
      <w:marRight w:val="0"/>
      <w:marTop w:val="0"/>
      <w:marBottom w:val="0"/>
      <w:divBdr>
        <w:top w:val="none" w:sz="0" w:space="0" w:color="auto"/>
        <w:left w:val="none" w:sz="0" w:space="0" w:color="auto"/>
        <w:bottom w:val="none" w:sz="0" w:space="0" w:color="auto"/>
        <w:right w:val="none" w:sz="0" w:space="0" w:color="auto"/>
      </w:divBdr>
    </w:div>
    <w:div w:id="400180021">
      <w:marLeft w:val="0"/>
      <w:marRight w:val="0"/>
      <w:marTop w:val="0"/>
      <w:marBottom w:val="0"/>
      <w:divBdr>
        <w:top w:val="none" w:sz="0" w:space="0" w:color="auto"/>
        <w:left w:val="none" w:sz="0" w:space="0" w:color="auto"/>
        <w:bottom w:val="none" w:sz="0" w:space="0" w:color="auto"/>
        <w:right w:val="none" w:sz="0" w:space="0" w:color="auto"/>
      </w:divBdr>
    </w:div>
    <w:div w:id="400180022">
      <w:marLeft w:val="0"/>
      <w:marRight w:val="0"/>
      <w:marTop w:val="0"/>
      <w:marBottom w:val="0"/>
      <w:divBdr>
        <w:top w:val="none" w:sz="0" w:space="0" w:color="auto"/>
        <w:left w:val="none" w:sz="0" w:space="0" w:color="auto"/>
        <w:bottom w:val="none" w:sz="0" w:space="0" w:color="auto"/>
        <w:right w:val="none" w:sz="0" w:space="0" w:color="auto"/>
      </w:divBdr>
    </w:div>
    <w:div w:id="400180023">
      <w:marLeft w:val="0"/>
      <w:marRight w:val="0"/>
      <w:marTop w:val="0"/>
      <w:marBottom w:val="0"/>
      <w:divBdr>
        <w:top w:val="none" w:sz="0" w:space="0" w:color="auto"/>
        <w:left w:val="none" w:sz="0" w:space="0" w:color="auto"/>
        <w:bottom w:val="none" w:sz="0" w:space="0" w:color="auto"/>
        <w:right w:val="none" w:sz="0" w:space="0" w:color="auto"/>
      </w:divBdr>
    </w:div>
    <w:div w:id="400180024">
      <w:marLeft w:val="0"/>
      <w:marRight w:val="0"/>
      <w:marTop w:val="0"/>
      <w:marBottom w:val="0"/>
      <w:divBdr>
        <w:top w:val="none" w:sz="0" w:space="0" w:color="auto"/>
        <w:left w:val="none" w:sz="0" w:space="0" w:color="auto"/>
        <w:bottom w:val="none" w:sz="0" w:space="0" w:color="auto"/>
        <w:right w:val="none" w:sz="0" w:space="0" w:color="auto"/>
      </w:divBdr>
    </w:div>
    <w:div w:id="400180025">
      <w:marLeft w:val="0"/>
      <w:marRight w:val="0"/>
      <w:marTop w:val="0"/>
      <w:marBottom w:val="0"/>
      <w:divBdr>
        <w:top w:val="none" w:sz="0" w:space="0" w:color="auto"/>
        <w:left w:val="none" w:sz="0" w:space="0" w:color="auto"/>
        <w:bottom w:val="none" w:sz="0" w:space="0" w:color="auto"/>
        <w:right w:val="none" w:sz="0" w:space="0" w:color="auto"/>
      </w:divBdr>
    </w:div>
    <w:div w:id="400180026">
      <w:marLeft w:val="0"/>
      <w:marRight w:val="0"/>
      <w:marTop w:val="0"/>
      <w:marBottom w:val="0"/>
      <w:divBdr>
        <w:top w:val="none" w:sz="0" w:space="0" w:color="auto"/>
        <w:left w:val="none" w:sz="0" w:space="0" w:color="auto"/>
        <w:bottom w:val="none" w:sz="0" w:space="0" w:color="auto"/>
        <w:right w:val="none" w:sz="0" w:space="0" w:color="auto"/>
      </w:divBdr>
    </w:div>
    <w:div w:id="400180027">
      <w:marLeft w:val="0"/>
      <w:marRight w:val="0"/>
      <w:marTop w:val="0"/>
      <w:marBottom w:val="0"/>
      <w:divBdr>
        <w:top w:val="none" w:sz="0" w:space="0" w:color="auto"/>
        <w:left w:val="none" w:sz="0" w:space="0" w:color="auto"/>
        <w:bottom w:val="none" w:sz="0" w:space="0" w:color="auto"/>
        <w:right w:val="none" w:sz="0" w:space="0" w:color="auto"/>
      </w:divBdr>
    </w:div>
    <w:div w:id="400180028">
      <w:marLeft w:val="0"/>
      <w:marRight w:val="0"/>
      <w:marTop w:val="0"/>
      <w:marBottom w:val="0"/>
      <w:divBdr>
        <w:top w:val="none" w:sz="0" w:space="0" w:color="auto"/>
        <w:left w:val="none" w:sz="0" w:space="0" w:color="auto"/>
        <w:bottom w:val="none" w:sz="0" w:space="0" w:color="auto"/>
        <w:right w:val="none" w:sz="0" w:space="0" w:color="auto"/>
      </w:divBdr>
    </w:div>
    <w:div w:id="400180029">
      <w:marLeft w:val="0"/>
      <w:marRight w:val="0"/>
      <w:marTop w:val="0"/>
      <w:marBottom w:val="0"/>
      <w:divBdr>
        <w:top w:val="none" w:sz="0" w:space="0" w:color="auto"/>
        <w:left w:val="none" w:sz="0" w:space="0" w:color="auto"/>
        <w:bottom w:val="none" w:sz="0" w:space="0" w:color="auto"/>
        <w:right w:val="none" w:sz="0" w:space="0" w:color="auto"/>
      </w:divBdr>
    </w:div>
    <w:div w:id="400180030">
      <w:marLeft w:val="0"/>
      <w:marRight w:val="0"/>
      <w:marTop w:val="0"/>
      <w:marBottom w:val="0"/>
      <w:divBdr>
        <w:top w:val="none" w:sz="0" w:space="0" w:color="auto"/>
        <w:left w:val="none" w:sz="0" w:space="0" w:color="auto"/>
        <w:bottom w:val="none" w:sz="0" w:space="0" w:color="auto"/>
        <w:right w:val="none" w:sz="0" w:space="0" w:color="auto"/>
      </w:divBdr>
    </w:div>
    <w:div w:id="400180032">
      <w:marLeft w:val="0"/>
      <w:marRight w:val="0"/>
      <w:marTop w:val="0"/>
      <w:marBottom w:val="0"/>
      <w:divBdr>
        <w:top w:val="none" w:sz="0" w:space="0" w:color="auto"/>
        <w:left w:val="none" w:sz="0" w:space="0" w:color="auto"/>
        <w:bottom w:val="none" w:sz="0" w:space="0" w:color="auto"/>
        <w:right w:val="none" w:sz="0" w:space="0" w:color="auto"/>
      </w:divBdr>
    </w:div>
    <w:div w:id="400180033">
      <w:marLeft w:val="0"/>
      <w:marRight w:val="0"/>
      <w:marTop w:val="0"/>
      <w:marBottom w:val="0"/>
      <w:divBdr>
        <w:top w:val="none" w:sz="0" w:space="0" w:color="auto"/>
        <w:left w:val="none" w:sz="0" w:space="0" w:color="auto"/>
        <w:bottom w:val="none" w:sz="0" w:space="0" w:color="auto"/>
        <w:right w:val="none" w:sz="0" w:space="0" w:color="auto"/>
      </w:divBdr>
    </w:div>
    <w:div w:id="400180034">
      <w:marLeft w:val="0"/>
      <w:marRight w:val="0"/>
      <w:marTop w:val="0"/>
      <w:marBottom w:val="0"/>
      <w:divBdr>
        <w:top w:val="none" w:sz="0" w:space="0" w:color="auto"/>
        <w:left w:val="none" w:sz="0" w:space="0" w:color="auto"/>
        <w:bottom w:val="none" w:sz="0" w:space="0" w:color="auto"/>
        <w:right w:val="none" w:sz="0" w:space="0" w:color="auto"/>
      </w:divBdr>
    </w:div>
    <w:div w:id="400180035">
      <w:marLeft w:val="0"/>
      <w:marRight w:val="0"/>
      <w:marTop w:val="0"/>
      <w:marBottom w:val="0"/>
      <w:divBdr>
        <w:top w:val="none" w:sz="0" w:space="0" w:color="auto"/>
        <w:left w:val="none" w:sz="0" w:space="0" w:color="auto"/>
        <w:bottom w:val="none" w:sz="0" w:space="0" w:color="auto"/>
        <w:right w:val="none" w:sz="0" w:space="0" w:color="auto"/>
      </w:divBdr>
      <w:divsChild>
        <w:div w:id="400180128">
          <w:marLeft w:val="0"/>
          <w:marRight w:val="0"/>
          <w:marTop w:val="0"/>
          <w:marBottom w:val="0"/>
          <w:divBdr>
            <w:top w:val="none" w:sz="0" w:space="0" w:color="auto"/>
            <w:left w:val="none" w:sz="0" w:space="0" w:color="auto"/>
            <w:bottom w:val="none" w:sz="0" w:space="0" w:color="auto"/>
            <w:right w:val="none" w:sz="0" w:space="0" w:color="auto"/>
          </w:divBdr>
        </w:div>
        <w:div w:id="400180144">
          <w:marLeft w:val="0"/>
          <w:marRight w:val="0"/>
          <w:marTop w:val="0"/>
          <w:marBottom w:val="0"/>
          <w:divBdr>
            <w:top w:val="none" w:sz="0" w:space="0" w:color="auto"/>
            <w:left w:val="none" w:sz="0" w:space="0" w:color="auto"/>
            <w:bottom w:val="none" w:sz="0" w:space="0" w:color="auto"/>
            <w:right w:val="none" w:sz="0" w:space="0" w:color="auto"/>
          </w:divBdr>
        </w:div>
      </w:divsChild>
    </w:div>
    <w:div w:id="400180036">
      <w:marLeft w:val="0"/>
      <w:marRight w:val="0"/>
      <w:marTop w:val="0"/>
      <w:marBottom w:val="0"/>
      <w:divBdr>
        <w:top w:val="none" w:sz="0" w:space="0" w:color="auto"/>
        <w:left w:val="none" w:sz="0" w:space="0" w:color="auto"/>
        <w:bottom w:val="none" w:sz="0" w:space="0" w:color="auto"/>
        <w:right w:val="none" w:sz="0" w:space="0" w:color="auto"/>
      </w:divBdr>
    </w:div>
    <w:div w:id="400180037">
      <w:marLeft w:val="0"/>
      <w:marRight w:val="0"/>
      <w:marTop w:val="0"/>
      <w:marBottom w:val="0"/>
      <w:divBdr>
        <w:top w:val="none" w:sz="0" w:space="0" w:color="auto"/>
        <w:left w:val="none" w:sz="0" w:space="0" w:color="auto"/>
        <w:bottom w:val="none" w:sz="0" w:space="0" w:color="auto"/>
        <w:right w:val="none" w:sz="0" w:space="0" w:color="auto"/>
      </w:divBdr>
    </w:div>
    <w:div w:id="400180039">
      <w:marLeft w:val="0"/>
      <w:marRight w:val="0"/>
      <w:marTop w:val="0"/>
      <w:marBottom w:val="0"/>
      <w:divBdr>
        <w:top w:val="none" w:sz="0" w:space="0" w:color="auto"/>
        <w:left w:val="none" w:sz="0" w:space="0" w:color="auto"/>
        <w:bottom w:val="none" w:sz="0" w:space="0" w:color="auto"/>
        <w:right w:val="none" w:sz="0" w:space="0" w:color="auto"/>
      </w:divBdr>
      <w:divsChild>
        <w:div w:id="400180020">
          <w:marLeft w:val="0"/>
          <w:marRight w:val="0"/>
          <w:marTop w:val="0"/>
          <w:marBottom w:val="0"/>
          <w:divBdr>
            <w:top w:val="none" w:sz="0" w:space="0" w:color="auto"/>
            <w:left w:val="none" w:sz="0" w:space="0" w:color="auto"/>
            <w:bottom w:val="none" w:sz="0" w:space="0" w:color="auto"/>
            <w:right w:val="none" w:sz="0" w:space="0" w:color="auto"/>
          </w:divBdr>
          <w:divsChild>
            <w:div w:id="400180008">
              <w:marLeft w:val="0"/>
              <w:marRight w:val="0"/>
              <w:marTop w:val="0"/>
              <w:marBottom w:val="0"/>
              <w:divBdr>
                <w:top w:val="none" w:sz="0" w:space="0" w:color="auto"/>
                <w:left w:val="none" w:sz="0" w:space="0" w:color="auto"/>
                <w:bottom w:val="none" w:sz="0" w:space="0" w:color="auto"/>
                <w:right w:val="none" w:sz="0" w:space="0" w:color="auto"/>
              </w:divBdr>
            </w:div>
            <w:div w:id="400180085">
              <w:marLeft w:val="0"/>
              <w:marRight w:val="0"/>
              <w:marTop w:val="0"/>
              <w:marBottom w:val="0"/>
              <w:divBdr>
                <w:top w:val="none" w:sz="0" w:space="0" w:color="auto"/>
                <w:left w:val="none" w:sz="0" w:space="0" w:color="auto"/>
                <w:bottom w:val="none" w:sz="0" w:space="0" w:color="auto"/>
                <w:right w:val="none" w:sz="0" w:space="0" w:color="auto"/>
              </w:divBdr>
            </w:div>
            <w:div w:id="40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80040">
      <w:marLeft w:val="0"/>
      <w:marRight w:val="0"/>
      <w:marTop w:val="0"/>
      <w:marBottom w:val="0"/>
      <w:divBdr>
        <w:top w:val="none" w:sz="0" w:space="0" w:color="auto"/>
        <w:left w:val="none" w:sz="0" w:space="0" w:color="auto"/>
        <w:bottom w:val="none" w:sz="0" w:space="0" w:color="auto"/>
        <w:right w:val="none" w:sz="0" w:space="0" w:color="auto"/>
      </w:divBdr>
    </w:div>
    <w:div w:id="400180041">
      <w:marLeft w:val="0"/>
      <w:marRight w:val="0"/>
      <w:marTop w:val="0"/>
      <w:marBottom w:val="0"/>
      <w:divBdr>
        <w:top w:val="none" w:sz="0" w:space="0" w:color="auto"/>
        <w:left w:val="none" w:sz="0" w:space="0" w:color="auto"/>
        <w:bottom w:val="none" w:sz="0" w:space="0" w:color="auto"/>
        <w:right w:val="none" w:sz="0" w:space="0" w:color="auto"/>
      </w:divBdr>
    </w:div>
    <w:div w:id="400180042">
      <w:marLeft w:val="0"/>
      <w:marRight w:val="0"/>
      <w:marTop w:val="0"/>
      <w:marBottom w:val="0"/>
      <w:divBdr>
        <w:top w:val="none" w:sz="0" w:space="0" w:color="auto"/>
        <w:left w:val="none" w:sz="0" w:space="0" w:color="auto"/>
        <w:bottom w:val="none" w:sz="0" w:space="0" w:color="auto"/>
        <w:right w:val="none" w:sz="0" w:space="0" w:color="auto"/>
      </w:divBdr>
    </w:div>
    <w:div w:id="400180043">
      <w:marLeft w:val="0"/>
      <w:marRight w:val="0"/>
      <w:marTop w:val="0"/>
      <w:marBottom w:val="0"/>
      <w:divBdr>
        <w:top w:val="none" w:sz="0" w:space="0" w:color="auto"/>
        <w:left w:val="none" w:sz="0" w:space="0" w:color="auto"/>
        <w:bottom w:val="none" w:sz="0" w:space="0" w:color="auto"/>
        <w:right w:val="none" w:sz="0" w:space="0" w:color="auto"/>
      </w:divBdr>
    </w:div>
    <w:div w:id="400180044">
      <w:marLeft w:val="0"/>
      <w:marRight w:val="0"/>
      <w:marTop w:val="0"/>
      <w:marBottom w:val="0"/>
      <w:divBdr>
        <w:top w:val="none" w:sz="0" w:space="0" w:color="auto"/>
        <w:left w:val="none" w:sz="0" w:space="0" w:color="auto"/>
        <w:bottom w:val="none" w:sz="0" w:space="0" w:color="auto"/>
        <w:right w:val="none" w:sz="0" w:space="0" w:color="auto"/>
      </w:divBdr>
    </w:div>
    <w:div w:id="400180045">
      <w:marLeft w:val="0"/>
      <w:marRight w:val="0"/>
      <w:marTop w:val="0"/>
      <w:marBottom w:val="0"/>
      <w:divBdr>
        <w:top w:val="none" w:sz="0" w:space="0" w:color="auto"/>
        <w:left w:val="none" w:sz="0" w:space="0" w:color="auto"/>
        <w:bottom w:val="none" w:sz="0" w:space="0" w:color="auto"/>
        <w:right w:val="none" w:sz="0" w:space="0" w:color="auto"/>
      </w:divBdr>
    </w:div>
    <w:div w:id="400180046">
      <w:marLeft w:val="0"/>
      <w:marRight w:val="0"/>
      <w:marTop w:val="0"/>
      <w:marBottom w:val="0"/>
      <w:divBdr>
        <w:top w:val="none" w:sz="0" w:space="0" w:color="auto"/>
        <w:left w:val="none" w:sz="0" w:space="0" w:color="auto"/>
        <w:bottom w:val="none" w:sz="0" w:space="0" w:color="auto"/>
        <w:right w:val="none" w:sz="0" w:space="0" w:color="auto"/>
      </w:divBdr>
    </w:div>
    <w:div w:id="400180047">
      <w:marLeft w:val="0"/>
      <w:marRight w:val="0"/>
      <w:marTop w:val="0"/>
      <w:marBottom w:val="0"/>
      <w:divBdr>
        <w:top w:val="none" w:sz="0" w:space="0" w:color="auto"/>
        <w:left w:val="none" w:sz="0" w:space="0" w:color="auto"/>
        <w:bottom w:val="none" w:sz="0" w:space="0" w:color="auto"/>
        <w:right w:val="none" w:sz="0" w:space="0" w:color="auto"/>
      </w:divBdr>
    </w:div>
    <w:div w:id="400180050">
      <w:marLeft w:val="0"/>
      <w:marRight w:val="0"/>
      <w:marTop w:val="0"/>
      <w:marBottom w:val="0"/>
      <w:divBdr>
        <w:top w:val="none" w:sz="0" w:space="0" w:color="auto"/>
        <w:left w:val="none" w:sz="0" w:space="0" w:color="auto"/>
        <w:bottom w:val="none" w:sz="0" w:space="0" w:color="auto"/>
        <w:right w:val="none" w:sz="0" w:space="0" w:color="auto"/>
      </w:divBdr>
    </w:div>
    <w:div w:id="400180052">
      <w:marLeft w:val="0"/>
      <w:marRight w:val="0"/>
      <w:marTop w:val="0"/>
      <w:marBottom w:val="0"/>
      <w:divBdr>
        <w:top w:val="none" w:sz="0" w:space="0" w:color="auto"/>
        <w:left w:val="none" w:sz="0" w:space="0" w:color="auto"/>
        <w:bottom w:val="none" w:sz="0" w:space="0" w:color="auto"/>
        <w:right w:val="none" w:sz="0" w:space="0" w:color="auto"/>
      </w:divBdr>
    </w:div>
    <w:div w:id="400180053">
      <w:marLeft w:val="0"/>
      <w:marRight w:val="0"/>
      <w:marTop w:val="0"/>
      <w:marBottom w:val="0"/>
      <w:divBdr>
        <w:top w:val="none" w:sz="0" w:space="0" w:color="auto"/>
        <w:left w:val="none" w:sz="0" w:space="0" w:color="auto"/>
        <w:bottom w:val="none" w:sz="0" w:space="0" w:color="auto"/>
        <w:right w:val="none" w:sz="0" w:space="0" w:color="auto"/>
      </w:divBdr>
    </w:div>
    <w:div w:id="400180054">
      <w:marLeft w:val="0"/>
      <w:marRight w:val="0"/>
      <w:marTop w:val="0"/>
      <w:marBottom w:val="0"/>
      <w:divBdr>
        <w:top w:val="none" w:sz="0" w:space="0" w:color="auto"/>
        <w:left w:val="none" w:sz="0" w:space="0" w:color="auto"/>
        <w:bottom w:val="none" w:sz="0" w:space="0" w:color="auto"/>
        <w:right w:val="none" w:sz="0" w:space="0" w:color="auto"/>
      </w:divBdr>
    </w:div>
    <w:div w:id="400180055">
      <w:marLeft w:val="0"/>
      <w:marRight w:val="0"/>
      <w:marTop w:val="0"/>
      <w:marBottom w:val="0"/>
      <w:divBdr>
        <w:top w:val="none" w:sz="0" w:space="0" w:color="auto"/>
        <w:left w:val="none" w:sz="0" w:space="0" w:color="auto"/>
        <w:bottom w:val="none" w:sz="0" w:space="0" w:color="auto"/>
        <w:right w:val="none" w:sz="0" w:space="0" w:color="auto"/>
      </w:divBdr>
    </w:div>
    <w:div w:id="400180057">
      <w:marLeft w:val="0"/>
      <w:marRight w:val="0"/>
      <w:marTop w:val="0"/>
      <w:marBottom w:val="0"/>
      <w:divBdr>
        <w:top w:val="none" w:sz="0" w:space="0" w:color="auto"/>
        <w:left w:val="none" w:sz="0" w:space="0" w:color="auto"/>
        <w:bottom w:val="none" w:sz="0" w:space="0" w:color="auto"/>
        <w:right w:val="none" w:sz="0" w:space="0" w:color="auto"/>
      </w:divBdr>
    </w:div>
    <w:div w:id="400180058">
      <w:marLeft w:val="0"/>
      <w:marRight w:val="0"/>
      <w:marTop w:val="0"/>
      <w:marBottom w:val="0"/>
      <w:divBdr>
        <w:top w:val="none" w:sz="0" w:space="0" w:color="auto"/>
        <w:left w:val="none" w:sz="0" w:space="0" w:color="auto"/>
        <w:bottom w:val="none" w:sz="0" w:space="0" w:color="auto"/>
        <w:right w:val="none" w:sz="0" w:space="0" w:color="auto"/>
      </w:divBdr>
    </w:div>
    <w:div w:id="400180059">
      <w:marLeft w:val="0"/>
      <w:marRight w:val="0"/>
      <w:marTop w:val="0"/>
      <w:marBottom w:val="0"/>
      <w:divBdr>
        <w:top w:val="none" w:sz="0" w:space="0" w:color="auto"/>
        <w:left w:val="none" w:sz="0" w:space="0" w:color="auto"/>
        <w:bottom w:val="none" w:sz="0" w:space="0" w:color="auto"/>
        <w:right w:val="none" w:sz="0" w:space="0" w:color="auto"/>
      </w:divBdr>
    </w:div>
    <w:div w:id="400180060">
      <w:marLeft w:val="0"/>
      <w:marRight w:val="0"/>
      <w:marTop w:val="0"/>
      <w:marBottom w:val="0"/>
      <w:divBdr>
        <w:top w:val="none" w:sz="0" w:space="0" w:color="auto"/>
        <w:left w:val="none" w:sz="0" w:space="0" w:color="auto"/>
        <w:bottom w:val="none" w:sz="0" w:space="0" w:color="auto"/>
        <w:right w:val="none" w:sz="0" w:space="0" w:color="auto"/>
      </w:divBdr>
    </w:div>
    <w:div w:id="400180061">
      <w:marLeft w:val="0"/>
      <w:marRight w:val="0"/>
      <w:marTop w:val="0"/>
      <w:marBottom w:val="0"/>
      <w:divBdr>
        <w:top w:val="none" w:sz="0" w:space="0" w:color="auto"/>
        <w:left w:val="none" w:sz="0" w:space="0" w:color="auto"/>
        <w:bottom w:val="none" w:sz="0" w:space="0" w:color="auto"/>
        <w:right w:val="none" w:sz="0" w:space="0" w:color="auto"/>
      </w:divBdr>
    </w:div>
    <w:div w:id="400180062">
      <w:marLeft w:val="0"/>
      <w:marRight w:val="0"/>
      <w:marTop w:val="0"/>
      <w:marBottom w:val="0"/>
      <w:divBdr>
        <w:top w:val="none" w:sz="0" w:space="0" w:color="auto"/>
        <w:left w:val="none" w:sz="0" w:space="0" w:color="auto"/>
        <w:bottom w:val="none" w:sz="0" w:space="0" w:color="auto"/>
        <w:right w:val="none" w:sz="0" w:space="0" w:color="auto"/>
      </w:divBdr>
    </w:div>
    <w:div w:id="400180063">
      <w:marLeft w:val="0"/>
      <w:marRight w:val="0"/>
      <w:marTop w:val="0"/>
      <w:marBottom w:val="0"/>
      <w:divBdr>
        <w:top w:val="none" w:sz="0" w:space="0" w:color="auto"/>
        <w:left w:val="none" w:sz="0" w:space="0" w:color="auto"/>
        <w:bottom w:val="none" w:sz="0" w:space="0" w:color="auto"/>
        <w:right w:val="none" w:sz="0" w:space="0" w:color="auto"/>
      </w:divBdr>
    </w:div>
    <w:div w:id="400180064">
      <w:marLeft w:val="0"/>
      <w:marRight w:val="0"/>
      <w:marTop w:val="0"/>
      <w:marBottom w:val="0"/>
      <w:divBdr>
        <w:top w:val="none" w:sz="0" w:space="0" w:color="auto"/>
        <w:left w:val="none" w:sz="0" w:space="0" w:color="auto"/>
        <w:bottom w:val="none" w:sz="0" w:space="0" w:color="auto"/>
        <w:right w:val="none" w:sz="0" w:space="0" w:color="auto"/>
      </w:divBdr>
    </w:div>
    <w:div w:id="400180065">
      <w:marLeft w:val="0"/>
      <w:marRight w:val="0"/>
      <w:marTop w:val="0"/>
      <w:marBottom w:val="0"/>
      <w:divBdr>
        <w:top w:val="none" w:sz="0" w:space="0" w:color="auto"/>
        <w:left w:val="none" w:sz="0" w:space="0" w:color="auto"/>
        <w:bottom w:val="none" w:sz="0" w:space="0" w:color="auto"/>
        <w:right w:val="none" w:sz="0" w:space="0" w:color="auto"/>
      </w:divBdr>
    </w:div>
    <w:div w:id="400180066">
      <w:marLeft w:val="0"/>
      <w:marRight w:val="0"/>
      <w:marTop w:val="0"/>
      <w:marBottom w:val="0"/>
      <w:divBdr>
        <w:top w:val="none" w:sz="0" w:space="0" w:color="auto"/>
        <w:left w:val="none" w:sz="0" w:space="0" w:color="auto"/>
        <w:bottom w:val="none" w:sz="0" w:space="0" w:color="auto"/>
        <w:right w:val="none" w:sz="0" w:space="0" w:color="auto"/>
      </w:divBdr>
    </w:div>
    <w:div w:id="400180067">
      <w:marLeft w:val="0"/>
      <w:marRight w:val="0"/>
      <w:marTop w:val="0"/>
      <w:marBottom w:val="0"/>
      <w:divBdr>
        <w:top w:val="none" w:sz="0" w:space="0" w:color="auto"/>
        <w:left w:val="none" w:sz="0" w:space="0" w:color="auto"/>
        <w:bottom w:val="none" w:sz="0" w:space="0" w:color="auto"/>
        <w:right w:val="none" w:sz="0" w:space="0" w:color="auto"/>
      </w:divBdr>
    </w:div>
    <w:div w:id="400180068">
      <w:marLeft w:val="0"/>
      <w:marRight w:val="0"/>
      <w:marTop w:val="0"/>
      <w:marBottom w:val="0"/>
      <w:divBdr>
        <w:top w:val="none" w:sz="0" w:space="0" w:color="auto"/>
        <w:left w:val="none" w:sz="0" w:space="0" w:color="auto"/>
        <w:bottom w:val="none" w:sz="0" w:space="0" w:color="auto"/>
        <w:right w:val="none" w:sz="0" w:space="0" w:color="auto"/>
      </w:divBdr>
    </w:div>
    <w:div w:id="400180069">
      <w:marLeft w:val="0"/>
      <w:marRight w:val="0"/>
      <w:marTop w:val="0"/>
      <w:marBottom w:val="0"/>
      <w:divBdr>
        <w:top w:val="none" w:sz="0" w:space="0" w:color="auto"/>
        <w:left w:val="none" w:sz="0" w:space="0" w:color="auto"/>
        <w:bottom w:val="none" w:sz="0" w:space="0" w:color="auto"/>
        <w:right w:val="none" w:sz="0" w:space="0" w:color="auto"/>
      </w:divBdr>
    </w:div>
    <w:div w:id="400180070">
      <w:marLeft w:val="0"/>
      <w:marRight w:val="0"/>
      <w:marTop w:val="0"/>
      <w:marBottom w:val="0"/>
      <w:divBdr>
        <w:top w:val="none" w:sz="0" w:space="0" w:color="auto"/>
        <w:left w:val="none" w:sz="0" w:space="0" w:color="auto"/>
        <w:bottom w:val="none" w:sz="0" w:space="0" w:color="auto"/>
        <w:right w:val="none" w:sz="0" w:space="0" w:color="auto"/>
      </w:divBdr>
    </w:div>
    <w:div w:id="400180072">
      <w:marLeft w:val="0"/>
      <w:marRight w:val="0"/>
      <w:marTop w:val="0"/>
      <w:marBottom w:val="0"/>
      <w:divBdr>
        <w:top w:val="none" w:sz="0" w:space="0" w:color="auto"/>
        <w:left w:val="none" w:sz="0" w:space="0" w:color="auto"/>
        <w:bottom w:val="none" w:sz="0" w:space="0" w:color="auto"/>
        <w:right w:val="none" w:sz="0" w:space="0" w:color="auto"/>
      </w:divBdr>
    </w:div>
    <w:div w:id="400180073">
      <w:marLeft w:val="0"/>
      <w:marRight w:val="0"/>
      <w:marTop w:val="0"/>
      <w:marBottom w:val="0"/>
      <w:divBdr>
        <w:top w:val="none" w:sz="0" w:space="0" w:color="auto"/>
        <w:left w:val="none" w:sz="0" w:space="0" w:color="auto"/>
        <w:bottom w:val="none" w:sz="0" w:space="0" w:color="auto"/>
        <w:right w:val="none" w:sz="0" w:space="0" w:color="auto"/>
      </w:divBdr>
    </w:div>
    <w:div w:id="400180074">
      <w:marLeft w:val="0"/>
      <w:marRight w:val="0"/>
      <w:marTop w:val="0"/>
      <w:marBottom w:val="0"/>
      <w:divBdr>
        <w:top w:val="none" w:sz="0" w:space="0" w:color="auto"/>
        <w:left w:val="none" w:sz="0" w:space="0" w:color="auto"/>
        <w:bottom w:val="none" w:sz="0" w:space="0" w:color="auto"/>
        <w:right w:val="none" w:sz="0" w:space="0" w:color="auto"/>
      </w:divBdr>
    </w:div>
    <w:div w:id="400180075">
      <w:marLeft w:val="0"/>
      <w:marRight w:val="0"/>
      <w:marTop w:val="0"/>
      <w:marBottom w:val="0"/>
      <w:divBdr>
        <w:top w:val="none" w:sz="0" w:space="0" w:color="auto"/>
        <w:left w:val="none" w:sz="0" w:space="0" w:color="auto"/>
        <w:bottom w:val="none" w:sz="0" w:space="0" w:color="auto"/>
        <w:right w:val="none" w:sz="0" w:space="0" w:color="auto"/>
      </w:divBdr>
    </w:div>
    <w:div w:id="400180076">
      <w:marLeft w:val="0"/>
      <w:marRight w:val="0"/>
      <w:marTop w:val="0"/>
      <w:marBottom w:val="0"/>
      <w:divBdr>
        <w:top w:val="none" w:sz="0" w:space="0" w:color="auto"/>
        <w:left w:val="none" w:sz="0" w:space="0" w:color="auto"/>
        <w:bottom w:val="none" w:sz="0" w:space="0" w:color="auto"/>
        <w:right w:val="none" w:sz="0" w:space="0" w:color="auto"/>
      </w:divBdr>
    </w:div>
    <w:div w:id="400180077">
      <w:marLeft w:val="0"/>
      <w:marRight w:val="0"/>
      <w:marTop w:val="0"/>
      <w:marBottom w:val="0"/>
      <w:divBdr>
        <w:top w:val="none" w:sz="0" w:space="0" w:color="auto"/>
        <w:left w:val="none" w:sz="0" w:space="0" w:color="auto"/>
        <w:bottom w:val="none" w:sz="0" w:space="0" w:color="auto"/>
        <w:right w:val="none" w:sz="0" w:space="0" w:color="auto"/>
      </w:divBdr>
    </w:div>
    <w:div w:id="400180078">
      <w:marLeft w:val="0"/>
      <w:marRight w:val="0"/>
      <w:marTop w:val="0"/>
      <w:marBottom w:val="0"/>
      <w:divBdr>
        <w:top w:val="none" w:sz="0" w:space="0" w:color="auto"/>
        <w:left w:val="none" w:sz="0" w:space="0" w:color="auto"/>
        <w:bottom w:val="none" w:sz="0" w:space="0" w:color="auto"/>
        <w:right w:val="none" w:sz="0" w:space="0" w:color="auto"/>
      </w:divBdr>
    </w:div>
    <w:div w:id="400180079">
      <w:marLeft w:val="0"/>
      <w:marRight w:val="0"/>
      <w:marTop w:val="0"/>
      <w:marBottom w:val="0"/>
      <w:divBdr>
        <w:top w:val="none" w:sz="0" w:space="0" w:color="auto"/>
        <w:left w:val="none" w:sz="0" w:space="0" w:color="auto"/>
        <w:bottom w:val="none" w:sz="0" w:space="0" w:color="auto"/>
        <w:right w:val="none" w:sz="0" w:space="0" w:color="auto"/>
      </w:divBdr>
    </w:div>
    <w:div w:id="400180080">
      <w:marLeft w:val="0"/>
      <w:marRight w:val="0"/>
      <w:marTop w:val="0"/>
      <w:marBottom w:val="0"/>
      <w:divBdr>
        <w:top w:val="none" w:sz="0" w:space="0" w:color="auto"/>
        <w:left w:val="none" w:sz="0" w:space="0" w:color="auto"/>
        <w:bottom w:val="none" w:sz="0" w:space="0" w:color="auto"/>
        <w:right w:val="none" w:sz="0" w:space="0" w:color="auto"/>
      </w:divBdr>
    </w:div>
    <w:div w:id="400180081">
      <w:marLeft w:val="0"/>
      <w:marRight w:val="0"/>
      <w:marTop w:val="0"/>
      <w:marBottom w:val="0"/>
      <w:divBdr>
        <w:top w:val="none" w:sz="0" w:space="0" w:color="auto"/>
        <w:left w:val="none" w:sz="0" w:space="0" w:color="auto"/>
        <w:bottom w:val="none" w:sz="0" w:space="0" w:color="auto"/>
        <w:right w:val="none" w:sz="0" w:space="0" w:color="auto"/>
      </w:divBdr>
    </w:div>
    <w:div w:id="400180082">
      <w:marLeft w:val="0"/>
      <w:marRight w:val="0"/>
      <w:marTop w:val="0"/>
      <w:marBottom w:val="0"/>
      <w:divBdr>
        <w:top w:val="none" w:sz="0" w:space="0" w:color="auto"/>
        <w:left w:val="none" w:sz="0" w:space="0" w:color="auto"/>
        <w:bottom w:val="none" w:sz="0" w:space="0" w:color="auto"/>
        <w:right w:val="none" w:sz="0" w:space="0" w:color="auto"/>
      </w:divBdr>
    </w:div>
    <w:div w:id="400180083">
      <w:marLeft w:val="0"/>
      <w:marRight w:val="0"/>
      <w:marTop w:val="0"/>
      <w:marBottom w:val="0"/>
      <w:divBdr>
        <w:top w:val="none" w:sz="0" w:space="0" w:color="auto"/>
        <w:left w:val="none" w:sz="0" w:space="0" w:color="auto"/>
        <w:bottom w:val="none" w:sz="0" w:space="0" w:color="auto"/>
        <w:right w:val="none" w:sz="0" w:space="0" w:color="auto"/>
      </w:divBdr>
    </w:div>
    <w:div w:id="400180086">
      <w:marLeft w:val="0"/>
      <w:marRight w:val="0"/>
      <w:marTop w:val="0"/>
      <w:marBottom w:val="0"/>
      <w:divBdr>
        <w:top w:val="none" w:sz="0" w:space="0" w:color="auto"/>
        <w:left w:val="none" w:sz="0" w:space="0" w:color="auto"/>
        <w:bottom w:val="none" w:sz="0" w:space="0" w:color="auto"/>
        <w:right w:val="none" w:sz="0" w:space="0" w:color="auto"/>
      </w:divBdr>
    </w:div>
    <w:div w:id="400180087">
      <w:marLeft w:val="0"/>
      <w:marRight w:val="0"/>
      <w:marTop w:val="0"/>
      <w:marBottom w:val="0"/>
      <w:divBdr>
        <w:top w:val="none" w:sz="0" w:space="0" w:color="auto"/>
        <w:left w:val="none" w:sz="0" w:space="0" w:color="auto"/>
        <w:bottom w:val="none" w:sz="0" w:space="0" w:color="auto"/>
        <w:right w:val="none" w:sz="0" w:space="0" w:color="auto"/>
      </w:divBdr>
    </w:div>
    <w:div w:id="400180088">
      <w:marLeft w:val="0"/>
      <w:marRight w:val="0"/>
      <w:marTop w:val="0"/>
      <w:marBottom w:val="0"/>
      <w:divBdr>
        <w:top w:val="none" w:sz="0" w:space="0" w:color="auto"/>
        <w:left w:val="none" w:sz="0" w:space="0" w:color="auto"/>
        <w:bottom w:val="none" w:sz="0" w:space="0" w:color="auto"/>
        <w:right w:val="none" w:sz="0" w:space="0" w:color="auto"/>
      </w:divBdr>
    </w:div>
    <w:div w:id="400180089">
      <w:marLeft w:val="0"/>
      <w:marRight w:val="0"/>
      <w:marTop w:val="0"/>
      <w:marBottom w:val="0"/>
      <w:divBdr>
        <w:top w:val="none" w:sz="0" w:space="0" w:color="auto"/>
        <w:left w:val="none" w:sz="0" w:space="0" w:color="auto"/>
        <w:bottom w:val="none" w:sz="0" w:space="0" w:color="auto"/>
        <w:right w:val="none" w:sz="0" w:space="0" w:color="auto"/>
      </w:divBdr>
    </w:div>
    <w:div w:id="400180090">
      <w:marLeft w:val="0"/>
      <w:marRight w:val="0"/>
      <w:marTop w:val="0"/>
      <w:marBottom w:val="0"/>
      <w:divBdr>
        <w:top w:val="none" w:sz="0" w:space="0" w:color="auto"/>
        <w:left w:val="none" w:sz="0" w:space="0" w:color="auto"/>
        <w:bottom w:val="none" w:sz="0" w:space="0" w:color="auto"/>
        <w:right w:val="none" w:sz="0" w:space="0" w:color="auto"/>
      </w:divBdr>
    </w:div>
    <w:div w:id="400180091">
      <w:marLeft w:val="0"/>
      <w:marRight w:val="0"/>
      <w:marTop w:val="0"/>
      <w:marBottom w:val="0"/>
      <w:divBdr>
        <w:top w:val="none" w:sz="0" w:space="0" w:color="auto"/>
        <w:left w:val="none" w:sz="0" w:space="0" w:color="auto"/>
        <w:bottom w:val="none" w:sz="0" w:space="0" w:color="auto"/>
        <w:right w:val="none" w:sz="0" w:space="0" w:color="auto"/>
      </w:divBdr>
    </w:div>
    <w:div w:id="400180092">
      <w:marLeft w:val="0"/>
      <w:marRight w:val="0"/>
      <w:marTop w:val="0"/>
      <w:marBottom w:val="0"/>
      <w:divBdr>
        <w:top w:val="none" w:sz="0" w:space="0" w:color="auto"/>
        <w:left w:val="none" w:sz="0" w:space="0" w:color="auto"/>
        <w:bottom w:val="none" w:sz="0" w:space="0" w:color="auto"/>
        <w:right w:val="none" w:sz="0" w:space="0" w:color="auto"/>
      </w:divBdr>
    </w:div>
    <w:div w:id="400180093">
      <w:marLeft w:val="0"/>
      <w:marRight w:val="0"/>
      <w:marTop w:val="0"/>
      <w:marBottom w:val="0"/>
      <w:divBdr>
        <w:top w:val="none" w:sz="0" w:space="0" w:color="auto"/>
        <w:left w:val="none" w:sz="0" w:space="0" w:color="auto"/>
        <w:bottom w:val="none" w:sz="0" w:space="0" w:color="auto"/>
        <w:right w:val="none" w:sz="0" w:space="0" w:color="auto"/>
      </w:divBdr>
      <w:divsChild>
        <w:div w:id="400180038">
          <w:marLeft w:val="0"/>
          <w:marRight w:val="0"/>
          <w:marTop w:val="0"/>
          <w:marBottom w:val="0"/>
          <w:divBdr>
            <w:top w:val="none" w:sz="0" w:space="0" w:color="auto"/>
            <w:left w:val="none" w:sz="0" w:space="0" w:color="auto"/>
            <w:bottom w:val="none" w:sz="0" w:space="0" w:color="auto"/>
            <w:right w:val="none" w:sz="0" w:space="0" w:color="auto"/>
          </w:divBdr>
        </w:div>
      </w:divsChild>
    </w:div>
    <w:div w:id="400180094">
      <w:marLeft w:val="0"/>
      <w:marRight w:val="0"/>
      <w:marTop w:val="0"/>
      <w:marBottom w:val="0"/>
      <w:divBdr>
        <w:top w:val="none" w:sz="0" w:space="0" w:color="auto"/>
        <w:left w:val="none" w:sz="0" w:space="0" w:color="auto"/>
        <w:bottom w:val="none" w:sz="0" w:space="0" w:color="auto"/>
        <w:right w:val="none" w:sz="0" w:space="0" w:color="auto"/>
      </w:divBdr>
    </w:div>
    <w:div w:id="400180095">
      <w:marLeft w:val="0"/>
      <w:marRight w:val="0"/>
      <w:marTop w:val="0"/>
      <w:marBottom w:val="0"/>
      <w:divBdr>
        <w:top w:val="none" w:sz="0" w:space="0" w:color="auto"/>
        <w:left w:val="none" w:sz="0" w:space="0" w:color="auto"/>
        <w:bottom w:val="none" w:sz="0" w:space="0" w:color="auto"/>
        <w:right w:val="none" w:sz="0" w:space="0" w:color="auto"/>
      </w:divBdr>
    </w:div>
    <w:div w:id="400180096">
      <w:marLeft w:val="0"/>
      <w:marRight w:val="0"/>
      <w:marTop w:val="0"/>
      <w:marBottom w:val="0"/>
      <w:divBdr>
        <w:top w:val="none" w:sz="0" w:space="0" w:color="auto"/>
        <w:left w:val="none" w:sz="0" w:space="0" w:color="auto"/>
        <w:bottom w:val="none" w:sz="0" w:space="0" w:color="auto"/>
        <w:right w:val="none" w:sz="0" w:space="0" w:color="auto"/>
      </w:divBdr>
    </w:div>
    <w:div w:id="400180097">
      <w:marLeft w:val="0"/>
      <w:marRight w:val="0"/>
      <w:marTop w:val="0"/>
      <w:marBottom w:val="0"/>
      <w:divBdr>
        <w:top w:val="none" w:sz="0" w:space="0" w:color="auto"/>
        <w:left w:val="none" w:sz="0" w:space="0" w:color="auto"/>
        <w:bottom w:val="none" w:sz="0" w:space="0" w:color="auto"/>
        <w:right w:val="none" w:sz="0" w:space="0" w:color="auto"/>
      </w:divBdr>
    </w:div>
    <w:div w:id="400180098">
      <w:marLeft w:val="0"/>
      <w:marRight w:val="0"/>
      <w:marTop w:val="0"/>
      <w:marBottom w:val="0"/>
      <w:divBdr>
        <w:top w:val="none" w:sz="0" w:space="0" w:color="auto"/>
        <w:left w:val="none" w:sz="0" w:space="0" w:color="auto"/>
        <w:bottom w:val="none" w:sz="0" w:space="0" w:color="auto"/>
        <w:right w:val="none" w:sz="0" w:space="0" w:color="auto"/>
      </w:divBdr>
    </w:div>
    <w:div w:id="400180100">
      <w:marLeft w:val="0"/>
      <w:marRight w:val="0"/>
      <w:marTop w:val="0"/>
      <w:marBottom w:val="0"/>
      <w:divBdr>
        <w:top w:val="none" w:sz="0" w:space="0" w:color="auto"/>
        <w:left w:val="none" w:sz="0" w:space="0" w:color="auto"/>
        <w:bottom w:val="none" w:sz="0" w:space="0" w:color="auto"/>
        <w:right w:val="none" w:sz="0" w:space="0" w:color="auto"/>
      </w:divBdr>
    </w:div>
    <w:div w:id="400180101">
      <w:marLeft w:val="0"/>
      <w:marRight w:val="0"/>
      <w:marTop w:val="0"/>
      <w:marBottom w:val="0"/>
      <w:divBdr>
        <w:top w:val="none" w:sz="0" w:space="0" w:color="auto"/>
        <w:left w:val="none" w:sz="0" w:space="0" w:color="auto"/>
        <w:bottom w:val="none" w:sz="0" w:space="0" w:color="auto"/>
        <w:right w:val="none" w:sz="0" w:space="0" w:color="auto"/>
      </w:divBdr>
      <w:divsChild>
        <w:div w:id="400180160">
          <w:marLeft w:val="0"/>
          <w:marRight w:val="0"/>
          <w:marTop w:val="0"/>
          <w:marBottom w:val="0"/>
          <w:divBdr>
            <w:top w:val="none" w:sz="0" w:space="0" w:color="auto"/>
            <w:left w:val="none" w:sz="0" w:space="0" w:color="auto"/>
            <w:bottom w:val="none" w:sz="0" w:space="0" w:color="auto"/>
            <w:right w:val="none" w:sz="0" w:space="0" w:color="auto"/>
          </w:divBdr>
        </w:div>
        <w:div w:id="400180173">
          <w:marLeft w:val="0"/>
          <w:marRight w:val="0"/>
          <w:marTop w:val="0"/>
          <w:marBottom w:val="0"/>
          <w:divBdr>
            <w:top w:val="none" w:sz="0" w:space="0" w:color="auto"/>
            <w:left w:val="none" w:sz="0" w:space="0" w:color="auto"/>
            <w:bottom w:val="none" w:sz="0" w:space="0" w:color="auto"/>
            <w:right w:val="none" w:sz="0" w:space="0" w:color="auto"/>
          </w:divBdr>
        </w:div>
      </w:divsChild>
    </w:div>
    <w:div w:id="400180103">
      <w:marLeft w:val="0"/>
      <w:marRight w:val="0"/>
      <w:marTop w:val="0"/>
      <w:marBottom w:val="0"/>
      <w:divBdr>
        <w:top w:val="none" w:sz="0" w:space="0" w:color="auto"/>
        <w:left w:val="none" w:sz="0" w:space="0" w:color="auto"/>
        <w:bottom w:val="none" w:sz="0" w:space="0" w:color="auto"/>
        <w:right w:val="none" w:sz="0" w:space="0" w:color="auto"/>
      </w:divBdr>
    </w:div>
    <w:div w:id="400180104">
      <w:marLeft w:val="0"/>
      <w:marRight w:val="0"/>
      <w:marTop w:val="0"/>
      <w:marBottom w:val="0"/>
      <w:divBdr>
        <w:top w:val="none" w:sz="0" w:space="0" w:color="auto"/>
        <w:left w:val="none" w:sz="0" w:space="0" w:color="auto"/>
        <w:bottom w:val="none" w:sz="0" w:space="0" w:color="auto"/>
        <w:right w:val="none" w:sz="0" w:space="0" w:color="auto"/>
      </w:divBdr>
    </w:div>
    <w:div w:id="400180105">
      <w:marLeft w:val="0"/>
      <w:marRight w:val="0"/>
      <w:marTop w:val="0"/>
      <w:marBottom w:val="0"/>
      <w:divBdr>
        <w:top w:val="none" w:sz="0" w:space="0" w:color="auto"/>
        <w:left w:val="none" w:sz="0" w:space="0" w:color="auto"/>
        <w:bottom w:val="none" w:sz="0" w:space="0" w:color="auto"/>
        <w:right w:val="none" w:sz="0" w:space="0" w:color="auto"/>
      </w:divBdr>
    </w:div>
    <w:div w:id="400180106">
      <w:marLeft w:val="0"/>
      <w:marRight w:val="0"/>
      <w:marTop w:val="0"/>
      <w:marBottom w:val="0"/>
      <w:divBdr>
        <w:top w:val="none" w:sz="0" w:space="0" w:color="auto"/>
        <w:left w:val="none" w:sz="0" w:space="0" w:color="auto"/>
        <w:bottom w:val="none" w:sz="0" w:space="0" w:color="auto"/>
        <w:right w:val="none" w:sz="0" w:space="0" w:color="auto"/>
      </w:divBdr>
    </w:div>
    <w:div w:id="400180107">
      <w:marLeft w:val="0"/>
      <w:marRight w:val="0"/>
      <w:marTop w:val="0"/>
      <w:marBottom w:val="0"/>
      <w:divBdr>
        <w:top w:val="none" w:sz="0" w:space="0" w:color="auto"/>
        <w:left w:val="none" w:sz="0" w:space="0" w:color="auto"/>
        <w:bottom w:val="none" w:sz="0" w:space="0" w:color="auto"/>
        <w:right w:val="none" w:sz="0" w:space="0" w:color="auto"/>
      </w:divBdr>
    </w:div>
    <w:div w:id="400180108">
      <w:marLeft w:val="0"/>
      <w:marRight w:val="0"/>
      <w:marTop w:val="0"/>
      <w:marBottom w:val="0"/>
      <w:divBdr>
        <w:top w:val="none" w:sz="0" w:space="0" w:color="auto"/>
        <w:left w:val="none" w:sz="0" w:space="0" w:color="auto"/>
        <w:bottom w:val="none" w:sz="0" w:space="0" w:color="auto"/>
        <w:right w:val="none" w:sz="0" w:space="0" w:color="auto"/>
      </w:divBdr>
    </w:div>
    <w:div w:id="400180109">
      <w:marLeft w:val="0"/>
      <w:marRight w:val="0"/>
      <w:marTop w:val="0"/>
      <w:marBottom w:val="0"/>
      <w:divBdr>
        <w:top w:val="none" w:sz="0" w:space="0" w:color="auto"/>
        <w:left w:val="none" w:sz="0" w:space="0" w:color="auto"/>
        <w:bottom w:val="none" w:sz="0" w:space="0" w:color="auto"/>
        <w:right w:val="none" w:sz="0" w:space="0" w:color="auto"/>
      </w:divBdr>
    </w:div>
    <w:div w:id="400180110">
      <w:marLeft w:val="0"/>
      <w:marRight w:val="0"/>
      <w:marTop w:val="0"/>
      <w:marBottom w:val="0"/>
      <w:divBdr>
        <w:top w:val="none" w:sz="0" w:space="0" w:color="auto"/>
        <w:left w:val="none" w:sz="0" w:space="0" w:color="auto"/>
        <w:bottom w:val="none" w:sz="0" w:space="0" w:color="auto"/>
        <w:right w:val="none" w:sz="0" w:space="0" w:color="auto"/>
      </w:divBdr>
    </w:div>
    <w:div w:id="400180111">
      <w:marLeft w:val="0"/>
      <w:marRight w:val="0"/>
      <w:marTop w:val="0"/>
      <w:marBottom w:val="0"/>
      <w:divBdr>
        <w:top w:val="none" w:sz="0" w:space="0" w:color="auto"/>
        <w:left w:val="none" w:sz="0" w:space="0" w:color="auto"/>
        <w:bottom w:val="none" w:sz="0" w:space="0" w:color="auto"/>
        <w:right w:val="none" w:sz="0" w:space="0" w:color="auto"/>
      </w:divBdr>
    </w:div>
    <w:div w:id="400180112">
      <w:marLeft w:val="0"/>
      <w:marRight w:val="0"/>
      <w:marTop w:val="0"/>
      <w:marBottom w:val="0"/>
      <w:divBdr>
        <w:top w:val="none" w:sz="0" w:space="0" w:color="auto"/>
        <w:left w:val="none" w:sz="0" w:space="0" w:color="auto"/>
        <w:bottom w:val="none" w:sz="0" w:space="0" w:color="auto"/>
        <w:right w:val="none" w:sz="0" w:space="0" w:color="auto"/>
      </w:divBdr>
    </w:div>
    <w:div w:id="400180113">
      <w:marLeft w:val="0"/>
      <w:marRight w:val="0"/>
      <w:marTop w:val="0"/>
      <w:marBottom w:val="0"/>
      <w:divBdr>
        <w:top w:val="none" w:sz="0" w:space="0" w:color="auto"/>
        <w:left w:val="none" w:sz="0" w:space="0" w:color="auto"/>
        <w:bottom w:val="none" w:sz="0" w:space="0" w:color="auto"/>
        <w:right w:val="none" w:sz="0" w:space="0" w:color="auto"/>
      </w:divBdr>
    </w:div>
    <w:div w:id="400180114">
      <w:marLeft w:val="0"/>
      <w:marRight w:val="0"/>
      <w:marTop w:val="0"/>
      <w:marBottom w:val="0"/>
      <w:divBdr>
        <w:top w:val="none" w:sz="0" w:space="0" w:color="auto"/>
        <w:left w:val="none" w:sz="0" w:space="0" w:color="auto"/>
        <w:bottom w:val="none" w:sz="0" w:space="0" w:color="auto"/>
        <w:right w:val="none" w:sz="0" w:space="0" w:color="auto"/>
      </w:divBdr>
    </w:div>
    <w:div w:id="400180115">
      <w:marLeft w:val="0"/>
      <w:marRight w:val="0"/>
      <w:marTop w:val="0"/>
      <w:marBottom w:val="0"/>
      <w:divBdr>
        <w:top w:val="none" w:sz="0" w:space="0" w:color="auto"/>
        <w:left w:val="none" w:sz="0" w:space="0" w:color="auto"/>
        <w:bottom w:val="none" w:sz="0" w:space="0" w:color="auto"/>
        <w:right w:val="none" w:sz="0" w:space="0" w:color="auto"/>
      </w:divBdr>
    </w:div>
    <w:div w:id="400180116">
      <w:marLeft w:val="0"/>
      <w:marRight w:val="0"/>
      <w:marTop w:val="0"/>
      <w:marBottom w:val="0"/>
      <w:divBdr>
        <w:top w:val="none" w:sz="0" w:space="0" w:color="auto"/>
        <w:left w:val="none" w:sz="0" w:space="0" w:color="auto"/>
        <w:bottom w:val="none" w:sz="0" w:space="0" w:color="auto"/>
        <w:right w:val="none" w:sz="0" w:space="0" w:color="auto"/>
      </w:divBdr>
    </w:div>
    <w:div w:id="400180117">
      <w:marLeft w:val="0"/>
      <w:marRight w:val="0"/>
      <w:marTop w:val="0"/>
      <w:marBottom w:val="0"/>
      <w:divBdr>
        <w:top w:val="none" w:sz="0" w:space="0" w:color="auto"/>
        <w:left w:val="none" w:sz="0" w:space="0" w:color="auto"/>
        <w:bottom w:val="none" w:sz="0" w:space="0" w:color="auto"/>
        <w:right w:val="none" w:sz="0" w:space="0" w:color="auto"/>
      </w:divBdr>
    </w:div>
    <w:div w:id="400180118">
      <w:marLeft w:val="0"/>
      <w:marRight w:val="0"/>
      <w:marTop w:val="0"/>
      <w:marBottom w:val="0"/>
      <w:divBdr>
        <w:top w:val="none" w:sz="0" w:space="0" w:color="auto"/>
        <w:left w:val="none" w:sz="0" w:space="0" w:color="auto"/>
        <w:bottom w:val="none" w:sz="0" w:space="0" w:color="auto"/>
        <w:right w:val="none" w:sz="0" w:space="0" w:color="auto"/>
      </w:divBdr>
    </w:div>
    <w:div w:id="400180120">
      <w:marLeft w:val="0"/>
      <w:marRight w:val="0"/>
      <w:marTop w:val="0"/>
      <w:marBottom w:val="0"/>
      <w:divBdr>
        <w:top w:val="none" w:sz="0" w:space="0" w:color="auto"/>
        <w:left w:val="none" w:sz="0" w:space="0" w:color="auto"/>
        <w:bottom w:val="none" w:sz="0" w:space="0" w:color="auto"/>
        <w:right w:val="none" w:sz="0" w:space="0" w:color="auto"/>
      </w:divBdr>
    </w:div>
    <w:div w:id="400180121">
      <w:marLeft w:val="0"/>
      <w:marRight w:val="0"/>
      <w:marTop w:val="0"/>
      <w:marBottom w:val="0"/>
      <w:divBdr>
        <w:top w:val="none" w:sz="0" w:space="0" w:color="auto"/>
        <w:left w:val="none" w:sz="0" w:space="0" w:color="auto"/>
        <w:bottom w:val="none" w:sz="0" w:space="0" w:color="auto"/>
        <w:right w:val="none" w:sz="0" w:space="0" w:color="auto"/>
      </w:divBdr>
    </w:div>
    <w:div w:id="400180122">
      <w:marLeft w:val="0"/>
      <w:marRight w:val="0"/>
      <w:marTop w:val="0"/>
      <w:marBottom w:val="0"/>
      <w:divBdr>
        <w:top w:val="none" w:sz="0" w:space="0" w:color="auto"/>
        <w:left w:val="none" w:sz="0" w:space="0" w:color="auto"/>
        <w:bottom w:val="none" w:sz="0" w:space="0" w:color="auto"/>
        <w:right w:val="none" w:sz="0" w:space="0" w:color="auto"/>
      </w:divBdr>
    </w:div>
    <w:div w:id="400180123">
      <w:marLeft w:val="0"/>
      <w:marRight w:val="0"/>
      <w:marTop w:val="0"/>
      <w:marBottom w:val="0"/>
      <w:divBdr>
        <w:top w:val="none" w:sz="0" w:space="0" w:color="auto"/>
        <w:left w:val="none" w:sz="0" w:space="0" w:color="auto"/>
        <w:bottom w:val="none" w:sz="0" w:space="0" w:color="auto"/>
        <w:right w:val="none" w:sz="0" w:space="0" w:color="auto"/>
      </w:divBdr>
    </w:div>
    <w:div w:id="400180125">
      <w:marLeft w:val="0"/>
      <w:marRight w:val="0"/>
      <w:marTop w:val="0"/>
      <w:marBottom w:val="0"/>
      <w:divBdr>
        <w:top w:val="none" w:sz="0" w:space="0" w:color="auto"/>
        <w:left w:val="none" w:sz="0" w:space="0" w:color="auto"/>
        <w:bottom w:val="none" w:sz="0" w:space="0" w:color="auto"/>
        <w:right w:val="none" w:sz="0" w:space="0" w:color="auto"/>
      </w:divBdr>
    </w:div>
    <w:div w:id="400180127">
      <w:marLeft w:val="0"/>
      <w:marRight w:val="0"/>
      <w:marTop w:val="0"/>
      <w:marBottom w:val="0"/>
      <w:divBdr>
        <w:top w:val="none" w:sz="0" w:space="0" w:color="auto"/>
        <w:left w:val="none" w:sz="0" w:space="0" w:color="auto"/>
        <w:bottom w:val="none" w:sz="0" w:space="0" w:color="auto"/>
        <w:right w:val="none" w:sz="0" w:space="0" w:color="auto"/>
      </w:divBdr>
    </w:div>
    <w:div w:id="400180129">
      <w:marLeft w:val="0"/>
      <w:marRight w:val="0"/>
      <w:marTop w:val="0"/>
      <w:marBottom w:val="0"/>
      <w:divBdr>
        <w:top w:val="none" w:sz="0" w:space="0" w:color="auto"/>
        <w:left w:val="none" w:sz="0" w:space="0" w:color="auto"/>
        <w:bottom w:val="none" w:sz="0" w:space="0" w:color="auto"/>
        <w:right w:val="none" w:sz="0" w:space="0" w:color="auto"/>
      </w:divBdr>
    </w:div>
    <w:div w:id="400180130">
      <w:marLeft w:val="0"/>
      <w:marRight w:val="0"/>
      <w:marTop w:val="0"/>
      <w:marBottom w:val="0"/>
      <w:divBdr>
        <w:top w:val="none" w:sz="0" w:space="0" w:color="auto"/>
        <w:left w:val="none" w:sz="0" w:space="0" w:color="auto"/>
        <w:bottom w:val="none" w:sz="0" w:space="0" w:color="auto"/>
        <w:right w:val="none" w:sz="0" w:space="0" w:color="auto"/>
      </w:divBdr>
    </w:div>
    <w:div w:id="400180131">
      <w:marLeft w:val="0"/>
      <w:marRight w:val="0"/>
      <w:marTop w:val="0"/>
      <w:marBottom w:val="0"/>
      <w:divBdr>
        <w:top w:val="none" w:sz="0" w:space="0" w:color="auto"/>
        <w:left w:val="none" w:sz="0" w:space="0" w:color="auto"/>
        <w:bottom w:val="none" w:sz="0" w:space="0" w:color="auto"/>
        <w:right w:val="none" w:sz="0" w:space="0" w:color="auto"/>
      </w:divBdr>
    </w:div>
    <w:div w:id="400180132">
      <w:marLeft w:val="0"/>
      <w:marRight w:val="0"/>
      <w:marTop w:val="0"/>
      <w:marBottom w:val="0"/>
      <w:divBdr>
        <w:top w:val="none" w:sz="0" w:space="0" w:color="auto"/>
        <w:left w:val="none" w:sz="0" w:space="0" w:color="auto"/>
        <w:bottom w:val="none" w:sz="0" w:space="0" w:color="auto"/>
        <w:right w:val="none" w:sz="0" w:space="0" w:color="auto"/>
      </w:divBdr>
    </w:div>
    <w:div w:id="400180133">
      <w:marLeft w:val="0"/>
      <w:marRight w:val="0"/>
      <w:marTop w:val="0"/>
      <w:marBottom w:val="0"/>
      <w:divBdr>
        <w:top w:val="none" w:sz="0" w:space="0" w:color="auto"/>
        <w:left w:val="none" w:sz="0" w:space="0" w:color="auto"/>
        <w:bottom w:val="none" w:sz="0" w:space="0" w:color="auto"/>
        <w:right w:val="none" w:sz="0" w:space="0" w:color="auto"/>
      </w:divBdr>
    </w:div>
    <w:div w:id="400180134">
      <w:marLeft w:val="0"/>
      <w:marRight w:val="0"/>
      <w:marTop w:val="0"/>
      <w:marBottom w:val="0"/>
      <w:divBdr>
        <w:top w:val="none" w:sz="0" w:space="0" w:color="auto"/>
        <w:left w:val="none" w:sz="0" w:space="0" w:color="auto"/>
        <w:bottom w:val="none" w:sz="0" w:space="0" w:color="auto"/>
        <w:right w:val="none" w:sz="0" w:space="0" w:color="auto"/>
      </w:divBdr>
    </w:div>
    <w:div w:id="400180135">
      <w:marLeft w:val="0"/>
      <w:marRight w:val="0"/>
      <w:marTop w:val="0"/>
      <w:marBottom w:val="0"/>
      <w:divBdr>
        <w:top w:val="none" w:sz="0" w:space="0" w:color="auto"/>
        <w:left w:val="none" w:sz="0" w:space="0" w:color="auto"/>
        <w:bottom w:val="none" w:sz="0" w:space="0" w:color="auto"/>
        <w:right w:val="none" w:sz="0" w:space="0" w:color="auto"/>
      </w:divBdr>
    </w:div>
    <w:div w:id="400180136">
      <w:marLeft w:val="0"/>
      <w:marRight w:val="0"/>
      <w:marTop w:val="0"/>
      <w:marBottom w:val="0"/>
      <w:divBdr>
        <w:top w:val="none" w:sz="0" w:space="0" w:color="auto"/>
        <w:left w:val="none" w:sz="0" w:space="0" w:color="auto"/>
        <w:bottom w:val="none" w:sz="0" w:space="0" w:color="auto"/>
        <w:right w:val="none" w:sz="0" w:space="0" w:color="auto"/>
      </w:divBdr>
    </w:div>
    <w:div w:id="400180137">
      <w:marLeft w:val="0"/>
      <w:marRight w:val="0"/>
      <w:marTop w:val="0"/>
      <w:marBottom w:val="0"/>
      <w:divBdr>
        <w:top w:val="none" w:sz="0" w:space="0" w:color="auto"/>
        <w:left w:val="none" w:sz="0" w:space="0" w:color="auto"/>
        <w:bottom w:val="none" w:sz="0" w:space="0" w:color="auto"/>
        <w:right w:val="none" w:sz="0" w:space="0" w:color="auto"/>
      </w:divBdr>
    </w:div>
    <w:div w:id="400180138">
      <w:marLeft w:val="0"/>
      <w:marRight w:val="0"/>
      <w:marTop w:val="0"/>
      <w:marBottom w:val="0"/>
      <w:divBdr>
        <w:top w:val="none" w:sz="0" w:space="0" w:color="auto"/>
        <w:left w:val="none" w:sz="0" w:space="0" w:color="auto"/>
        <w:bottom w:val="none" w:sz="0" w:space="0" w:color="auto"/>
        <w:right w:val="none" w:sz="0" w:space="0" w:color="auto"/>
      </w:divBdr>
    </w:div>
    <w:div w:id="400180139">
      <w:marLeft w:val="0"/>
      <w:marRight w:val="0"/>
      <w:marTop w:val="0"/>
      <w:marBottom w:val="0"/>
      <w:divBdr>
        <w:top w:val="none" w:sz="0" w:space="0" w:color="auto"/>
        <w:left w:val="none" w:sz="0" w:space="0" w:color="auto"/>
        <w:bottom w:val="none" w:sz="0" w:space="0" w:color="auto"/>
        <w:right w:val="none" w:sz="0" w:space="0" w:color="auto"/>
      </w:divBdr>
    </w:div>
    <w:div w:id="400180140">
      <w:marLeft w:val="0"/>
      <w:marRight w:val="0"/>
      <w:marTop w:val="0"/>
      <w:marBottom w:val="0"/>
      <w:divBdr>
        <w:top w:val="none" w:sz="0" w:space="0" w:color="auto"/>
        <w:left w:val="none" w:sz="0" w:space="0" w:color="auto"/>
        <w:bottom w:val="none" w:sz="0" w:space="0" w:color="auto"/>
        <w:right w:val="none" w:sz="0" w:space="0" w:color="auto"/>
      </w:divBdr>
    </w:div>
    <w:div w:id="400180141">
      <w:marLeft w:val="0"/>
      <w:marRight w:val="0"/>
      <w:marTop w:val="0"/>
      <w:marBottom w:val="0"/>
      <w:divBdr>
        <w:top w:val="none" w:sz="0" w:space="0" w:color="auto"/>
        <w:left w:val="none" w:sz="0" w:space="0" w:color="auto"/>
        <w:bottom w:val="none" w:sz="0" w:space="0" w:color="auto"/>
        <w:right w:val="none" w:sz="0" w:space="0" w:color="auto"/>
      </w:divBdr>
      <w:divsChild>
        <w:div w:id="400180126">
          <w:marLeft w:val="0"/>
          <w:marRight w:val="0"/>
          <w:marTop w:val="0"/>
          <w:marBottom w:val="0"/>
          <w:divBdr>
            <w:top w:val="none" w:sz="0" w:space="0" w:color="auto"/>
            <w:left w:val="none" w:sz="0" w:space="0" w:color="auto"/>
            <w:bottom w:val="none" w:sz="0" w:space="0" w:color="auto"/>
            <w:right w:val="none" w:sz="0" w:space="0" w:color="auto"/>
          </w:divBdr>
          <w:divsChild>
            <w:div w:id="400180006">
              <w:marLeft w:val="0"/>
              <w:marRight w:val="0"/>
              <w:marTop w:val="0"/>
              <w:marBottom w:val="0"/>
              <w:divBdr>
                <w:top w:val="none" w:sz="0" w:space="0" w:color="auto"/>
                <w:left w:val="none" w:sz="0" w:space="0" w:color="auto"/>
                <w:bottom w:val="none" w:sz="0" w:space="0" w:color="auto"/>
                <w:right w:val="none" w:sz="0" w:space="0" w:color="auto"/>
              </w:divBdr>
              <w:divsChild>
                <w:div w:id="400180163">
                  <w:marLeft w:val="0"/>
                  <w:marRight w:val="0"/>
                  <w:marTop w:val="0"/>
                  <w:marBottom w:val="0"/>
                  <w:divBdr>
                    <w:top w:val="none" w:sz="0" w:space="0" w:color="auto"/>
                    <w:left w:val="none" w:sz="0" w:space="0" w:color="auto"/>
                    <w:bottom w:val="none" w:sz="0" w:space="0" w:color="auto"/>
                    <w:right w:val="none" w:sz="0" w:space="0" w:color="auto"/>
                  </w:divBdr>
                  <w:divsChild>
                    <w:div w:id="400180049">
                      <w:marLeft w:val="0"/>
                      <w:marRight w:val="0"/>
                      <w:marTop w:val="0"/>
                      <w:marBottom w:val="0"/>
                      <w:divBdr>
                        <w:top w:val="single" w:sz="6" w:space="0" w:color="9E9C9C"/>
                        <w:left w:val="single" w:sz="6" w:space="0" w:color="9E9C9C"/>
                        <w:bottom w:val="single" w:sz="6" w:space="0" w:color="9E9C9C"/>
                        <w:right w:val="single" w:sz="6" w:space="0" w:color="9E9C9C"/>
                      </w:divBdr>
                      <w:divsChild>
                        <w:div w:id="400180010">
                          <w:marLeft w:val="0"/>
                          <w:marRight w:val="0"/>
                          <w:marTop w:val="0"/>
                          <w:marBottom w:val="0"/>
                          <w:divBdr>
                            <w:top w:val="none" w:sz="0" w:space="0" w:color="auto"/>
                            <w:left w:val="none" w:sz="0" w:space="0" w:color="auto"/>
                            <w:bottom w:val="none" w:sz="0" w:space="0" w:color="auto"/>
                            <w:right w:val="none" w:sz="0" w:space="0" w:color="auto"/>
                          </w:divBdr>
                          <w:divsChild>
                            <w:div w:id="4001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80142">
      <w:marLeft w:val="0"/>
      <w:marRight w:val="0"/>
      <w:marTop w:val="0"/>
      <w:marBottom w:val="0"/>
      <w:divBdr>
        <w:top w:val="none" w:sz="0" w:space="0" w:color="auto"/>
        <w:left w:val="none" w:sz="0" w:space="0" w:color="auto"/>
        <w:bottom w:val="none" w:sz="0" w:space="0" w:color="auto"/>
        <w:right w:val="none" w:sz="0" w:space="0" w:color="auto"/>
      </w:divBdr>
    </w:div>
    <w:div w:id="400180143">
      <w:marLeft w:val="0"/>
      <w:marRight w:val="0"/>
      <w:marTop w:val="0"/>
      <w:marBottom w:val="0"/>
      <w:divBdr>
        <w:top w:val="none" w:sz="0" w:space="0" w:color="auto"/>
        <w:left w:val="none" w:sz="0" w:space="0" w:color="auto"/>
        <w:bottom w:val="none" w:sz="0" w:space="0" w:color="auto"/>
        <w:right w:val="none" w:sz="0" w:space="0" w:color="auto"/>
      </w:divBdr>
    </w:div>
    <w:div w:id="400180145">
      <w:marLeft w:val="0"/>
      <w:marRight w:val="0"/>
      <w:marTop w:val="0"/>
      <w:marBottom w:val="0"/>
      <w:divBdr>
        <w:top w:val="none" w:sz="0" w:space="0" w:color="auto"/>
        <w:left w:val="none" w:sz="0" w:space="0" w:color="auto"/>
        <w:bottom w:val="none" w:sz="0" w:space="0" w:color="auto"/>
        <w:right w:val="none" w:sz="0" w:space="0" w:color="auto"/>
      </w:divBdr>
    </w:div>
    <w:div w:id="400180146">
      <w:marLeft w:val="0"/>
      <w:marRight w:val="0"/>
      <w:marTop w:val="0"/>
      <w:marBottom w:val="0"/>
      <w:divBdr>
        <w:top w:val="none" w:sz="0" w:space="0" w:color="auto"/>
        <w:left w:val="none" w:sz="0" w:space="0" w:color="auto"/>
        <w:bottom w:val="none" w:sz="0" w:space="0" w:color="auto"/>
        <w:right w:val="none" w:sz="0" w:space="0" w:color="auto"/>
      </w:divBdr>
    </w:div>
    <w:div w:id="400180147">
      <w:marLeft w:val="0"/>
      <w:marRight w:val="0"/>
      <w:marTop w:val="0"/>
      <w:marBottom w:val="0"/>
      <w:divBdr>
        <w:top w:val="none" w:sz="0" w:space="0" w:color="auto"/>
        <w:left w:val="none" w:sz="0" w:space="0" w:color="auto"/>
        <w:bottom w:val="none" w:sz="0" w:space="0" w:color="auto"/>
        <w:right w:val="none" w:sz="0" w:space="0" w:color="auto"/>
      </w:divBdr>
    </w:div>
    <w:div w:id="400180148">
      <w:marLeft w:val="0"/>
      <w:marRight w:val="0"/>
      <w:marTop w:val="0"/>
      <w:marBottom w:val="0"/>
      <w:divBdr>
        <w:top w:val="none" w:sz="0" w:space="0" w:color="auto"/>
        <w:left w:val="none" w:sz="0" w:space="0" w:color="auto"/>
        <w:bottom w:val="none" w:sz="0" w:space="0" w:color="auto"/>
        <w:right w:val="none" w:sz="0" w:space="0" w:color="auto"/>
      </w:divBdr>
    </w:div>
    <w:div w:id="400180149">
      <w:marLeft w:val="0"/>
      <w:marRight w:val="0"/>
      <w:marTop w:val="0"/>
      <w:marBottom w:val="0"/>
      <w:divBdr>
        <w:top w:val="none" w:sz="0" w:space="0" w:color="auto"/>
        <w:left w:val="none" w:sz="0" w:space="0" w:color="auto"/>
        <w:bottom w:val="none" w:sz="0" w:space="0" w:color="auto"/>
        <w:right w:val="none" w:sz="0" w:space="0" w:color="auto"/>
      </w:divBdr>
    </w:div>
    <w:div w:id="400180150">
      <w:marLeft w:val="0"/>
      <w:marRight w:val="0"/>
      <w:marTop w:val="0"/>
      <w:marBottom w:val="0"/>
      <w:divBdr>
        <w:top w:val="none" w:sz="0" w:space="0" w:color="auto"/>
        <w:left w:val="none" w:sz="0" w:space="0" w:color="auto"/>
        <w:bottom w:val="none" w:sz="0" w:space="0" w:color="auto"/>
        <w:right w:val="none" w:sz="0" w:space="0" w:color="auto"/>
      </w:divBdr>
    </w:div>
    <w:div w:id="400180151">
      <w:marLeft w:val="0"/>
      <w:marRight w:val="0"/>
      <w:marTop w:val="0"/>
      <w:marBottom w:val="0"/>
      <w:divBdr>
        <w:top w:val="none" w:sz="0" w:space="0" w:color="auto"/>
        <w:left w:val="none" w:sz="0" w:space="0" w:color="auto"/>
        <w:bottom w:val="none" w:sz="0" w:space="0" w:color="auto"/>
        <w:right w:val="none" w:sz="0" w:space="0" w:color="auto"/>
      </w:divBdr>
    </w:div>
    <w:div w:id="400180152">
      <w:marLeft w:val="0"/>
      <w:marRight w:val="0"/>
      <w:marTop w:val="0"/>
      <w:marBottom w:val="0"/>
      <w:divBdr>
        <w:top w:val="none" w:sz="0" w:space="0" w:color="auto"/>
        <w:left w:val="none" w:sz="0" w:space="0" w:color="auto"/>
        <w:bottom w:val="none" w:sz="0" w:space="0" w:color="auto"/>
        <w:right w:val="none" w:sz="0" w:space="0" w:color="auto"/>
      </w:divBdr>
    </w:div>
    <w:div w:id="400180153">
      <w:marLeft w:val="0"/>
      <w:marRight w:val="0"/>
      <w:marTop w:val="0"/>
      <w:marBottom w:val="0"/>
      <w:divBdr>
        <w:top w:val="none" w:sz="0" w:space="0" w:color="auto"/>
        <w:left w:val="none" w:sz="0" w:space="0" w:color="auto"/>
        <w:bottom w:val="none" w:sz="0" w:space="0" w:color="auto"/>
        <w:right w:val="none" w:sz="0" w:space="0" w:color="auto"/>
      </w:divBdr>
    </w:div>
    <w:div w:id="400180154">
      <w:marLeft w:val="0"/>
      <w:marRight w:val="0"/>
      <w:marTop w:val="0"/>
      <w:marBottom w:val="0"/>
      <w:divBdr>
        <w:top w:val="none" w:sz="0" w:space="0" w:color="auto"/>
        <w:left w:val="none" w:sz="0" w:space="0" w:color="auto"/>
        <w:bottom w:val="none" w:sz="0" w:space="0" w:color="auto"/>
        <w:right w:val="none" w:sz="0" w:space="0" w:color="auto"/>
      </w:divBdr>
    </w:div>
    <w:div w:id="400180155">
      <w:marLeft w:val="0"/>
      <w:marRight w:val="0"/>
      <w:marTop w:val="0"/>
      <w:marBottom w:val="0"/>
      <w:divBdr>
        <w:top w:val="none" w:sz="0" w:space="0" w:color="auto"/>
        <w:left w:val="none" w:sz="0" w:space="0" w:color="auto"/>
        <w:bottom w:val="none" w:sz="0" w:space="0" w:color="auto"/>
        <w:right w:val="none" w:sz="0" w:space="0" w:color="auto"/>
      </w:divBdr>
    </w:div>
    <w:div w:id="400180156">
      <w:marLeft w:val="0"/>
      <w:marRight w:val="0"/>
      <w:marTop w:val="0"/>
      <w:marBottom w:val="0"/>
      <w:divBdr>
        <w:top w:val="none" w:sz="0" w:space="0" w:color="auto"/>
        <w:left w:val="none" w:sz="0" w:space="0" w:color="auto"/>
        <w:bottom w:val="none" w:sz="0" w:space="0" w:color="auto"/>
        <w:right w:val="none" w:sz="0" w:space="0" w:color="auto"/>
      </w:divBdr>
    </w:div>
    <w:div w:id="400180158">
      <w:marLeft w:val="0"/>
      <w:marRight w:val="0"/>
      <w:marTop w:val="0"/>
      <w:marBottom w:val="0"/>
      <w:divBdr>
        <w:top w:val="none" w:sz="0" w:space="0" w:color="auto"/>
        <w:left w:val="none" w:sz="0" w:space="0" w:color="auto"/>
        <w:bottom w:val="none" w:sz="0" w:space="0" w:color="auto"/>
        <w:right w:val="none" w:sz="0" w:space="0" w:color="auto"/>
      </w:divBdr>
      <w:divsChild>
        <w:div w:id="400180004">
          <w:marLeft w:val="0"/>
          <w:marRight w:val="0"/>
          <w:marTop w:val="0"/>
          <w:marBottom w:val="0"/>
          <w:divBdr>
            <w:top w:val="none" w:sz="0" w:space="0" w:color="auto"/>
            <w:left w:val="none" w:sz="0" w:space="0" w:color="auto"/>
            <w:bottom w:val="none" w:sz="0" w:space="0" w:color="auto"/>
            <w:right w:val="none" w:sz="0" w:space="0" w:color="auto"/>
          </w:divBdr>
        </w:div>
      </w:divsChild>
    </w:div>
    <w:div w:id="400180159">
      <w:marLeft w:val="0"/>
      <w:marRight w:val="0"/>
      <w:marTop w:val="0"/>
      <w:marBottom w:val="0"/>
      <w:divBdr>
        <w:top w:val="none" w:sz="0" w:space="0" w:color="auto"/>
        <w:left w:val="none" w:sz="0" w:space="0" w:color="auto"/>
        <w:bottom w:val="none" w:sz="0" w:space="0" w:color="auto"/>
        <w:right w:val="none" w:sz="0" w:space="0" w:color="auto"/>
      </w:divBdr>
    </w:div>
    <w:div w:id="400180161">
      <w:marLeft w:val="0"/>
      <w:marRight w:val="0"/>
      <w:marTop w:val="0"/>
      <w:marBottom w:val="0"/>
      <w:divBdr>
        <w:top w:val="none" w:sz="0" w:space="0" w:color="auto"/>
        <w:left w:val="none" w:sz="0" w:space="0" w:color="auto"/>
        <w:bottom w:val="none" w:sz="0" w:space="0" w:color="auto"/>
        <w:right w:val="none" w:sz="0" w:space="0" w:color="auto"/>
      </w:divBdr>
    </w:div>
    <w:div w:id="400180164">
      <w:marLeft w:val="0"/>
      <w:marRight w:val="0"/>
      <w:marTop w:val="0"/>
      <w:marBottom w:val="0"/>
      <w:divBdr>
        <w:top w:val="none" w:sz="0" w:space="0" w:color="auto"/>
        <w:left w:val="none" w:sz="0" w:space="0" w:color="auto"/>
        <w:bottom w:val="none" w:sz="0" w:space="0" w:color="auto"/>
        <w:right w:val="none" w:sz="0" w:space="0" w:color="auto"/>
      </w:divBdr>
    </w:div>
    <w:div w:id="400180165">
      <w:marLeft w:val="0"/>
      <w:marRight w:val="0"/>
      <w:marTop w:val="0"/>
      <w:marBottom w:val="0"/>
      <w:divBdr>
        <w:top w:val="none" w:sz="0" w:space="0" w:color="auto"/>
        <w:left w:val="none" w:sz="0" w:space="0" w:color="auto"/>
        <w:bottom w:val="none" w:sz="0" w:space="0" w:color="auto"/>
        <w:right w:val="none" w:sz="0" w:space="0" w:color="auto"/>
      </w:divBdr>
    </w:div>
    <w:div w:id="400180166">
      <w:marLeft w:val="0"/>
      <w:marRight w:val="0"/>
      <w:marTop w:val="0"/>
      <w:marBottom w:val="0"/>
      <w:divBdr>
        <w:top w:val="none" w:sz="0" w:space="0" w:color="auto"/>
        <w:left w:val="none" w:sz="0" w:space="0" w:color="auto"/>
        <w:bottom w:val="none" w:sz="0" w:space="0" w:color="auto"/>
        <w:right w:val="none" w:sz="0" w:space="0" w:color="auto"/>
      </w:divBdr>
    </w:div>
    <w:div w:id="400180167">
      <w:marLeft w:val="0"/>
      <w:marRight w:val="0"/>
      <w:marTop w:val="0"/>
      <w:marBottom w:val="0"/>
      <w:divBdr>
        <w:top w:val="none" w:sz="0" w:space="0" w:color="auto"/>
        <w:left w:val="none" w:sz="0" w:space="0" w:color="auto"/>
        <w:bottom w:val="none" w:sz="0" w:space="0" w:color="auto"/>
        <w:right w:val="none" w:sz="0" w:space="0" w:color="auto"/>
      </w:divBdr>
    </w:div>
    <w:div w:id="400180168">
      <w:marLeft w:val="0"/>
      <w:marRight w:val="0"/>
      <w:marTop w:val="0"/>
      <w:marBottom w:val="0"/>
      <w:divBdr>
        <w:top w:val="none" w:sz="0" w:space="0" w:color="auto"/>
        <w:left w:val="none" w:sz="0" w:space="0" w:color="auto"/>
        <w:bottom w:val="none" w:sz="0" w:space="0" w:color="auto"/>
        <w:right w:val="none" w:sz="0" w:space="0" w:color="auto"/>
      </w:divBdr>
    </w:div>
    <w:div w:id="400180169">
      <w:marLeft w:val="0"/>
      <w:marRight w:val="0"/>
      <w:marTop w:val="0"/>
      <w:marBottom w:val="0"/>
      <w:divBdr>
        <w:top w:val="none" w:sz="0" w:space="0" w:color="auto"/>
        <w:left w:val="none" w:sz="0" w:space="0" w:color="auto"/>
        <w:bottom w:val="none" w:sz="0" w:space="0" w:color="auto"/>
        <w:right w:val="none" w:sz="0" w:space="0" w:color="auto"/>
      </w:divBdr>
    </w:div>
    <w:div w:id="400180170">
      <w:marLeft w:val="0"/>
      <w:marRight w:val="0"/>
      <w:marTop w:val="0"/>
      <w:marBottom w:val="0"/>
      <w:divBdr>
        <w:top w:val="none" w:sz="0" w:space="0" w:color="auto"/>
        <w:left w:val="none" w:sz="0" w:space="0" w:color="auto"/>
        <w:bottom w:val="none" w:sz="0" w:space="0" w:color="auto"/>
        <w:right w:val="none" w:sz="0" w:space="0" w:color="auto"/>
      </w:divBdr>
    </w:div>
    <w:div w:id="400180171">
      <w:marLeft w:val="0"/>
      <w:marRight w:val="0"/>
      <w:marTop w:val="0"/>
      <w:marBottom w:val="0"/>
      <w:divBdr>
        <w:top w:val="none" w:sz="0" w:space="0" w:color="auto"/>
        <w:left w:val="none" w:sz="0" w:space="0" w:color="auto"/>
        <w:bottom w:val="none" w:sz="0" w:space="0" w:color="auto"/>
        <w:right w:val="none" w:sz="0" w:space="0" w:color="auto"/>
      </w:divBdr>
    </w:div>
    <w:div w:id="400180172">
      <w:marLeft w:val="0"/>
      <w:marRight w:val="0"/>
      <w:marTop w:val="0"/>
      <w:marBottom w:val="0"/>
      <w:divBdr>
        <w:top w:val="none" w:sz="0" w:space="0" w:color="auto"/>
        <w:left w:val="none" w:sz="0" w:space="0" w:color="auto"/>
        <w:bottom w:val="none" w:sz="0" w:space="0" w:color="auto"/>
        <w:right w:val="none" w:sz="0" w:space="0" w:color="auto"/>
      </w:divBdr>
    </w:div>
    <w:div w:id="400180174">
      <w:marLeft w:val="0"/>
      <w:marRight w:val="0"/>
      <w:marTop w:val="0"/>
      <w:marBottom w:val="0"/>
      <w:divBdr>
        <w:top w:val="none" w:sz="0" w:space="0" w:color="auto"/>
        <w:left w:val="none" w:sz="0" w:space="0" w:color="auto"/>
        <w:bottom w:val="none" w:sz="0" w:space="0" w:color="auto"/>
        <w:right w:val="none" w:sz="0" w:space="0" w:color="auto"/>
      </w:divBdr>
    </w:div>
    <w:div w:id="400180175">
      <w:marLeft w:val="0"/>
      <w:marRight w:val="0"/>
      <w:marTop w:val="0"/>
      <w:marBottom w:val="0"/>
      <w:divBdr>
        <w:top w:val="none" w:sz="0" w:space="0" w:color="auto"/>
        <w:left w:val="none" w:sz="0" w:space="0" w:color="auto"/>
        <w:bottom w:val="none" w:sz="0" w:space="0" w:color="auto"/>
        <w:right w:val="none" w:sz="0" w:space="0" w:color="auto"/>
      </w:divBdr>
    </w:div>
    <w:div w:id="400180176">
      <w:marLeft w:val="0"/>
      <w:marRight w:val="0"/>
      <w:marTop w:val="0"/>
      <w:marBottom w:val="0"/>
      <w:divBdr>
        <w:top w:val="none" w:sz="0" w:space="0" w:color="auto"/>
        <w:left w:val="none" w:sz="0" w:space="0" w:color="auto"/>
        <w:bottom w:val="none" w:sz="0" w:space="0" w:color="auto"/>
        <w:right w:val="none" w:sz="0" w:space="0" w:color="auto"/>
      </w:divBdr>
      <w:divsChild>
        <w:div w:id="400180071">
          <w:marLeft w:val="0"/>
          <w:marRight w:val="0"/>
          <w:marTop w:val="0"/>
          <w:marBottom w:val="0"/>
          <w:divBdr>
            <w:top w:val="none" w:sz="0" w:space="0" w:color="auto"/>
            <w:left w:val="none" w:sz="0" w:space="0" w:color="auto"/>
            <w:bottom w:val="none" w:sz="0" w:space="0" w:color="auto"/>
            <w:right w:val="none" w:sz="0" w:space="0" w:color="auto"/>
          </w:divBdr>
        </w:div>
      </w:divsChild>
    </w:div>
    <w:div w:id="400180177">
      <w:marLeft w:val="0"/>
      <w:marRight w:val="0"/>
      <w:marTop w:val="0"/>
      <w:marBottom w:val="0"/>
      <w:divBdr>
        <w:top w:val="none" w:sz="0" w:space="0" w:color="auto"/>
        <w:left w:val="none" w:sz="0" w:space="0" w:color="auto"/>
        <w:bottom w:val="none" w:sz="0" w:space="0" w:color="auto"/>
        <w:right w:val="none" w:sz="0" w:space="0" w:color="auto"/>
      </w:divBdr>
    </w:div>
    <w:div w:id="400180178">
      <w:marLeft w:val="0"/>
      <w:marRight w:val="0"/>
      <w:marTop w:val="0"/>
      <w:marBottom w:val="0"/>
      <w:divBdr>
        <w:top w:val="none" w:sz="0" w:space="0" w:color="auto"/>
        <w:left w:val="none" w:sz="0" w:space="0" w:color="auto"/>
        <w:bottom w:val="none" w:sz="0" w:space="0" w:color="auto"/>
        <w:right w:val="none" w:sz="0" w:space="0" w:color="auto"/>
      </w:divBdr>
    </w:div>
    <w:div w:id="400180180">
      <w:marLeft w:val="0"/>
      <w:marRight w:val="0"/>
      <w:marTop w:val="0"/>
      <w:marBottom w:val="0"/>
      <w:divBdr>
        <w:top w:val="none" w:sz="0" w:space="0" w:color="auto"/>
        <w:left w:val="none" w:sz="0" w:space="0" w:color="auto"/>
        <w:bottom w:val="none" w:sz="0" w:space="0" w:color="auto"/>
        <w:right w:val="none" w:sz="0" w:space="0" w:color="auto"/>
      </w:divBdr>
    </w:div>
    <w:div w:id="400180181">
      <w:marLeft w:val="0"/>
      <w:marRight w:val="0"/>
      <w:marTop w:val="0"/>
      <w:marBottom w:val="0"/>
      <w:divBdr>
        <w:top w:val="none" w:sz="0" w:space="0" w:color="auto"/>
        <w:left w:val="none" w:sz="0" w:space="0" w:color="auto"/>
        <w:bottom w:val="none" w:sz="0" w:space="0" w:color="auto"/>
        <w:right w:val="none" w:sz="0" w:space="0" w:color="auto"/>
      </w:divBdr>
    </w:div>
    <w:div w:id="400180182">
      <w:marLeft w:val="0"/>
      <w:marRight w:val="0"/>
      <w:marTop w:val="0"/>
      <w:marBottom w:val="0"/>
      <w:divBdr>
        <w:top w:val="none" w:sz="0" w:space="0" w:color="auto"/>
        <w:left w:val="none" w:sz="0" w:space="0" w:color="auto"/>
        <w:bottom w:val="none" w:sz="0" w:space="0" w:color="auto"/>
        <w:right w:val="none" w:sz="0" w:space="0" w:color="auto"/>
      </w:divBdr>
    </w:div>
    <w:div w:id="400180183">
      <w:marLeft w:val="0"/>
      <w:marRight w:val="0"/>
      <w:marTop w:val="0"/>
      <w:marBottom w:val="0"/>
      <w:divBdr>
        <w:top w:val="none" w:sz="0" w:space="0" w:color="auto"/>
        <w:left w:val="none" w:sz="0" w:space="0" w:color="auto"/>
        <w:bottom w:val="none" w:sz="0" w:space="0" w:color="auto"/>
        <w:right w:val="none" w:sz="0" w:space="0" w:color="auto"/>
      </w:divBdr>
    </w:div>
    <w:div w:id="400180184">
      <w:marLeft w:val="0"/>
      <w:marRight w:val="0"/>
      <w:marTop w:val="0"/>
      <w:marBottom w:val="0"/>
      <w:divBdr>
        <w:top w:val="none" w:sz="0" w:space="0" w:color="auto"/>
        <w:left w:val="none" w:sz="0" w:space="0" w:color="auto"/>
        <w:bottom w:val="none" w:sz="0" w:space="0" w:color="auto"/>
        <w:right w:val="none" w:sz="0" w:space="0" w:color="auto"/>
      </w:divBdr>
    </w:div>
    <w:div w:id="400180186">
      <w:marLeft w:val="0"/>
      <w:marRight w:val="0"/>
      <w:marTop w:val="0"/>
      <w:marBottom w:val="0"/>
      <w:divBdr>
        <w:top w:val="none" w:sz="0" w:space="0" w:color="auto"/>
        <w:left w:val="none" w:sz="0" w:space="0" w:color="auto"/>
        <w:bottom w:val="none" w:sz="0" w:space="0" w:color="auto"/>
        <w:right w:val="none" w:sz="0" w:space="0" w:color="auto"/>
      </w:divBdr>
    </w:div>
    <w:div w:id="400180187">
      <w:marLeft w:val="0"/>
      <w:marRight w:val="0"/>
      <w:marTop w:val="0"/>
      <w:marBottom w:val="0"/>
      <w:divBdr>
        <w:top w:val="none" w:sz="0" w:space="0" w:color="auto"/>
        <w:left w:val="none" w:sz="0" w:space="0" w:color="auto"/>
        <w:bottom w:val="none" w:sz="0" w:space="0" w:color="auto"/>
        <w:right w:val="none" w:sz="0" w:space="0" w:color="auto"/>
      </w:divBdr>
    </w:div>
    <w:div w:id="400180188">
      <w:marLeft w:val="0"/>
      <w:marRight w:val="0"/>
      <w:marTop w:val="0"/>
      <w:marBottom w:val="0"/>
      <w:divBdr>
        <w:top w:val="none" w:sz="0" w:space="0" w:color="auto"/>
        <w:left w:val="none" w:sz="0" w:space="0" w:color="auto"/>
        <w:bottom w:val="none" w:sz="0" w:space="0" w:color="auto"/>
        <w:right w:val="none" w:sz="0" w:space="0" w:color="auto"/>
      </w:divBdr>
    </w:div>
    <w:div w:id="400180189">
      <w:marLeft w:val="0"/>
      <w:marRight w:val="0"/>
      <w:marTop w:val="0"/>
      <w:marBottom w:val="0"/>
      <w:divBdr>
        <w:top w:val="none" w:sz="0" w:space="0" w:color="auto"/>
        <w:left w:val="none" w:sz="0" w:space="0" w:color="auto"/>
        <w:bottom w:val="none" w:sz="0" w:space="0" w:color="auto"/>
        <w:right w:val="none" w:sz="0" w:space="0" w:color="auto"/>
      </w:divBdr>
    </w:div>
    <w:div w:id="400180190">
      <w:marLeft w:val="0"/>
      <w:marRight w:val="0"/>
      <w:marTop w:val="0"/>
      <w:marBottom w:val="0"/>
      <w:divBdr>
        <w:top w:val="none" w:sz="0" w:space="0" w:color="auto"/>
        <w:left w:val="none" w:sz="0" w:space="0" w:color="auto"/>
        <w:bottom w:val="none" w:sz="0" w:space="0" w:color="auto"/>
        <w:right w:val="none" w:sz="0" w:space="0" w:color="auto"/>
      </w:divBdr>
    </w:div>
    <w:div w:id="400180191">
      <w:marLeft w:val="0"/>
      <w:marRight w:val="0"/>
      <w:marTop w:val="0"/>
      <w:marBottom w:val="0"/>
      <w:divBdr>
        <w:top w:val="none" w:sz="0" w:space="0" w:color="auto"/>
        <w:left w:val="none" w:sz="0" w:space="0" w:color="auto"/>
        <w:bottom w:val="none" w:sz="0" w:space="0" w:color="auto"/>
        <w:right w:val="none" w:sz="0" w:space="0" w:color="auto"/>
      </w:divBdr>
    </w:div>
    <w:div w:id="400180192">
      <w:marLeft w:val="0"/>
      <w:marRight w:val="0"/>
      <w:marTop w:val="0"/>
      <w:marBottom w:val="0"/>
      <w:divBdr>
        <w:top w:val="none" w:sz="0" w:space="0" w:color="auto"/>
        <w:left w:val="none" w:sz="0" w:space="0" w:color="auto"/>
        <w:bottom w:val="none" w:sz="0" w:space="0" w:color="auto"/>
        <w:right w:val="none" w:sz="0" w:space="0" w:color="auto"/>
      </w:divBdr>
    </w:div>
    <w:div w:id="400180193">
      <w:marLeft w:val="0"/>
      <w:marRight w:val="0"/>
      <w:marTop w:val="0"/>
      <w:marBottom w:val="0"/>
      <w:divBdr>
        <w:top w:val="none" w:sz="0" w:space="0" w:color="auto"/>
        <w:left w:val="none" w:sz="0" w:space="0" w:color="auto"/>
        <w:bottom w:val="none" w:sz="0" w:space="0" w:color="auto"/>
        <w:right w:val="none" w:sz="0" w:space="0" w:color="auto"/>
      </w:divBdr>
    </w:div>
    <w:div w:id="400180194">
      <w:marLeft w:val="0"/>
      <w:marRight w:val="0"/>
      <w:marTop w:val="0"/>
      <w:marBottom w:val="0"/>
      <w:divBdr>
        <w:top w:val="none" w:sz="0" w:space="0" w:color="auto"/>
        <w:left w:val="none" w:sz="0" w:space="0" w:color="auto"/>
        <w:bottom w:val="none" w:sz="0" w:space="0" w:color="auto"/>
        <w:right w:val="none" w:sz="0" w:space="0" w:color="auto"/>
      </w:divBdr>
    </w:div>
    <w:div w:id="400180195">
      <w:marLeft w:val="0"/>
      <w:marRight w:val="0"/>
      <w:marTop w:val="0"/>
      <w:marBottom w:val="0"/>
      <w:divBdr>
        <w:top w:val="none" w:sz="0" w:space="0" w:color="auto"/>
        <w:left w:val="none" w:sz="0" w:space="0" w:color="auto"/>
        <w:bottom w:val="none" w:sz="0" w:space="0" w:color="auto"/>
        <w:right w:val="none" w:sz="0" w:space="0" w:color="auto"/>
      </w:divBdr>
    </w:div>
    <w:div w:id="400180196">
      <w:marLeft w:val="0"/>
      <w:marRight w:val="0"/>
      <w:marTop w:val="0"/>
      <w:marBottom w:val="0"/>
      <w:divBdr>
        <w:top w:val="none" w:sz="0" w:space="0" w:color="auto"/>
        <w:left w:val="none" w:sz="0" w:space="0" w:color="auto"/>
        <w:bottom w:val="none" w:sz="0" w:space="0" w:color="auto"/>
        <w:right w:val="none" w:sz="0" w:space="0" w:color="auto"/>
      </w:divBdr>
    </w:div>
    <w:div w:id="400180197">
      <w:marLeft w:val="0"/>
      <w:marRight w:val="0"/>
      <w:marTop w:val="0"/>
      <w:marBottom w:val="0"/>
      <w:divBdr>
        <w:top w:val="none" w:sz="0" w:space="0" w:color="auto"/>
        <w:left w:val="none" w:sz="0" w:space="0" w:color="auto"/>
        <w:bottom w:val="none" w:sz="0" w:space="0" w:color="auto"/>
        <w:right w:val="none" w:sz="0" w:space="0" w:color="auto"/>
      </w:divBdr>
    </w:div>
    <w:div w:id="400180198">
      <w:marLeft w:val="0"/>
      <w:marRight w:val="0"/>
      <w:marTop w:val="0"/>
      <w:marBottom w:val="0"/>
      <w:divBdr>
        <w:top w:val="none" w:sz="0" w:space="0" w:color="auto"/>
        <w:left w:val="none" w:sz="0" w:space="0" w:color="auto"/>
        <w:bottom w:val="none" w:sz="0" w:space="0" w:color="auto"/>
        <w:right w:val="none" w:sz="0" w:space="0" w:color="auto"/>
      </w:divBdr>
    </w:div>
    <w:div w:id="400180200">
      <w:marLeft w:val="0"/>
      <w:marRight w:val="0"/>
      <w:marTop w:val="0"/>
      <w:marBottom w:val="0"/>
      <w:divBdr>
        <w:top w:val="none" w:sz="0" w:space="0" w:color="auto"/>
        <w:left w:val="none" w:sz="0" w:space="0" w:color="auto"/>
        <w:bottom w:val="none" w:sz="0" w:space="0" w:color="auto"/>
        <w:right w:val="none" w:sz="0" w:space="0" w:color="auto"/>
      </w:divBdr>
    </w:div>
    <w:div w:id="400180201">
      <w:marLeft w:val="0"/>
      <w:marRight w:val="0"/>
      <w:marTop w:val="0"/>
      <w:marBottom w:val="0"/>
      <w:divBdr>
        <w:top w:val="none" w:sz="0" w:space="0" w:color="auto"/>
        <w:left w:val="none" w:sz="0" w:space="0" w:color="auto"/>
        <w:bottom w:val="none" w:sz="0" w:space="0" w:color="auto"/>
        <w:right w:val="none" w:sz="0" w:space="0" w:color="auto"/>
      </w:divBdr>
    </w:div>
    <w:div w:id="400180202">
      <w:marLeft w:val="0"/>
      <w:marRight w:val="0"/>
      <w:marTop w:val="0"/>
      <w:marBottom w:val="0"/>
      <w:divBdr>
        <w:top w:val="none" w:sz="0" w:space="0" w:color="auto"/>
        <w:left w:val="none" w:sz="0" w:space="0" w:color="auto"/>
        <w:bottom w:val="none" w:sz="0" w:space="0" w:color="auto"/>
        <w:right w:val="none" w:sz="0" w:space="0" w:color="auto"/>
      </w:divBdr>
    </w:div>
    <w:div w:id="400180203">
      <w:marLeft w:val="0"/>
      <w:marRight w:val="0"/>
      <w:marTop w:val="0"/>
      <w:marBottom w:val="0"/>
      <w:divBdr>
        <w:top w:val="none" w:sz="0" w:space="0" w:color="auto"/>
        <w:left w:val="none" w:sz="0" w:space="0" w:color="auto"/>
        <w:bottom w:val="none" w:sz="0" w:space="0" w:color="auto"/>
        <w:right w:val="none" w:sz="0" w:space="0" w:color="auto"/>
      </w:divBdr>
    </w:div>
    <w:div w:id="400180204">
      <w:marLeft w:val="0"/>
      <w:marRight w:val="0"/>
      <w:marTop w:val="0"/>
      <w:marBottom w:val="0"/>
      <w:divBdr>
        <w:top w:val="none" w:sz="0" w:space="0" w:color="auto"/>
        <w:left w:val="none" w:sz="0" w:space="0" w:color="auto"/>
        <w:bottom w:val="none" w:sz="0" w:space="0" w:color="auto"/>
        <w:right w:val="none" w:sz="0" w:space="0" w:color="auto"/>
      </w:divBdr>
      <w:divsChild>
        <w:div w:id="400180119">
          <w:marLeft w:val="0"/>
          <w:marRight w:val="0"/>
          <w:marTop w:val="0"/>
          <w:marBottom w:val="0"/>
          <w:divBdr>
            <w:top w:val="none" w:sz="0" w:space="0" w:color="auto"/>
            <w:left w:val="none" w:sz="0" w:space="0" w:color="auto"/>
            <w:bottom w:val="none" w:sz="0" w:space="0" w:color="auto"/>
            <w:right w:val="none" w:sz="0" w:space="0" w:color="auto"/>
          </w:divBdr>
        </w:div>
        <w:div w:id="400180124">
          <w:marLeft w:val="0"/>
          <w:marRight w:val="0"/>
          <w:marTop w:val="0"/>
          <w:marBottom w:val="0"/>
          <w:divBdr>
            <w:top w:val="none" w:sz="0" w:space="0" w:color="auto"/>
            <w:left w:val="none" w:sz="0" w:space="0" w:color="auto"/>
            <w:bottom w:val="none" w:sz="0" w:space="0" w:color="auto"/>
            <w:right w:val="none" w:sz="0" w:space="0" w:color="auto"/>
          </w:divBdr>
        </w:div>
      </w:divsChild>
    </w:div>
    <w:div w:id="400180205">
      <w:marLeft w:val="0"/>
      <w:marRight w:val="0"/>
      <w:marTop w:val="0"/>
      <w:marBottom w:val="0"/>
      <w:divBdr>
        <w:top w:val="none" w:sz="0" w:space="0" w:color="auto"/>
        <w:left w:val="none" w:sz="0" w:space="0" w:color="auto"/>
        <w:bottom w:val="none" w:sz="0" w:space="0" w:color="auto"/>
        <w:right w:val="none" w:sz="0" w:space="0" w:color="auto"/>
      </w:divBdr>
      <w:divsChild>
        <w:div w:id="400180185">
          <w:marLeft w:val="0"/>
          <w:marRight w:val="0"/>
          <w:marTop w:val="0"/>
          <w:marBottom w:val="0"/>
          <w:divBdr>
            <w:top w:val="none" w:sz="0" w:space="0" w:color="auto"/>
            <w:left w:val="none" w:sz="0" w:space="0" w:color="auto"/>
            <w:bottom w:val="none" w:sz="0" w:space="0" w:color="auto"/>
            <w:right w:val="none" w:sz="0" w:space="0" w:color="auto"/>
          </w:divBdr>
        </w:div>
      </w:divsChild>
    </w:div>
    <w:div w:id="400180206">
      <w:marLeft w:val="0"/>
      <w:marRight w:val="0"/>
      <w:marTop w:val="0"/>
      <w:marBottom w:val="0"/>
      <w:divBdr>
        <w:top w:val="none" w:sz="0" w:space="0" w:color="auto"/>
        <w:left w:val="none" w:sz="0" w:space="0" w:color="auto"/>
        <w:bottom w:val="none" w:sz="0" w:space="0" w:color="auto"/>
        <w:right w:val="none" w:sz="0" w:space="0" w:color="auto"/>
      </w:divBdr>
      <w:divsChild>
        <w:div w:id="400180099">
          <w:marLeft w:val="0"/>
          <w:marRight w:val="0"/>
          <w:marTop w:val="0"/>
          <w:marBottom w:val="0"/>
          <w:divBdr>
            <w:top w:val="none" w:sz="0" w:space="0" w:color="auto"/>
            <w:left w:val="none" w:sz="0" w:space="0" w:color="auto"/>
            <w:bottom w:val="none" w:sz="0" w:space="0" w:color="auto"/>
            <w:right w:val="none" w:sz="0" w:space="0" w:color="auto"/>
          </w:divBdr>
        </w:div>
      </w:divsChild>
    </w:div>
    <w:div w:id="400180207">
      <w:marLeft w:val="0"/>
      <w:marRight w:val="0"/>
      <w:marTop w:val="0"/>
      <w:marBottom w:val="0"/>
      <w:divBdr>
        <w:top w:val="none" w:sz="0" w:space="0" w:color="auto"/>
        <w:left w:val="none" w:sz="0" w:space="0" w:color="auto"/>
        <w:bottom w:val="none" w:sz="0" w:space="0" w:color="auto"/>
        <w:right w:val="none" w:sz="0" w:space="0" w:color="auto"/>
      </w:divBdr>
    </w:div>
    <w:div w:id="400180208">
      <w:marLeft w:val="0"/>
      <w:marRight w:val="0"/>
      <w:marTop w:val="0"/>
      <w:marBottom w:val="0"/>
      <w:divBdr>
        <w:top w:val="none" w:sz="0" w:space="0" w:color="auto"/>
        <w:left w:val="none" w:sz="0" w:space="0" w:color="auto"/>
        <w:bottom w:val="none" w:sz="0" w:space="0" w:color="auto"/>
        <w:right w:val="none" w:sz="0" w:space="0" w:color="auto"/>
      </w:divBdr>
    </w:div>
    <w:div w:id="400180209">
      <w:marLeft w:val="0"/>
      <w:marRight w:val="0"/>
      <w:marTop w:val="0"/>
      <w:marBottom w:val="0"/>
      <w:divBdr>
        <w:top w:val="none" w:sz="0" w:space="0" w:color="auto"/>
        <w:left w:val="none" w:sz="0" w:space="0" w:color="auto"/>
        <w:bottom w:val="none" w:sz="0" w:space="0" w:color="auto"/>
        <w:right w:val="none" w:sz="0" w:space="0" w:color="auto"/>
      </w:divBdr>
    </w:div>
    <w:div w:id="400180210">
      <w:marLeft w:val="0"/>
      <w:marRight w:val="0"/>
      <w:marTop w:val="0"/>
      <w:marBottom w:val="0"/>
      <w:divBdr>
        <w:top w:val="none" w:sz="0" w:space="0" w:color="auto"/>
        <w:left w:val="none" w:sz="0" w:space="0" w:color="auto"/>
        <w:bottom w:val="none" w:sz="0" w:space="0" w:color="auto"/>
        <w:right w:val="none" w:sz="0" w:space="0" w:color="auto"/>
      </w:divBdr>
    </w:div>
    <w:div w:id="400180211">
      <w:marLeft w:val="0"/>
      <w:marRight w:val="0"/>
      <w:marTop w:val="0"/>
      <w:marBottom w:val="0"/>
      <w:divBdr>
        <w:top w:val="none" w:sz="0" w:space="0" w:color="auto"/>
        <w:left w:val="none" w:sz="0" w:space="0" w:color="auto"/>
        <w:bottom w:val="none" w:sz="0" w:space="0" w:color="auto"/>
        <w:right w:val="none" w:sz="0" w:space="0" w:color="auto"/>
      </w:divBdr>
      <w:divsChild>
        <w:div w:id="400180084">
          <w:marLeft w:val="0"/>
          <w:marRight w:val="0"/>
          <w:marTop w:val="0"/>
          <w:marBottom w:val="0"/>
          <w:divBdr>
            <w:top w:val="none" w:sz="0" w:space="0" w:color="auto"/>
            <w:left w:val="none" w:sz="0" w:space="0" w:color="auto"/>
            <w:bottom w:val="none" w:sz="0" w:space="0" w:color="auto"/>
            <w:right w:val="none" w:sz="0" w:space="0" w:color="auto"/>
          </w:divBdr>
          <w:divsChild>
            <w:div w:id="400180031">
              <w:marLeft w:val="0"/>
              <w:marRight w:val="0"/>
              <w:marTop w:val="0"/>
              <w:marBottom w:val="0"/>
              <w:divBdr>
                <w:top w:val="none" w:sz="0" w:space="0" w:color="auto"/>
                <w:left w:val="none" w:sz="0" w:space="0" w:color="auto"/>
                <w:bottom w:val="none" w:sz="0" w:space="0" w:color="auto"/>
                <w:right w:val="none" w:sz="0" w:space="0" w:color="auto"/>
              </w:divBdr>
            </w:div>
            <w:div w:id="400180051">
              <w:marLeft w:val="0"/>
              <w:marRight w:val="0"/>
              <w:marTop w:val="0"/>
              <w:marBottom w:val="0"/>
              <w:divBdr>
                <w:top w:val="none" w:sz="0" w:space="0" w:color="auto"/>
                <w:left w:val="none" w:sz="0" w:space="0" w:color="auto"/>
                <w:bottom w:val="none" w:sz="0" w:space="0" w:color="auto"/>
                <w:right w:val="none" w:sz="0" w:space="0" w:color="auto"/>
              </w:divBdr>
            </w:div>
            <w:div w:id="4001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80212">
      <w:marLeft w:val="0"/>
      <w:marRight w:val="0"/>
      <w:marTop w:val="0"/>
      <w:marBottom w:val="0"/>
      <w:divBdr>
        <w:top w:val="none" w:sz="0" w:space="0" w:color="auto"/>
        <w:left w:val="none" w:sz="0" w:space="0" w:color="auto"/>
        <w:bottom w:val="none" w:sz="0" w:space="0" w:color="auto"/>
        <w:right w:val="none" w:sz="0" w:space="0" w:color="auto"/>
      </w:divBdr>
    </w:div>
    <w:div w:id="400180213">
      <w:marLeft w:val="0"/>
      <w:marRight w:val="0"/>
      <w:marTop w:val="0"/>
      <w:marBottom w:val="0"/>
      <w:divBdr>
        <w:top w:val="none" w:sz="0" w:space="0" w:color="auto"/>
        <w:left w:val="none" w:sz="0" w:space="0" w:color="auto"/>
        <w:bottom w:val="none" w:sz="0" w:space="0" w:color="auto"/>
        <w:right w:val="none" w:sz="0" w:space="0" w:color="auto"/>
      </w:divBdr>
    </w:div>
    <w:div w:id="400180215">
      <w:marLeft w:val="0"/>
      <w:marRight w:val="0"/>
      <w:marTop w:val="0"/>
      <w:marBottom w:val="0"/>
      <w:divBdr>
        <w:top w:val="none" w:sz="0" w:space="0" w:color="auto"/>
        <w:left w:val="none" w:sz="0" w:space="0" w:color="auto"/>
        <w:bottom w:val="none" w:sz="0" w:space="0" w:color="auto"/>
        <w:right w:val="none" w:sz="0" w:space="0" w:color="auto"/>
      </w:divBdr>
      <w:divsChild>
        <w:div w:id="400180005">
          <w:marLeft w:val="0"/>
          <w:marRight w:val="0"/>
          <w:marTop w:val="0"/>
          <w:marBottom w:val="0"/>
          <w:divBdr>
            <w:top w:val="none" w:sz="0" w:space="0" w:color="auto"/>
            <w:left w:val="none" w:sz="0" w:space="0" w:color="auto"/>
            <w:bottom w:val="none" w:sz="0" w:space="0" w:color="auto"/>
            <w:right w:val="none" w:sz="0" w:space="0" w:color="auto"/>
          </w:divBdr>
        </w:div>
        <w:div w:id="400180014">
          <w:marLeft w:val="0"/>
          <w:marRight w:val="0"/>
          <w:marTop w:val="0"/>
          <w:marBottom w:val="0"/>
          <w:divBdr>
            <w:top w:val="none" w:sz="0" w:space="0" w:color="auto"/>
            <w:left w:val="none" w:sz="0" w:space="0" w:color="auto"/>
            <w:bottom w:val="none" w:sz="0" w:space="0" w:color="auto"/>
            <w:right w:val="none" w:sz="0" w:space="0" w:color="auto"/>
          </w:divBdr>
        </w:div>
        <w:div w:id="400180102">
          <w:marLeft w:val="0"/>
          <w:marRight w:val="0"/>
          <w:marTop w:val="0"/>
          <w:marBottom w:val="0"/>
          <w:divBdr>
            <w:top w:val="none" w:sz="0" w:space="0" w:color="auto"/>
            <w:left w:val="none" w:sz="0" w:space="0" w:color="auto"/>
            <w:bottom w:val="none" w:sz="0" w:space="0" w:color="auto"/>
            <w:right w:val="none" w:sz="0" w:space="0" w:color="auto"/>
          </w:divBdr>
        </w:div>
        <w:div w:id="400180157">
          <w:marLeft w:val="0"/>
          <w:marRight w:val="0"/>
          <w:marTop w:val="0"/>
          <w:marBottom w:val="0"/>
          <w:divBdr>
            <w:top w:val="none" w:sz="0" w:space="0" w:color="auto"/>
            <w:left w:val="none" w:sz="0" w:space="0" w:color="auto"/>
            <w:bottom w:val="none" w:sz="0" w:space="0" w:color="auto"/>
            <w:right w:val="none" w:sz="0" w:space="0" w:color="auto"/>
          </w:divBdr>
        </w:div>
        <w:div w:id="400180162">
          <w:marLeft w:val="0"/>
          <w:marRight w:val="0"/>
          <w:marTop w:val="0"/>
          <w:marBottom w:val="0"/>
          <w:divBdr>
            <w:top w:val="none" w:sz="0" w:space="0" w:color="auto"/>
            <w:left w:val="none" w:sz="0" w:space="0" w:color="auto"/>
            <w:bottom w:val="none" w:sz="0" w:space="0" w:color="auto"/>
            <w:right w:val="none" w:sz="0" w:space="0" w:color="auto"/>
          </w:divBdr>
        </w:div>
        <w:div w:id="400180179">
          <w:marLeft w:val="0"/>
          <w:marRight w:val="0"/>
          <w:marTop w:val="0"/>
          <w:marBottom w:val="0"/>
          <w:divBdr>
            <w:top w:val="none" w:sz="0" w:space="0" w:color="auto"/>
            <w:left w:val="none" w:sz="0" w:space="0" w:color="auto"/>
            <w:bottom w:val="none" w:sz="0" w:space="0" w:color="auto"/>
            <w:right w:val="none" w:sz="0" w:space="0" w:color="auto"/>
          </w:divBdr>
        </w:div>
        <w:div w:id="400180199">
          <w:marLeft w:val="0"/>
          <w:marRight w:val="0"/>
          <w:marTop w:val="0"/>
          <w:marBottom w:val="0"/>
          <w:divBdr>
            <w:top w:val="none" w:sz="0" w:space="0" w:color="auto"/>
            <w:left w:val="none" w:sz="0" w:space="0" w:color="auto"/>
            <w:bottom w:val="none" w:sz="0" w:space="0" w:color="auto"/>
            <w:right w:val="none" w:sz="0" w:space="0" w:color="auto"/>
          </w:divBdr>
        </w:div>
      </w:divsChild>
    </w:div>
    <w:div w:id="400180216">
      <w:marLeft w:val="0"/>
      <w:marRight w:val="0"/>
      <w:marTop w:val="0"/>
      <w:marBottom w:val="0"/>
      <w:divBdr>
        <w:top w:val="none" w:sz="0" w:space="0" w:color="auto"/>
        <w:left w:val="none" w:sz="0" w:space="0" w:color="auto"/>
        <w:bottom w:val="none" w:sz="0" w:space="0" w:color="auto"/>
        <w:right w:val="none" w:sz="0" w:space="0" w:color="auto"/>
      </w:divBdr>
    </w:div>
    <w:div w:id="400180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j84u0qvtaa.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bpxmkom31t.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ildexpo.org/pdf_uploads/cons_j84u0qvtaa.pdf"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buildexpo.org/pdf_uploads/cons_bpxmkom31t.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550</Words>
  <Characters>3137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October 9, 2012</dc:title>
  <dc:subject/>
  <dc:creator>Michelle Stewart</dc:creator>
  <cp:keywords/>
  <dc:description/>
  <cp:lastModifiedBy>testuser</cp:lastModifiedBy>
  <cp:revision>18</cp:revision>
  <cp:lastPrinted>2009-11-13T00:30:00Z</cp:lastPrinted>
  <dcterms:created xsi:type="dcterms:W3CDTF">2012-07-17T21:29:00Z</dcterms:created>
  <dcterms:modified xsi:type="dcterms:W3CDTF">2013-01-09T23:52:00Z</dcterms:modified>
</cp:coreProperties>
</file>