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1BC" w:rsidRPr="001D10B8" w:rsidRDefault="002C71BC">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2C71BC" w:rsidRPr="001D10B8" w:rsidTr="00D118FF">
        <w:trPr>
          <w:gridAfter w:val="1"/>
          <w:wAfter w:w="9" w:type="dxa"/>
          <w:trHeight w:val="557"/>
          <w:jc w:val="center"/>
        </w:trPr>
        <w:tc>
          <w:tcPr>
            <w:tcW w:w="7990" w:type="dxa"/>
            <w:shd w:val="clear" w:color="auto" w:fill="CEDFF2"/>
            <w:vAlign w:val="center"/>
          </w:tcPr>
          <w:p w:rsidR="002C71BC" w:rsidRPr="00F14240" w:rsidRDefault="002C71BC"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August 19</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130819</w:t>
            </w:r>
            <w:r w:rsidRPr="00F14240">
              <w:rPr>
                <w:rFonts w:ascii="Arial" w:hAnsi="Arial" w:cs="Arial"/>
                <w:b/>
                <w:sz w:val="20"/>
                <w:szCs w:val="20"/>
              </w:rPr>
              <w:t>-1</w:t>
            </w:r>
          </w:p>
          <w:p w:rsidR="002C71BC" w:rsidRDefault="002C71BC" w:rsidP="00437EDF">
            <w:pPr>
              <w:pStyle w:val="NormalWeb"/>
              <w:rPr>
                <w:rFonts w:ascii="Arial" w:hAnsi="Arial" w:cs="Arial"/>
                <w:b/>
                <w:sz w:val="20"/>
                <w:szCs w:val="20"/>
              </w:rPr>
            </w:pPr>
            <w:r w:rsidRPr="00F14240">
              <w:rPr>
                <w:rFonts w:ascii="Arial" w:hAnsi="Arial" w:cs="Arial"/>
                <w:b/>
                <w:sz w:val="20"/>
                <w:szCs w:val="20"/>
              </w:rPr>
              <w:t>In this Issue:</w:t>
            </w:r>
            <w:bookmarkStart w:id="4" w:name="_GoBack"/>
            <w:bookmarkEnd w:id="4"/>
          </w:p>
          <w:p w:rsidR="00590C2F" w:rsidRPr="00590C2F" w:rsidRDefault="00590C2F" w:rsidP="00590C2F">
            <w:pPr>
              <w:pStyle w:val="NormalWeb"/>
              <w:rPr>
                <w:rFonts w:ascii="Arial" w:hAnsi="Arial" w:cs="Arial"/>
                <w:b/>
                <w:bCs/>
                <w:sz w:val="20"/>
                <w:szCs w:val="20"/>
              </w:rPr>
            </w:pPr>
            <w:r w:rsidRPr="00590C2F">
              <w:rPr>
                <w:rFonts w:ascii="Arial" w:hAnsi="Arial" w:cs="Arial"/>
                <w:b/>
                <w:bCs/>
                <w:sz w:val="20"/>
                <w:szCs w:val="20"/>
              </w:rPr>
              <w:t xml:space="preserve">Bus Operator Focus Group </w:t>
            </w:r>
          </w:p>
          <w:p w:rsidR="00FB1A83" w:rsidRDefault="00FB1A83" w:rsidP="00FB1A83">
            <w:pPr>
              <w:rPr>
                <w:rFonts w:ascii="Arial" w:hAnsi="Arial" w:cs="Arial"/>
                <w:b/>
                <w:bCs/>
                <w:sz w:val="20"/>
                <w:szCs w:val="20"/>
              </w:rPr>
            </w:pPr>
            <w:r w:rsidRPr="00FB1A83">
              <w:rPr>
                <w:rFonts w:ascii="Arial" w:hAnsi="Arial" w:cs="Arial"/>
                <w:b/>
                <w:bCs/>
                <w:sz w:val="20"/>
                <w:szCs w:val="20"/>
              </w:rPr>
              <w:t>Eastbound Wilshire On-Ramp to Northbound I-405 to</w:t>
            </w:r>
            <w:r>
              <w:rPr>
                <w:rFonts w:ascii="Arial" w:hAnsi="Arial" w:cs="Arial"/>
                <w:b/>
                <w:bCs/>
                <w:sz w:val="20"/>
                <w:szCs w:val="20"/>
              </w:rPr>
              <w:t xml:space="preserve"> close for 90 Days </w:t>
            </w:r>
            <w:r w:rsidR="009851B4">
              <w:rPr>
                <w:rFonts w:ascii="Arial" w:hAnsi="Arial" w:cs="Arial"/>
                <w:b/>
                <w:bCs/>
                <w:sz w:val="20"/>
                <w:szCs w:val="20"/>
              </w:rPr>
              <w:t xml:space="preserve">– Scheduled </w:t>
            </w:r>
            <w:r>
              <w:rPr>
                <w:rFonts w:ascii="Arial" w:hAnsi="Arial" w:cs="Arial"/>
                <w:b/>
                <w:bCs/>
                <w:sz w:val="20"/>
                <w:szCs w:val="20"/>
              </w:rPr>
              <w:t>August</w:t>
            </w:r>
            <w:r w:rsidRPr="00FB1A83">
              <w:rPr>
                <w:rFonts w:ascii="Arial" w:hAnsi="Arial" w:cs="Arial"/>
                <w:b/>
                <w:bCs/>
                <w:sz w:val="20"/>
                <w:szCs w:val="20"/>
              </w:rPr>
              <w:t xml:space="preserve"> 22</w:t>
            </w:r>
            <w:r>
              <w:rPr>
                <w:rFonts w:ascii="Arial" w:hAnsi="Arial" w:cs="Arial"/>
                <w:b/>
                <w:bCs/>
                <w:sz w:val="20"/>
                <w:szCs w:val="20"/>
              </w:rPr>
              <w:t>, 2013</w:t>
            </w:r>
          </w:p>
          <w:p w:rsidR="00A1180F" w:rsidRDefault="00A1180F" w:rsidP="00FB1A83">
            <w:pPr>
              <w:rPr>
                <w:rFonts w:ascii="Arial" w:hAnsi="Arial" w:cs="Arial"/>
                <w:b/>
                <w:bCs/>
                <w:sz w:val="20"/>
                <w:szCs w:val="20"/>
              </w:rPr>
            </w:pPr>
          </w:p>
          <w:p w:rsidR="00A1180F" w:rsidRPr="00A1180F" w:rsidRDefault="00A1180F" w:rsidP="00A1180F">
            <w:pPr>
              <w:rPr>
                <w:rFonts w:ascii="Arial" w:hAnsi="Arial" w:cs="Arial"/>
                <w:b/>
                <w:bCs/>
                <w:sz w:val="20"/>
                <w:szCs w:val="20"/>
              </w:rPr>
            </w:pPr>
            <w:r w:rsidRPr="00A1180F">
              <w:rPr>
                <w:rFonts w:ascii="Arial" w:hAnsi="Arial" w:cs="Arial"/>
                <w:b/>
                <w:bCs/>
                <w:sz w:val="20"/>
                <w:szCs w:val="20"/>
              </w:rPr>
              <w:t>Caltrans Early Morning Closure of Northbound I-5 Between the I-605 and Orange County Line</w:t>
            </w:r>
          </w:p>
          <w:p w:rsidR="00FB1A83" w:rsidRPr="00F14240" w:rsidRDefault="007A63F1" w:rsidP="00437EDF">
            <w:pPr>
              <w:pStyle w:val="NormalWeb"/>
              <w:rPr>
                <w:rFonts w:ascii="Arial" w:hAnsi="Arial" w:cs="Arial"/>
                <w:b/>
                <w:sz w:val="20"/>
                <w:szCs w:val="20"/>
              </w:rPr>
            </w:pPr>
            <w:r>
              <w:rPr>
                <w:rFonts w:ascii="Arial" w:hAnsi="Arial" w:cs="Arial"/>
                <w:b/>
                <w:sz w:val="20"/>
                <w:szCs w:val="20"/>
              </w:rPr>
              <w:t>Expo Light Rail Line Construction Notice</w:t>
            </w:r>
          </w:p>
        </w:tc>
      </w:tr>
      <w:tr w:rsidR="002C71BC" w:rsidRPr="0061720B" w:rsidTr="00D118FF">
        <w:trPr>
          <w:trHeight w:val="557"/>
          <w:jc w:val="center"/>
        </w:trPr>
        <w:tc>
          <w:tcPr>
            <w:tcW w:w="7999" w:type="dxa"/>
            <w:gridSpan w:val="2"/>
            <w:vAlign w:val="center"/>
          </w:tcPr>
          <w:p w:rsidR="000236FC" w:rsidRDefault="000236FC" w:rsidP="00FB1A83">
            <w:pPr>
              <w:rPr>
                <w:rFonts w:ascii="Arial" w:hAnsi="Arial" w:cs="Arial"/>
                <w:b/>
                <w:bCs/>
                <w:sz w:val="20"/>
                <w:szCs w:val="20"/>
              </w:rPr>
            </w:pPr>
          </w:p>
          <w:p w:rsidR="00590C2F" w:rsidRPr="00590C2F" w:rsidRDefault="00590C2F" w:rsidP="00590C2F">
            <w:pPr>
              <w:rPr>
                <w:rFonts w:ascii="Arial" w:hAnsi="Arial" w:cs="Arial"/>
                <w:b/>
                <w:bCs/>
                <w:sz w:val="20"/>
                <w:szCs w:val="20"/>
              </w:rPr>
            </w:pPr>
            <w:r w:rsidRPr="00590C2F">
              <w:rPr>
                <w:rFonts w:ascii="Arial" w:hAnsi="Arial" w:cs="Arial"/>
                <w:b/>
                <w:bCs/>
                <w:sz w:val="20"/>
                <w:szCs w:val="20"/>
              </w:rPr>
              <w:t xml:space="preserve">Bus Operator Focus Group </w:t>
            </w:r>
          </w:p>
          <w:p w:rsidR="00590C2F" w:rsidRPr="00590C2F" w:rsidRDefault="00590C2F" w:rsidP="00590C2F">
            <w:pPr>
              <w:rPr>
                <w:rFonts w:ascii="Arial" w:hAnsi="Arial" w:cs="Arial"/>
                <w:b/>
                <w:bCs/>
                <w:sz w:val="20"/>
                <w:szCs w:val="20"/>
              </w:rPr>
            </w:pPr>
          </w:p>
          <w:p w:rsidR="00590C2F" w:rsidRPr="00590C2F" w:rsidRDefault="00590C2F" w:rsidP="00590C2F">
            <w:pPr>
              <w:rPr>
                <w:rFonts w:ascii="Arial" w:hAnsi="Arial" w:cs="Arial"/>
                <w:bCs/>
                <w:sz w:val="20"/>
                <w:szCs w:val="20"/>
              </w:rPr>
            </w:pPr>
            <w:r w:rsidRPr="00590C2F">
              <w:rPr>
                <w:rFonts w:ascii="Arial" w:hAnsi="Arial" w:cs="Arial"/>
                <w:bCs/>
                <w:sz w:val="20"/>
                <w:szCs w:val="20"/>
              </w:rPr>
              <w:t>Bus Transportation management is convening an Operator Focus Group which will meet on a monthly basis to improve the line of communication between Metro management and front line employees. This effort will serve as a conduit to review employee concerns and</w:t>
            </w:r>
            <w:r>
              <w:rPr>
                <w:rFonts w:ascii="Arial" w:hAnsi="Arial" w:cs="Arial"/>
                <w:bCs/>
                <w:sz w:val="20"/>
                <w:szCs w:val="20"/>
              </w:rPr>
              <w:t xml:space="preserve"> identify agency wide solutions,</w:t>
            </w:r>
            <w:r w:rsidRPr="00590C2F">
              <w:rPr>
                <w:rFonts w:ascii="Arial" w:hAnsi="Arial" w:cs="Arial"/>
                <w:bCs/>
                <w:sz w:val="20"/>
                <w:szCs w:val="20"/>
              </w:rPr>
              <w:t xml:space="preserve"> to extend an opportunity for division management to develop new methods of addressing concerns from front line employees</w:t>
            </w:r>
            <w:r>
              <w:rPr>
                <w:rFonts w:ascii="Arial" w:hAnsi="Arial" w:cs="Arial"/>
                <w:bCs/>
                <w:sz w:val="20"/>
                <w:szCs w:val="20"/>
              </w:rPr>
              <w:t>,</w:t>
            </w:r>
            <w:r w:rsidRPr="00590C2F">
              <w:rPr>
                <w:rFonts w:ascii="Arial" w:hAnsi="Arial" w:cs="Arial"/>
                <w:bCs/>
                <w:sz w:val="20"/>
                <w:szCs w:val="20"/>
              </w:rPr>
              <w:t xml:space="preserve"> and to provide a platform for identifying system wide issues/concerns and solutions which will allow Bus Operators and Management to work towards improving overall service delivery. The inaugural meeting will be held on Wednesday, August 21, 2013 from 10:00 a.m. until noon and will recur on a monthly basis on the third Wednesday of the month. The first meeting will be held at Division 1 and will rotate sequentially throughout the Bus divisions. To ensure a diversified representation of all Bus Operators, Division management selected two Operators from each division with varied experience. Every six months, two new Operators will be selected to represent his/her respective division. Topics for discussion will consist of issues that Operators bring forward; however, for the inaugural meeting the main area of focus will </w:t>
            </w:r>
            <w:r w:rsidR="00E80DD9" w:rsidRPr="00590C2F">
              <w:rPr>
                <w:rFonts w:ascii="Arial" w:hAnsi="Arial" w:cs="Arial"/>
                <w:bCs/>
                <w:sz w:val="20"/>
                <w:szCs w:val="20"/>
              </w:rPr>
              <w:t xml:space="preserve">be </w:t>
            </w:r>
            <w:r w:rsidR="00E80DD9">
              <w:rPr>
                <w:rFonts w:ascii="Arial" w:hAnsi="Arial" w:cs="Arial"/>
                <w:bCs/>
                <w:sz w:val="20"/>
                <w:szCs w:val="20"/>
              </w:rPr>
              <w:t xml:space="preserve">the </w:t>
            </w:r>
            <w:r w:rsidRPr="00590C2F">
              <w:rPr>
                <w:rFonts w:ascii="Arial" w:hAnsi="Arial" w:cs="Arial"/>
                <w:bCs/>
                <w:sz w:val="20"/>
                <w:szCs w:val="20"/>
              </w:rPr>
              <w:t>Americans with Disabilities Act (ADA). Time will be allocated 30 minutes prior to the conclusion of the session for the Operators to identify topic(s) of discussion for September. Contingent upon topics requested, management representation may include Executive Leadership, Civil Right Compliance Program, Service Planning, Scheduling &amp; Development, Instruction, Transportation, Maintenance, Planning TAP, Communications, and Law Enforcement.</w:t>
            </w:r>
          </w:p>
          <w:p w:rsidR="00590C2F" w:rsidRPr="00590C2F" w:rsidRDefault="00590C2F" w:rsidP="00590C2F">
            <w:pPr>
              <w:rPr>
                <w:rFonts w:ascii="Arial" w:hAnsi="Arial" w:cs="Arial"/>
                <w:b/>
                <w:bCs/>
                <w:sz w:val="20"/>
                <w:szCs w:val="20"/>
              </w:rPr>
            </w:pPr>
          </w:p>
          <w:p w:rsidR="00590C2F" w:rsidRDefault="00590C2F" w:rsidP="00FB1A83">
            <w:pPr>
              <w:rPr>
                <w:rFonts w:ascii="Arial" w:hAnsi="Arial" w:cs="Arial"/>
                <w:b/>
                <w:bCs/>
                <w:sz w:val="20"/>
                <w:szCs w:val="20"/>
              </w:rPr>
            </w:pPr>
          </w:p>
          <w:p w:rsidR="00FB1A83" w:rsidRPr="00FB1A83" w:rsidRDefault="00FB1A83" w:rsidP="00FB1A83">
            <w:pPr>
              <w:rPr>
                <w:rFonts w:ascii="Arial" w:hAnsi="Arial" w:cs="Arial"/>
                <w:b/>
                <w:bCs/>
                <w:sz w:val="20"/>
                <w:szCs w:val="20"/>
              </w:rPr>
            </w:pPr>
            <w:r w:rsidRPr="00FB1A83">
              <w:rPr>
                <w:rFonts w:ascii="Arial" w:hAnsi="Arial" w:cs="Arial"/>
                <w:b/>
                <w:bCs/>
                <w:sz w:val="20"/>
                <w:szCs w:val="20"/>
              </w:rPr>
              <w:t>Eastbound Wilshire On-Ramp to Northbound I-405 to</w:t>
            </w:r>
            <w:r>
              <w:rPr>
                <w:rFonts w:ascii="Arial" w:hAnsi="Arial" w:cs="Arial"/>
                <w:b/>
                <w:bCs/>
                <w:sz w:val="20"/>
                <w:szCs w:val="20"/>
              </w:rPr>
              <w:t xml:space="preserve"> close for 90 Days Starting August</w:t>
            </w:r>
            <w:r w:rsidRPr="00FB1A83">
              <w:rPr>
                <w:rFonts w:ascii="Arial" w:hAnsi="Arial" w:cs="Arial"/>
                <w:b/>
                <w:bCs/>
                <w:sz w:val="20"/>
                <w:szCs w:val="20"/>
              </w:rPr>
              <w:t xml:space="preserve"> 22</w:t>
            </w:r>
            <w:r>
              <w:rPr>
                <w:rFonts w:ascii="Arial" w:hAnsi="Arial" w:cs="Arial"/>
                <w:b/>
                <w:bCs/>
                <w:sz w:val="20"/>
                <w:szCs w:val="20"/>
              </w:rPr>
              <w:t>, 2013</w:t>
            </w:r>
          </w:p>
          <w:p w:rsidR="00FB1A83" w:rsidRPr="00FB1A83" w:rsidRDefault="00FB1A83" w:rsidP="00FB1A83">
            <w:pPr>
              <w:rPr>
                <w:rFonts w:ascii="Arial" w:hAnsi="Arial" w:cs="Arial"/>
                <w:sz w:val="20"/>
                <w:szCs w:val="20"/>
              </w:rPr>
            </w:pPr>
          </w:p>
          <w:p w:rsidR="00FB1A83" w:rsidRPr="00FB1A83" w:rsidRDefault="00FB1A83" w:rsidP="00FB1A83">
            <w:pPr>
              <w:rPr>
                <w:rStyle w:val="A4"/>
                <w:rFonts w:ascii="Arial" w:hAnsi="Arial" w:cs="Arial"/>
                <w:sz w:val="20"/>
                <w:szCs w:val="20"/>
              </w:rPr>
            </w:pPr>
            <w:r w:rsidRPr="00FB1A83">
              <w:rPr>
                <w:rStyle w:val="A4"/>
                <w:rFonts w:ascii="Arial" w:hAnsi="Arial" w:cs="Arial"/>
                <w:sz w:val="20"/>
                <w:szCs w:val="20"/>
              </w:rPr>
              <w:t>The I-405 Sepulveda Pass Improvements Project contractor is scheduled to begin a 90-day closure of the eastbound Wilshire Boulevard on-ramp to northbound I-405 in West Los Angeles begin</w:t>
            </w:r>
            <w:r>
              <w:rPr>
                <w:rStyle w:val="A4"/>
                <w:rFonts w:ascii="Arial" w:hAnsi="Arial" w:cs="Arial"/>
                <w:sz w:val="20"/>
                <w:szCs w:val="20"/>
              </w:rPr>
              <w:t xml:space="preserve">ning Thursday, August 22, 2013. </w:t>
            </w:r>
            <w:r w:rsidRPr="00FB1A83">
              <w:rPr>
                <w:rStyle w:val="A4"/>
                <w:rFonts w:ascii="Arial" w:hAnsi="Arial" w:cs="Arial"/>
                <w:sz w:val="20"/>
                <w:szCs w:val="20"/>
              </w:rPr>
              <w:t>It is the last extended ramp closure that will be required for the Wilshire Interchange, as well as the last of its kind for the entire freeway improvements project.</w:t>
            </w:r>
            <w:r>
              <w:rPr>
                <w:rStyle w:val="A4"/>
                <w:rFonts w:ascii="Arial" w:hAnsi="Arial" w:cs="Arial"/>
                <w:sz w:val="20"/>
                <w:szCs w:val="20"/>
              </w:rPr>
              <w:t xml:space="preserve"> </w:t>
            </w:r>
            <w:r w:rsidRPr="00FB1A83">
              <w:rPr>
                <w:rStyle w:val="A4"/>
                <w:rFonts w:ascii="Arial" w:hAnsi="Arial" w:cs="Arial"/>
                <w:sz w:val="20"/>
                <w:szCs w:val="20"/>
              </w:rPr>
              <w:t>Motorists who normally utilize this on</w:t>
            </w:r>
            <w:r w:rsidR="00C725BC">
              <w:rPr>
                <w:rStyle w:val="A4"/>
                <w:rFonts w:ascii="Arial" w:hAnsi="Arial" w:cs="Arial"/>
                <w:sz w:val="20"/>
                <w:szCs w:val="20"/>
              </w:rPr>
              <w:t>-</w:t>
            </w:r>
            <w:r w:rsidRPr="00FB1A83">
              <w:rPr>
                <w:rStyle w:val="A4"/>
                <w:rFonts w:ascii="Arial" w:hAnsi="Arial" w:cs="Arial"/>
                <w:sz w:val="20"/>
                <w:szCs w:val="20"/>
              </w:rPr>
              <w:t>ramp to access the northbound I-405 from eastbound Wilshire are encouraged to plan ahead to determine alternate routes, allow extra time to reach destinations, eliminate unnecessary trips to avoid peak congestion and/or consider ridesharing and public transit options.</w:t>
            </w:r>
            <w:r>
              <w:rPr>
                <w:rStyle w:val="A4"/>
                <w:rFonts w:ascii="Arial" w:hAnsi="Arial" w:cs="Arial"/>
                <w:sz w:val="20"/>
                <w:szCs w:val="20"/>
              </w:rPr>
              <w:t xml:space="preserve"> </w:t>
            </w:r>
            <w:r w:rsidRPr="00FB1A83">
              <w:rPr>
                <w:rStyle w:val="A4"/>
                <w:rFonts w:ascii="Arial" w:hAnsi="Arial" w:cs="Arial"/>
                <w:sz w:val="20"/>
                <w:szCs w:val="20"/>
              </w:rPr>
              <w:t xml:space="preserve">The extended duration closure is required for the contractor to demolish the existing on-ramp and build a new, significantly longer freeway on-ramp that, when complete, will have nearly 300 percent greater capacity </w:t>
            </w:r>
            <w:r>
              <w:rPr>
                <w:rStyle w:val="A4"/>
                <w:rFonts w:ascii="Arial" w:hAnsi="Arial" w:cs="Arial"/>
                <w:sz w:val="20"/>
                <w:szCs w:val="20"/>
              </w:rPr>
              <w:t xml:space="preserve">than the current freeway ramp. </w:t>
            </w:r>
            <w:r w:rsidRPr="00FB1A83">
              <w:rPr>
                <w:rStyle w:val="A4"/>
                <w:rFonts w:ascii="Arial" w:hAnsi="Arial" w:cs="Arial"/>
                <w:sz w:val="20"/>
                <w:szCs w:val="20"/>
              </w:rPr>
              <w:t xml:space="preserve">The new ramp will be 3,129 feet long compared with the current ramp at 824 feet, and is expected to allow far </w:t>
            </w:r>
            <w:r w:rsidRPr="00FB1A83">
              <w:rPr>
                <w:rStyle w:val="A4"/>
                <w:rFonts w:ascii="Arial" w:hAnsi="Arial" w:cs="Arial"/>
                <w:sz w:val="20"/>
                <w:szCs w:val="20"/>
              </w:rPr>
              <w:lastRenderedPageBreak/>
              <w:t>more vehicles to queue on the ramp rather than Wilshire and Sepulveda Boulevards. The ramp will be opened to be public as soon as it is complete. The on-ramp averages 8,000 vehicles per day, according to the California Department of Transportation (Caltrans).</w:t>
            </w:r>
          </w:p>
          <w:p w:rsidR="00FB1A83" w:rsidRPr="00FB1A83" w:rsidRDefault="00FB1A83" w:rsidP="00FB1A83">
            <w:pPr>
              <w:rPr>
                <w:rStyle w:val="A4"/>
                <w:rFonts w:ascii="Arial" w:hAnsi="Arial" w:cs="Arial"/>
                <w:sz w:val="20"/>
                <w:szCs w:val="20"/>
              </w:rPr>
            </w:pPr>
          </w:p>
          <w:p w:rsidR="00FB1A83" w:rsidRPr="00FF4991" w:rsidRDefault="00FB1A83" w:rsidP="00FB1A83">
            <w:pPr>
              <w:rPr>
                <w:rStyle w:val="A4"/>
                <w:rFonts w:ascii="Arial" w:hAnsi="Arial" w:cs="Arial"/>
                <w:bCs/>
                <w:sz w:val="20"/>
                <w:szCs w:val="20"/>
                <w:u w:val="single"/>
              </w:rPr>
            </w:pPr>
            <w:r w:rsidRPr="00FF4991">
              <w:rPr>
                <w:rStyle w:val="A4"/>
                <w:rFonts w:ascii="Arial" w:hAnsi="Arial" w:cs="Arial"/>
                <w:bCs/>
                <w:sz w:val="20"/>
                <w:szCs w:val="20"/>
                <w:u w:val="single"/>
              </w:rPr>
              <w:t>Detours</w:t>
            </w:r>
          </w:p>
          <w:p w:rsidR="00FB1A83" w:rsidRPr="00FB1A83" w:rsidRDefault="00FB1A83" w:rsidP="00FB1A83">
            <w:pPr>
              <w:numPr>
                <w:ilvl w:val="0"/>
                <w:numId w:val="10"/>
              </w:numPr>
              <w:rPr>
                <w:rStyle w:val="A4"/>
                <w:rFonts w:ascii="Arial" w:hAnsi="Arial" w:cs="Arial"/>
                <w:sz w:val="20"/>
                <w:szCs w:val="20"/>
              </w:rPr>
            </w:pPr>
            <w:r w:rsidRPr="00FB1A83">
              <w:rPr>
                <w:rStyle w:val="A4"/>
                <w:rFonts w:ascii="Arial" w:hAnsi="Arial" w:cs="Arial"/>
                <w:sz w:val="20"/>
                <w:szCs w:val="20"/>
              </w:rPr>
              <w:t>Southbound Sepulveda Boulevard to Westbound Santa Monica Boulevard to Northbound I-405.</w:t>
            </w:r>
          </w:p>
          <w:p w:rsidR="00FB1A83" w:rsidRPr="00FB1A83" w:rsidRDefault="00FB1A83" w:rsidP="00FB1A83">
            <w:pPr>
              <w:numPr>
                <w:ilvl w:val="0"/>
                <w:numId w:val="10"/>
              </w:numPr>
              <w:rPr>
                <w:rStyle w:val="A4"/>
                <w:rFonts w:ascii="Arial" w:hAnsi="Arial" w:cs="Arial"/>
                <w:sz w:val="20"/>
                <w:szCs w:val="20"/>
              </w:rPr>
            </w:pPr>
            <w:r w:rsidRPr="00FF4991">
              <w:rPr>
                <w:rStyle w:val="A4"/>
                <w:rFonts w:ascii="Arial" w:hAnsi="Arial" w:cs="Arial"/>
                <w:sz w:val="20"/>
                <w:szCs w:val="20"/>
              </w:rPr>
              <w:t>Alternate Route</w:t>
            </w:r>
            <w:r w:rsidRPr="00FB1A83">
              <w:rPr>
                <w:rStyle w:val="A4"/>
                <w:rFonts w:ascii="Arial" w:hAnsi="Arial" w:cs="Arial"/>
                <w:sz w:val="20"/>
                <w:szCs w:val="20"/>
              </w:rPr>
              <w:t xml:space="preserve">: Southbound Sepulveda Boulevard to Westbound Pico to Northbound </w:t>
            </w:r>
            <w:proofErr w:type="spellStart"/>
            <w:r w:rsidRPr="00FB1A83">
              <w:rPr>
                <w:rStyle w:val="A4"/>
                <w:rFonts w:ascii="Arial" w:hAnsi="Arial" w:cs="Arial"/>
                <w:sz w:val="20"/>
                <w:szCs w:val="20"/>
              </w:rPr>
              <w:t>Cotner</w:t>
            </w:r>
            <w:proofErr w:type="spellEnd"/>
            <w:r w:rsidRPr="00FB1A83">
              <w:rPr>
                <w:rStyle w:val="A4"/>
                <w:rFonts w:ascii="Arial" w:hAnsi="Arial" w:cs="Arial"/>
                <w:sz w:val="20"/>
                <w:szCs w:val="20"/>
              </w:rPr>
              <w:t xml:space="preserve"> Avenue to northbound I-405.</w:t>
            </w:r>
          </w:p>
          <w:p w:rsidR="00FB1A83" w:rsidRPr="00FB1A83" w:rsidRDefault="00FB1A83" w:rsidP="00FB1A83">
            <w:pPr>
              <w:numPr>
                <w:ilvl w:val="0"/>
                <w:numId w:val="10"/>
              </w:numPr>
              <w:rPr>
                <w:rStyle w:val="A4"/>
                <w:rFonts w:ascii="Arial" w:hAnsi="Arial" w:cs="Arial"/>
                <w:sz w:val="20"/>
                <w:szCs w:val="20"/>
              </w:rPr>
            </w:pPr>
            <w:r w:rsidRPr="00FF4991">
              <w:rPr>
                <w:rStyle w:val="A4"/>
                <w:rFonts w:ascii="Arial" w:hAnsi="Arial" w:cs="Arial"/>
                <w:sz w:val="20"/>
                <w:szCs w:val="20"/>
              </w:rPr>
              <w:t>Night-time Route:</w:t>
            </w:r>
            <w:r w:rsidRPr="00FB1A83">
              <w:rPr>
                <w:rStyle w:val="A4"/>
                <w:rFonts w:ascii="Arial" w:hAnsi="Arial" w:cs="Arial"/>
                <w:sz w:val="20"/>
                <w:szCs w:val="20"/>
              </w:rPr>
              <w:t xml:space="preserve"> Federal Avenue to Santa Monica Boulevard to Northbound on-ramp. Westwood Boulevard to Santa Monica Boulevard to Northbound on-ramp.</w:t>
            </w:r>
          </w:p>
          <w:p w:rsidR="00FB1A83" w:rsidRPr="00FB1A83" w:rsidRDefault="00FB1A83" w:rsidP="00FB1A83">
            <w:pPr>
              <w:rPr>
                <w:rStyle w:val="A4"/>
                <w:rFonts w:ascii="Arial" w:hAnsi="Arial" w:cs="Arial"/>
                <w:sz w:val="20"/>
                <w:szCs w:val="20"/>
              </w:rPr>
            </w:pPr>
          </w:p>
          <w:p w:rsidR="00A1180F" w:rsidRDefault="00FB1A83" w:rsidP="00FB1A83">
            <w:pPr>
              <w:rPr>
                <w:rStyle w:val="A4"/>
                <w:rFonts w:cs="Arial"/>
                <w:sz w:val="20"/>
                <w:szCs w:val="20"/>
              </w:rPr>
            </w:pPr>
            <w:r w:rsidRPr="00FB1A83">
              <w:rPr>
                <w:rStyle w:val="A4"/>
                <w:rFonts w:ascii="Arial" w:hAnsi="Arial" w:cs="Arial"/>
                <w:sz w:val="20"/>
                <w:szCs w:val="20"/>
              </w:rPr>
              <w:t xml:space="preserve">The project team will deploy traffic control officers to key locations in the morning and afternoon peak period, and traffic control strike teams will patrol and monitor the area. </w:t>
            </w:r>
            <w:r w:rsidR="00A1180F">
              <w:rPr>
                <w:rStyle w:val="A4"/>
                <w:rFonts w:ascii="Arial" w:hAnsi="Arial" w:cs="Arial"/>
                <w:sz w:val="20"/>
                <w:szCs w:val="20"/>
              </w:rPr>
              <w:t>Portable</w:t>
            </w:r>
            <w:r w:rsidRPr="00FB1A83">
              <w:rPr>
                <w:rStyle w:val="A4"/>
                <w:rFonts w:ascii="Arial" w:hAnsi="Arial" w:cs="Arial"/>
                <w:sz w:val="20"/>
                <w:szCs w:val="20"/>
              </w:rPr>
              <w:t xml:space="preserve"> message signs will be used to advise motorists of the closure in advance. The project team will work with the Los Angeles Department of Transportation </w:t>
            </w:r>
            <w:r w:rsidR="00156A87">
              <w:rPr>
                <w:rStyle w:val="A4"/>
                <w:rFonts w:ascii="Arial" w:hAnsi="Arial" w:cs="Arial"/>
                <w:sz w:val="20"/>
                <w:szCs w:val="20"/>
              </w:rPr>
              <w:t xml:space="preserve">(LADOT) </w:t>
            </w:r>
            <w:r w:rsidRPr="00FB1A83">
              <w:rPr>
                <w:rStyle w:val="A4"/>
                <w:rFonts w:ascii="Arial" w:hAnsi="Arial" w:cs="Arial"/>
                <w:sz w:val="20"/>
                <w:szCs w:val="20"/>
              </w:rPr>
              <w:t>to optimize the timing of traffic signals to help facilitate the movement of vehicles through intersections. The project team also will modify ramp meters at nearby on-ramps to help motorists more easily access the northbound I-405.</w:t>
            </w:r>
            <w:r>
              <w:rPr>
                <w:rStyle w:val="A4"/>
                <w:rFonts w:ascii="Arial" w:hAnsi="Arial" w:cs="Arial"/>
                <w:sz w:val="20"/>
                <w:szCs w:val="20"/>
              </w:rPr>
              <w:t xml:space="preserve"> </w:t>
            </w:r>
            <w:r w:rsidRPr="00FB1A83">
              <w:rPr>
                <w:rStyle w:val="A4"/>
                <w:rFonts w:ascii="Arial" w:hAnsi="Arial" w:cs="Arial"/>
                <w:sz w:val="20"/>
                <w:szCs w:val="20"/>
              </w:rPr>
              <w:t>Following the 90-day closure of the eastbound Wilshire on-ramp, the contractor will not require any additional extended duration closures in orde</w:t>
            </w:r>
            <w:r>
              <w:rPr>
                <w:rStyle w:val="A4"/>
                <w:rFonts w:ascii="Arial" w:hAnsi="Arial" w:cs="Arial"/>
                <w:sz w:val="20"/>
                <w:szCs w:val="20"/>
              </w:rPr>
              <w:t xml:space="preserve">r to complete remaining ramps. </w:t>
            </w:r>
            <w:r w:rsidRPr="00FB1A83">
              <w:rPr>
                <w:rStyle w:val="A4"/>
                <w:rFonts w:ascii="Arial" w:hAnsi="Arial" w:cs="Arial"/>
                <w:sz w:val="20"/>
                <w:szCs w:val="20"/>
              </w:rPr>
              <w:t>Intermittent night-time closures will still be required until all work is complete. The contractor developed alternate work plans and performed major construction activities at the interchange during night-time hours. The s</w:t>
            </w:r>
            <w:r w:rsidRPr="00FB1A83">
              <w:rPr>
                <w:rFonts w:ascii="Arial" w:hAnsi="Arial" w:cs="Arial"/>
                <w:sz w:val="20"/>
                <w:szCs w:val="20"/>
                <w:shd w:val="clear" w:color="auto" w:fill="FFFFFF"/>
              </w:rPr>
              <w:t>outhbound ramps are being improved and modified and do not require complete rebuilding.</w:t>
            </w:r>
            <w:r>
              <w:rPr>
                <w:rFonts w:ascii="Arial" w:hAnsi="Arial" w:cs="Arial"/>
                <w:sz w:val="20"/>
                <w:szCs w:val="20"/>
                <w:shd w:val="clear" w:color="auto" w:fill="FFFFFF"/>
              </w:rPr>
              <w:t xml:space="preserve"> </w:t>
            </w:r>
            <w:r w:rsidRPr="00FB1A83">
              <w:rPr>
                <w:rStyle w:val="A4"/>
                <w:rFonts w:ascii="Arial" w:hAnsi="Arial" w:cs="Arial"/>
                <w:sz w:val="20"/>
                <w:szCs w:val="20"/>
              </w:rPr>
              <w:t xml:space="preserve">Other anticipated ramp closures at Olympic and Santa Monica also will not be required. </w:t>
            </w:r>
            <w:r>
              <w:rPr>
                <w:rStyle w:val="A4"/>
                <w:rFonts w:cs="Arial"/>
                <w:sz w:val="20"/>
                <w:szCs w:val="20"/>
              </w:rPr>
              <w:t>   </w:t>
            </w:r>
          </w:p>
          <w:p w:rsidR="00A1180F" w:rsidRDefault="00A1180F" w:rsidP="00FB1A83">
            <w:pPr>
              <w:rPr>
                <w:rStyle w:val="A4"/>
                <w:rFonts w:cs="Arial"/>
                <w:sz w:val="20"/>
                <w:szCs w:val="20"/>
              </w:rPr>
            </w:pPr>
          </w:p>
          <w:p w:rsidR="00A1180F" w:rsidRDefault="00A1180F" w:rsidP="00A1180F">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Caltrans Early Morning Closure of Northbound I-5 Between the I-605 and Orange County Line</w:t>
            </w:r>
          </w:p>
          <w:p w:rsidR="00A1180F" w:rsidRDefault="00A1180F" w:rsidP="00A1180F">
            <w:pPr>
              <w:pStyle w:val="NormalWeb"/>
              <w:spacing w:before="0" w:beforeAutospacing="0" w:after="0" w:afterAutospacing="0"/>
              <w:rPr>
                <w:rFonts w:ascii="Arial" w:hAnsi="Arial" w:cs="Arial"/>
                <w:color w:val="000000"/>
                <w:sz w:val="20"/>
                <w:szCs w:val="20"/>
              </w:rPr>
            </w:pPr>
          </w:p>
          <w:p w:rsidR="00A1180F" w:rsidRDefault="00A1180F" w:rsidP="00A1180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Caltrans will be fully closing the northbound Santa Ana Freeway (Interstate 5) from Valley View Avenue to Rosecrans Avenue overnight on Monday and Tuesday, August 19, 2013 and August 20, 2013 from 1:00 a.m. to 4:00 a.m. Work will include restriping lanes, setting K-rail concrete barriers and preparing a new temporary northbound I-5 </w:t>
            </w:r>
            <w:proofErr w:type="spellStart"/>
            <w:r>
              <w:rPr>
                <w:rFonts w:ascii="Arial" w:hAnsi="Arial" w:cs="Arial"/>
                <w:color w:val="000000"/>
                <w:sz w:val="20"/>
                <w:szCs w:val="20"/>
              </w:rPr>
              <w:t>Carmenita</w:t>
            </w:r>
            <w:proofErr w:type="spellEnd"/>
            <w:r>
              <w:rPr>
                <w:rFonts w:ascii="Arial" w:hAnsi="Arial" w:cs="Arial"/>
                <w:color w:val="000000"/>
                <w:sz w:val="20"/>
                <w:szCs w:val="20"/>
              </w:rPr>
              <w:t xml:space="preserve"> Road off-ramp onto a new frontage road alignment called 'New Freeway Drive'. During the closure, n</w:t>
            </w:r>
            <w:r>
              <w:rPr>
                <w:rFonts w:ascii="Arial" w:hAnsi="Arial" w:cs="Arial"/>
                <w:sz w:val="20"/>
                <w:szCs w:val="20"/>
              </w:rPr>
              <w:t xml:space="preserve">orthbound I-5 motorists will exit at Valley View Avenue, where detour signs will direct them to re-enter the northbound I-5 using the Rosecrans Ave. on-ramp. This Caltrans work is being done as part of $1.6 billion Santa Ana Freeway (I-5) South Corridor Improvement Projects which will widen the freeway, bridges and overcrossings to add one High Occupancy Vehicle (HOV) lane and one general purpose lane from the </w:t>
            </w:r>
            <w:r>
              <w:rPr>
                <w:rFonts w:ascii="Arial" w:hAnsi="Arial" w:cs="Arial"/>
                <w:color w:val="000000"/>
                <w:sz w:val="20"/>
                <w:szCs w:val="20"/>
              </w:rPr>
              <w:t xml:space="preserve">Los Angeles County/Orange County line to I-605. For more information, visit the Caltrans webpage at </w:t>
            </w:r>
            <w:hyperlink r:id="rId7" w:tgtFrame="_blank" w:tooltip="http://r20.rs6.net/tn.jsp?e=001XjtdRi-QJUxaHm-OIfROol58WYy2GjxRXM6Aa94E0BAR8-v-JEguxftquKD82OG9pWDBrxF1hipwEtcJ1catDY1Rfo9tbERXoXZRsAJuVphirLec6FFcsC92tIye8Dvzv4HA6zxhKqrc_Iz9_XgTY_Mr1I6Ffj0IAOHI66rRH0gq0s1jEtPCUKQPkYCldk-2v448SLlv-7G0T40dXwz3Kbv3nFkSVxzw" w:history="1">
              <w:r>
                <w:rPr>
                  <w:rStyle w:val="Hyperlink"/>
                  <w:rFonts w:cs="Arial"/>
                  <w:sz w:val="20"/>
                  <w:szCs w:val="20"/>
                </w:rPr>
                <w:t>I-5info.com</w:t>
              </w:r>
            </w:hyperlink>
          </w:p>
          <w:p w:rsidR="00FB1A83" w:rsidRPr="007A63F1" w:rsidRDefault="00FB1A83" w:rsidP="00FB1A83">
            <w:pPr>
              <w:rPr>
                <w:rStyle w:val="A4"/>
                <w:rFonts w:ascii="Arial" w:hAnsi="Arial" w:cs="Arial"/>
                <w:sz w:val="20"/>
                <w:szCs w:val="20"/>
                <w:shd w:val="clear" w:color="auto" w:fill="FFFFFF"/>
              </w:rPr>
            </w:pPr>
            <w:r>
              <w:rPr>
                <w:rStyle w:val="A4"/>
                <w:rFonts w:cs="Arial"/>
                <w:sz w:val="20"/>
                <w:szCs w:val="20"/>
              </w:rPr>
              <w:t xml:space="preserve">  </w:t>
            </w:r>
          </w:p>
          <w:p w:rsidR="002C71BC" w:rsidRDefault="007A63F1" w:rsidP="007036B0">
            <w:pPr>
              <w:pStyle w:val="NormalWeb"/>
              <w:rPr>
                <w:rFonts w:ascii="Arial" w:hAnsi="Arial" w:cs="Arial"/>
                <w:b/>
                <w:sz w:val="20"/>
                <w:szCs w:val="20"/>
              </w:rPr>
            </w:pPr>
            <w:r>
              <w:rPr>
                <w:rFonts w:ascii="Arial" w:hAnsi="Arial" w:cs="Arial"/>
                <w:b/>
                <w:sz w:val="20"/>
                <w:szCs w:val="20"/>
              </w:rPr>
              <w:t>Expo Light Rail Line Construction Notice</w:t>
            </w:r>
          </w:p>
          <w:p w:rsidR="007A63F1" w:rsidRPr="007A63F1" w:rsidRDefault="007A63F1" w:rsidP="007A63F1">
            <w:pPr>
              <w:pStyle w:val="NormalWeb"/>
              <w:spacing w:before="0" w:beforeAutospacing="0" w:after="0" w:afterAutospacing="0"/>
              <w:rPr>
                <w:rFonts w:ascii="Arial" w:hAnsi="Arial" w:cs="Arial"/>
                <w:color w:val="000000"/>
                <w:sz w:val="20"/>
                <w:szCs w:val="20"/>
                <w:u w:val="single"/>
              </w:rPr>
            </w:pPr>
            <w:r w:rsidRPr="007A63F1">
              <w:rPr>
                <w:rFonts w:ascii="Arial" w:hAnsi="Arial" w:cs="Arial"/>
                <w:color w:val="000000"/>
                <w:sz w:val="20"/>
                <w:szCs w:val="20"/>
                <w:u w:val="single"/>
              </w:rPr>
              <w:t xml:space="preserve">Full Closure of </w:t>
            </w:r>
            <w:proofErr w:type="spellStart"/>
            <w:r w:rsidRPr="007A63F1">
              <w:rPr>
                <w:rFonts w:ascii="Arial" w:hAnsi="Arial" w:cs="Arial"/>
                <w:color w:val="000000"/>
                <w:sz w:val="20"/>
                <w:szCs w:val="20"/>
                <w:u w:val="single"/>
              </w:rPr>
              <w:t>Centinela</w:t>
            </w:r>
            <w:proofErr w:type="spellEnd"/>
            <w:r w:rsidRPr="007A63F1">
              <w:rPr>
                <w:rFonts w:ascii="Arial" w:hAnsi="Arial" w:cs="Arial"/>
                <w:color w:val="000000"/>
                <w:sz w:val="20"/>
                <w:szCs w:val="20"/>
                <w:u w:val="single"/>
              </w:rPr>
              <w:t xml:space="preserve"> Avenue for Bridge Deck Framework Removal</w:t>
            </w:r>
          </w:p>
          <w:p w:rsidR="007A63F1" w:rsidRPr="007A63F1" w:rsidRDefault="007A63F1" w:rsidP="007A63F1">
            <w:pPr>
              <w:pStyle w:val="Default"/>
              <w:rPr>
                <w:rFonts w:ascii="Arial" w:hAnsi="Arial" w:cs="Arial"/>
                <w:sz w:val="20"/>
                <w:szCs w:val="20"/>
              </w:rPr>
            </w:pPr>
            <w:r w:rsidRPr="007A63F1">
              <w:rPr>
                <w:rFonts w:ascii="Arial" w:hAnsi="Arial" w:cs="Arial"/>
                <w:sz w:val="20"/>
                <w:szCs w:val="20"/>
              </w:rPr>
              <w:t xml:space="preserve">As part of the construction of Phase 2 of the Expo Light Rail Line, work crews will </w:t>
            </w:r>
            <w:r w:rsidRPr="007A63F1">
              <w:rPr>
                <w:rFonts w:ascii="Arial" w:hAnsi="Arial" w:cs="Arial"/>
                <w:bCs/>
                <w:sz w:val="20"/>
                <w:szCs w:val="20"/>
              </w:rPr>
              <w:t xml:space="preserve">continue with necessary activities to support the construction of the </w:t>
            </w:r>
            <w:proofErr w:type="spellStart"/>
            <w:r w:rsidRPr="007A63F1">
              <w:rPr>
                <w:rFonts w:ascii="Arial" w:hAnsi="Arial" w:cs="Arial"/>
                <w:bCs/>
                <w:sz w:val="20"/>
                <w:szCs w:val="20"/>
              </w:rPr>
              <w:t>Centinela</w:t>
            </w:r>
            <w:proofErr w:type="spellEnd"/>
            <w:r w:rsidRPr="007A63F1">
              <w:rPr>
                <w:rFonts w:ascii="Arial" w:hAnsi="Arial" w:cs="Arial"/>
                <w:bCs/>
                <w:sz w:val="20"/>
                <w:szCs w:val="20"/>
              </w:rPr>
              <w:t xml:space="preserve"> Avenue Bridge, including implementing a nighttime street closure in the City of Los Angeles. </w:t>
            </w:r>
            <w:r w:rsidRPr="007A63F1">
              <w:rPr>
                <w:rFonts w:ascii="Arial" w:hAnsi="Arial" w:cs="Arial"/>
                <w:sz w:val="20"/>
                <w:szCs w:val="20"/>
              </w:rPr>
              <w:t xml:space="preserve">The work is being managed and performed by the Expo Phase 2 design-build contractor </w:t>
            </w:r>
            <w:r w:rsidRPr="007A63F1">
              <w:rPr>
                <w:rFonts w:ascii="Arial" w:hAnsi="Arial" w:cs="Arial"/>
                <w:i/>
                <w:iCs/>
                <w:sz w:val="20"/>
                <w:szCs w:val="20"/>
              </w:rPr>
              <w:t>Skanska-Rados Joint Venture (SRJV)</w:t>
            </w:r>
            <w:r w:rsidRPr="007A63F1">
              <w:rPr>
                <w:rFonts w:ascii="Arial" w:hAnsi="Arial" w:cs="Arial"/>
                <w:sz w:val="20"/>
                <w:szCs w:val="20"/>
              </w:rPr>
              <w:t xml:space="preserve">, and its subcontractors. Construction activities will take place on </w:t>
            </w:r>
            <w:proofErr w:type="spellStart"/>
            <w:r w:rsidRPr="007A63F1">
              <w:rPr>
                <w:rFonts w:ascii="Arial" w:hAnsi="Arial" w:cs="Arial"/>
                <w:sz w:val="20"/>
                <w:szCs w:val="20"/>
              </w:rPr>
              <w:t>Centinela</w:t>
            </w:r>
            <w:proofErr w:type="spellEnd"/>
            <w:r w:rsidRPr="007A63F1">
              <w:rPr>
                <w:rFonts w:ascii="Arial" w:hAnsi="Arial" w:cs="Arial"/>
                <w:sz w:val="20"/>
                <w:szCs w:val="20"/>
              </w:rPr>
              <w:t xml:space="preserve"> Avenue at the Expo </w:t>
            </w:r>
            <w:r w:rsidR="00F956F4">
              <w:rPr>
                <w:rFonts w:ascii="Arial" w:hAnsi="Arial" w:cs="Arial"/>
                <w:sz w:val="20"/>
                <w:szCs w:val="20"/>
              </w:rPr>
              <w:t>right-of-way c</w:t>
            </w:r>
            <w:r w:rsidRPr="007A63F1">
              <w:rPr>
                <w:rFonts w:ascii="Arial" w:hAnsi="Arial" w:cs="Arial"/>
                <w:sz w:val="20"/>
                <w:szCs w:val="20"/>
              </w:rPr>
              <w:t xml:space="preserve">rossing on Thursday, August 22, 2013 and Friday, August 23, 2013 from 9:00 p.m. to 6:00 a.m. To view the complete construction notice, please click </w:t>
            </w:r>
            <w:hyperlink r:id="rId8" w:history="1">
              <w:r w:rsidRPr="007A63F1">
                <w:rPr>
                  <w:rStyle w:val="Hyperlink"/>
                  <w:rFonts w:ascii="Arial" w:hAnsi="Arial" w:cs="Arial"/>
                  <w:sz w:val="20"/>
                  <w:szCs w:val="20"/>
                </w:rPr>
                <w:t>here</w:t>
              </w:r>
            </w:hyperlink>
            <w:r w:rsidRPr="007A63F1">
              <w:rPr>
                <w:rFonts w:ascii="Arial" w:hAnsi="Arial" w:cs="Arial"/>
                <w:sz w:val="20"/>
                <w:szCs w:val="20"/>
              </w:rPr>
              <w:t xml:space="preserve">. </w:t>
            </w:r>
          </w:p>
          <w:p w:rsidR="007A63F1" w:rsidRPr="007A63F1" w:rsidRDefault="007A63F1" w:rsidP="007A63F1">
            <w:pPr>
              <w:pStyle w:val="NormalWeb"/>
              <w:spacing w:before="0" w:beforeAutospacing="0" w:after="0" w:afterAutospacing="0"/>
              <w:rPr>
                <w:rFonts w:ascii="Arial" w:hAnsi="Arial" w:cs="Arial"/>
                <w:color w:val="FF0000"/>
                <w:sz w:val="20"/>
                <w:szCs w:val="20"/>
              </w:rPr>
            </w:pPr>
          </w:p>
        </w:tc>
      </w:tr>
      <w:tr w:rsidR="002C71BC" w:rsidRPr="00661500" w:rsidTr="00D118FF">
        <w:trPr>
          <w:gridAfter w:val="1"/>
          <w:wAfter w:w="9" w:type="dxa"/>
          <w:trHeight w:val="882"/>
          <w:jc w:val="center"/>
        </w:trPr>
        <w:tc>
          <w:tcPr>
            <w:tcW w:w="7990" w:type="dxa"/>
            <w:vAlign w:val="center"/>
          </w:tcPr>
          <w:p w:rsidR="002C71BC" w:rsidRPr="006D4268" w:rsidRDefault="00A1180F" w:rsidP="006472BB">
            <w:pPr>
              <w:pStyle w:val="BodyText"/>
              <w:rPr>
                <w:sz w:val="20"/>
                <w:szCs w:val="20"/>
              </w:rPr>
            </w:pPr>
            <w:hyperlink r:id="rId9" w:history="1">
              <w:r w:rsidR="002C71BC" w:rsidRPr="006D4268">
                <w:rPr>
                  <w:rStyle w:val="Hyperlink"/>
                  <w:rFonts w:cs="Arial"/>
                  <w:sz w:val="20"/>
                  <w:szCs w:val="20"/>
                </w:rPr>
                <w:t>Metro.net Home</w:t>
              </w:r>
            </w:hyperlink>
            <w:r w:rsidR="002C71BC" w:rsidRPr="006D4268">
              <w:rPr>
                <w:sz w:val="20"/>
                <w:szCs w:val="20"/>
              </w:rPr>
              <w:t xml:space="preserve"> | </w:t>
            </w:r>
            <w:hyperlink r:id="rId10" w:history="1">
              <w:r w:rsidR="002C71BC" w:rsidRPr="006D4268">
                <w:rPr>
                  <w:rStyle w:val="Hyperlink"/>
                  <w:rFonts w:cs="Arial"/>
                  <w:sz w:val="20"/>
                  <w:szCs w:val="20"/>
                </w:rPr>
                <w:t>Press Room</w:t>
              </w:r>
            </w:hyperlink>
            <w:r w:rsidR="002C71BC" w:rsidRPr="006D4268">
              <w:rPr>
                <w:sz w:val="20"/>
                <w:szCs w:val="20"/>
              </w:rPr>
              <w:t xml:space="preserve"> | </w:t>
            </w:r>
            <w:hyperlink r:id="rId11" w:history="1">
              <w:r w:rsidR="002C71BC" w:rsidRPr="006D4268">
                <w:rPr>
                  <w:rStyle w:val="Hyperlink"/>
                  <w:rFonts w:cs="Arial"/>
                  <w:sz w:val="20"/>
                  <w:szCs w:val="20"/>
                </w:rPr>
                <w:t>Projects &amp; Programs</w:t>
              </w:r>
            </w:hyperlink>
            <w:r w:rsidR="002C71BC" w:rsidRPr="006D4268">
              <w:rPr>
                <w:sz w:val="20"/>
                <w:szCs w:val="20"/>
              </w:rPr>
              <w:t xml:space="preserve"> | </w:t>
            </w:r>
            <w:hyperlink r:id="rId12" w:history="1">
              <w:r w:rsidR="002C71BC" w:rsidRPr="006D4268">
                <w:rPr>
                  <w:rStyle w:val="Hyperlink"/>
                  <w:rFonts w:cs="Arial"/>
                  <w:sz w:val="20"/>
                  <w:szCs w:val="20"/>
                </w:rPr>
                <w:t>Meeting Agendas</w:t>
              </w:r>
            </w:hyperlink>
            <w:r w:rsidR="002C71BC" w:rsidRPr="006D4268">
              <w:rPr>
                <w:sz w:val="20"/>
                <w:szCs w:val="20"/>
              </w:rPr>
              <w:t xml:space="preserve"> | </w:t>
            </w:r>
            <w:hyperlink r:id="rId13" w:history="1">
              <w:r w:rsidR="002C71BC" w:rsidRPr="006D4268">
                <w:rPr>
                  <w:rStyle w:val="Hyperlink"/>
                  <w:rFonts w:cs="Arial"/>
                  <w:sz w:val="20"/>
                  <w:szCs w:val="20"/>
                </w:rPr>
                <w:t>Riding Metro</w:t>
              </w:r>
            </w:hyperlink>
            <w:r w:rsidR="002C71BC" w:rsidRPr="006D4268">
              <w:rPr>
                <w:sz w:val="20"/>
                <w:szCs w:val="20"/>
              </w:rPr>
              <w:t xml:space="preserve"> | </w:t>
            </w:r>
            <w:hyperlink r:id="rId14" w:history="1">
              <w:r w:rsidR="002C71BC" w:rsidRPr="006D4268">
                <w:rPr>
                  <w:rStyle w:val="Hyperlink"/>
                  <w:rFonts w:cs="Arial"/>
                  <w:sz w:val="20"/>
                  <w:szCs w:val="20"/>
                </w:rPr>
                <w:t>Metro Library</w:t>
              </w:r>
            </w:hyperlink>
          </w:p>
          <w:p w:rsidR="002C71BC" w:rsidRPr="006D4268" w:rsidRDefault="002C71BC"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2C71BC" w:rsidRPr="006D4268" w:rsidRDefault="002C71BC" w:rsidP="006472BB">
            <w:pPr>
              <w:pStyle w:val="BodyText"/>
              <w:jc w:val="center"/>
              <w:rPr>
                <w:sz w:val="20"/>
                <w:szCs w:val="20"/>
                <w:lang w:val="es-ES"/>
              </w:rPr>
            </w:pPr>
            <w:r w:rsidRPr="006D4268">
              <w:rPr>
                <w:sz w:val="20"/>
                <w:szCs w:val="20"/>
                <w:lang w:val="es-ES"/>
              </w:rPr>
              <w:t>1 Gateway Plaza</w:t>
            </w:r>
          </w:p>
          <w:p w:rsidR="002C71BC" w:rsidRPr="006D4268" w:rsidRDefault="002C71BC" w:rsidP="006472BB">
            <w:pPr>
              <w:pStyle w:val="BodyText"/>
              <w:jc w:val="center"/>
              <w:rPr>
                <w:sz w:val="20"/>
                <w:szCs w:val="20"/>
                <w:lang w:val="es-ES"/>
              </w:rPr>
            </w:pPr>
            <w:r w:rsidRPr="006D4268">
              <w:rPr>
                <w:sz w:val="20"/>
                <w:szCs w:val="20"/>
                <w:lang w:val="es-ES"/>
              </w:rPr>
              <w:t>Los Angeles, California 90012-2952</w:t>
            </w:r>
          </w:p>
          <w:p w:rsidR="002C71BC" w:rsidRPr="006D4268" w:rsidRDefault="002C71BC" w:rsidP="0066424F">
            <w:pPr>
              <w:pStyle w:val="BodyText"/>
              <w:jc w:val="center"/>
              <w:rPr>
                <w:sz w:val="20"/>
                <w:szCs w:val="20"/>
              </w:rPr>
            </w:pPr>
            <w:r w:rsidRPr="006D4268">
              <w:rPr>
                <w:sz w:val="20"/>
                <w:szCs w:val="20"/>
              </w:rPr>
              <w:t>Phone: 213-922-6888 Fax: 213-922-7447</w:t>
            </w:r>
          </w:p>
        </w:tc>
      </w:tr>
    </w:tbl>
    <w:p w:rsidR="002C71BC" w:rsidRPr="00661500" w:rsidRDefault="002C71BC">
      <w:pPr>
        <w:rPr>
          <w:rFonts w:ascii="Arial" w:hAnsi="Arial" w:cs="Arial"/>
          <w:sz w:val="20"/>
          <w:szCs w:val="20"/>
        </w:rPr>
      </w:pPr>
    </w:p>
    <w:sectPr w:rsidR="002C71BC"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483AE3"/>
    <w:multiLevelType w:val="hybridMultilevel"/>
    <w:tmpl w:val="C7E4E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36FC"/>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E29F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A8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020B"/>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0CF5"/>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1BC"/>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07987"/>
    <w:rsid w:val="003153D4"/>
    <w:rsid w:val="00320224"/>
    <w:rsid w:val="00322229"/>
    <w:rsid w:val="003314F1"/>
    <w:rsid w:val="003332E0"/>
    <w:rsid w:val="00333B19"/>
    <w:rsid w:val="003341EC"/>
    <w:rsid w:val="00334694"/>
    <w:rsid w:val="0033515F"/>
    <w:rsid w:val="00335CDC"/>
    <w:rsid w:val="003367D1"/>
    <w:rsid w:val="0033689D"/>
    <w:rsid w:val="0033733D"/>
    <w:rsid w:val="00340209"/>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185"/>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6B64"/>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29D"/>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4342"/>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0C2F"/>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2C9F"/>
    <w:rsid w:val="00657571"/>
    <w:rsid w:val="00661500"/>
    <w:rsid w:val="0066424F"/>
    <w:rsid w:val="006700A3"/>
    <w:rsid w:val="00672A15"/>
    <w:rsid w:val="00673343"/>
    <w:rsid w:val="0067347F"/>
    <w:rsid w:val="00674A5F"/>
    <w:rsid w:val="00674DF9"/>
    <w:rsid w:val="00676399"/>
    <w:rsid w:val="0068007D"/>
    <w:rsid w:val="00680719"/>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67DF"/>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3F1"/>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930F5"/>
    <w:rsid w:val="0089416F"/>
    <w:rsid w:val="0089777A"/>
    <w:rsid w:val="008A4B67"/>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AA1"/>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51B4"/>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180F"/>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36"/>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4453"/>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25BC"/>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780"/>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2D3F"/>
    <w:rsid w:val="00DD319E"/>
    <w:rsid w:val="00DD5ACB"/>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0DD9"/>
    <w:rsid w:val="00E86AEF"/>
    <w:rsid w:val="00E91B99"/>
    <w:rsid w:val="00E96184"/>
    <w:rsid w:val="00EA0A02"/>
    <w:rsid w:val="00EA27A4"/>
    <w:rsid w:val="00EA4FF4"/>
    <w:rsid w:val="00EA6AB6"/>
    <w:rsid w:val="00EB0E8D"/>
    <w:rsid w:val="00EB107E"/>
    <w:rsid w:val="00EB354A"/>
    <w:rsid w:val="00EB5A73"/>
    <w:rsid w:val="00EC12F4"/>
    <w:rsid w:val="00EC5348"/>
    <w:rsid w:val="00EC5DFB"/>
    <w:rsid w:val="00EC7415"/>
    <w:rsid w:val="00ED0301"/>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43B"/>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56F4"/>
    <w:rsid w:val="00F979AB"/>
    <w:rsid w:val="00FA0DAA"/>
    <w:rsid w:val="00FA787D"/>
    <w:rsid w:val="00FB1A83"/>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 w:val="00FF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80F"/>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0231">
      <w:marLeft w:val="0"/>
      <w:marRight w:val="0"/>
      <w:marTop w:val="0"/>
      <w:marBottom w:val="0"/>
      <w:divBdr>
        <w:top w:val="none" w:sz="0" w:space="0" w:color="auto"/>
        <w:left w:val="none" w:sz="0" w:space="0" w:color="auto"/>
        <w:bottom w:val="none" w:sz="0" w:space="0" w:color="auto"/>
        <w:right w:val="none" w:sz="0" w:space="0" w:color="auto"/>
      </w:divBdr>
    </w:div>
    <w:div w:id="138620232">
      <w:marLeft w:val="0"/>
      <w:marRight w:val="0"/>
      <w:marTop w:val="0"/>
      <w:marBottom w:val="0"/>
      <w:divBdr>
        <w:top w:val="none" w:sz="0" w:space="0" w:color="auto"/>
        <w:left w:val="none" w:sz="0" w:space="0" w:color="auto"/>
        <w:bottom w:val="none" w:sz="0" w:space="0" w:color="auto"/>
        <w:right w:val="none" w:sz="0" w:space="0" w:color="auto"/>
      </w:divBdr>
    </w:div>
    <w:div w:id="138620233">
      <w:marLeft w:val="0"/>
      <w:marRight w:val="0"/>
      <w:marTop w:val="0"/>
      <w:marBottom w:val="0"/>
      <w:divBdr>
        <w:top w:val="none" w:sz="0" w:space="0" w:color="auto"/>
        <w:left w:val="none" w:sz="0" w:space="0" w:color="auto"/>
        <w:bottom w:val="none" w:sz="0" w:space="0" w:color="auto"/>
        <w:right w:val="none" w:sz="0" w:space="0" w:color="auto"/>
      </w:divBdr>
    </w:div>
    <w:div w:id="138620234">
      <w:marLeft w:val="0"/>
      <w:marRight w:val="0"/>
      <w:marTop w:val="0"/>
      <w:marBottom w:val="0"/>
      <w:divBdr>
        <w:top w:val="none" w:sz="0" w:space="0" w:color="auto"/>
        <w:left w:val="none" w:sz="0" w:space="0" w:color="auto"/>
        <w:bottom w:val="none" w:sz="0" w:space="0" w:color="auto"/>
        <w:right w:val="none" w:sz="0" w:space="0" w:color="auto"/>
      </w:divBdr>
    </w:div>
    <w:div w:id="138620238">
      <w:marLeft w:val="0"/>
      <w:marRight w:val="0"/>
      <w:marTop w:val="0"/>
      <w:marBottom w:val="0"/>
      <w:divBdr>
        <w:top w:val="none" w:sz="0" w:space="0" w:color="auto"/>
        <w:left w:val="none" w:sz="0" w:space="0" w:color="auto"/>
        <w:bottom w:val="none" w:sz="0" w:space="0" w:color="auto"/>
        <w:right w:val="none" w:sz="0" w:space="0" w:color="auto"/>
      </w:divBdr>
    </w:div>
    <w:div w:id="138620240">
      <w:marLeft w:val="0"/>
      <w:marRight w:val="0"/>
      <w:marTop w:val="0"/>
      <w:marBottom w:val="0"/>
      <w:divBdr>
        <w:top w:val="none" w:sz="0" w:space="0" w:color="auto"/>
        <w:left w:val="none" w:sz="0" w:space="0" w:color="auto"/>
        <w:bottom w:val="none" w:sz="0" w:space="0" w:color="auto"/>
        <w:right w:val="none" w:sz="0" w:space="0" w:color="auto"/>
      </w:divBdr>
    </w:div>
    <w:div w:id="138620242">
      <w:marLeft w:val="0"/>
      <w:marRight w:val="0"/>
      <w:marTop w:val="0"/>
      <w:marBottom w:val="0"/>
      <w:divBdr>
        <w:top w:val="none" w:sz="0" w:space="0" w:color="auto"/>
        <w:left w:val="none" w:sz="0" w:space="0" w:color="auto"/>
        <w:bottom w:val="none" w:sz="0" w:space="0" w:color="auto"/>
        <w:right w:val="none" w:sz="0" w:space="0" w:color="auto"/>
      </w:divBdr>
    </w:div>
    <w:div w:id="138620243">
      <w:marLeft w:val="0"/>
      <w:marRight w:val="0"/>
      <w:marTop w:val="0"/>
      <w:marBottom w:val="0"/>
      <w:divBdr>
        <w:top w:val="none" w:sz="0" w:space="0" w:color="auto"/>
        <w:left w:val="none" w:sz="0" w:space="0" w:color="auto"/>
        <w:bottom w:val="none" w:sz="0" w:space="0" w:color="auto"/>
        <w:right w:val="none" w:sz="0" w:space="0" w:color="auto"/>
      </w:divBdr>
    </w:div>
    <w:div w:id="138620244">
      <w:marLeft w:val="0"/>
      <w:marRight w:val="0"/>
      <w:marTop w:val="0"/>
      <w:marBottom w:val="0"/>
      <w:divBdr>
        <w:top w:val="none" w:sz="0" w:space="0" w:color="auto"/>
        <w:left w:val="none" w:sz="0" w:space="0" w:color="auto"/>
        <w:bottom w:val="none" w:sz="0" w:space="0" w:color="auto"/>
        <w:right w:val="none" w:sz="0" w:space="0" w:color="auto"/>
      </w:divBdr>
    </w:div>
    <w:div w:id="138620246">
      <w:marLeft w:val="960"/>
      <w:marRight w:val="0"/>
      <w:marTop w:val="0"/>
      <w:marBottom w:val="0"/>
      <w:divBdr>
        <w:top w:val="none" w:sz="0" w:space="0" w:color="auto"/>
        <w:left w:val="none" w:sz="0" w:space="0" w:color="auto"/>
        <w:bottom w:val="none" w:sz="0" w:space="0" w:color="auto"/>
        <w:right w:val="none" w:sz="0" w:space="0" w:color="auto"/>
      </w:divBdr>
    </w:div>
    <w:div w:id="138620247">
      <w:marLeft w:val="0"/>
      <w:marRight w:val="0"/>
      <w:marTop w:val="0"/>
      <w:marBottom w:val="0"/>
      <w:divBdr>
        <w:top w:val="none" w:sz="0" w:space="0" w:color="auto"/>
        <w:left w:val="none" w:sz="0" w:space="0" w:color="auto"/>
        <w:bottom w:val="none" w:sz="0" w:space="0" w:color="auto"/>
        <w:right w:val="none" w:sz="0" w:space="0" w:color="auto"/>
      </w:divBdr>
    </w:div>
    <w:div w:id="138620248">
      <w:marLeft w:val="0"/>
      <w:marRight w:val="0"/>
      <w:marTop w:val="0"/>
      <w:marBottom w:val="0"/>
      <w:divBdr>
        <w:top w:val="none" w:sz="0" w:space="0" w:color="auto"/>
        <w:left w:val="none" w:sz="0" w:space="0" w:color="auto"/>
        <w:bottom w:val="none" w:sz="0" w:space="0" w:color="auto"/>
        <w:right w:val="none" w:sz="0" w:space="0" w:color="auto"/>
      </w:divBdr>
    </w:div>
    <w:div w:id="138620249">
      <w:marLeft w:val="0"/>
      <w:marRight w:val="0"/>
      <w:marTop w:val="0"/>
      <w:marBottom w:val="0"/>
      <w:divBdr>
        <w:top w:val="none" w:sz="0" w:space="0" w:color="auto"/>
        <w:left w:val="none" w:sz="0" w:space="0" w:color="auto"/>
        <w:bottom w:val="none" w:sz="0" w:space="0" w:color="auto"/>
        <w:right w:val="none" w:sz="0" w:space="0" w:color="auto"/>
      </w:divBdr>
    </w:div>
    <w:div w:id="138620250">
      <w:marLeft w:val="0"/>
      <w:marRight w:val="0"/>
      <w:marTop w:val="0"/>
      <w:marBottom w:val="0"/>
      <w:divBdr>
        <w:top w:val="none" w:sz="0" w:space="0" w:color="auto"/>
        <w:left w:val="none" w:sz="0" w:space="0" w:color="auto"/>
        <w:bottom w:val="none" w:sz="0" w:space="0" w:color="auto"/>
        <w:right w:val="none" w:sz="0" w:space="0" w:color="auto"/>
      </w:divBdr>
    </w:div>
    <w:div w:id="138620252">
      <w:marLeft w:val="0"/>
      <w:marRight w:val="0"/>
      <w:marTop w:val="0"/>
      <w:marBottom w:val="0"/>
      <w:divBdr>
        <w:top w:val="none" w:sz="0" w:space="0" w:color="auto"/>
        <w:left w:val="none" w:sz="0" w:space="0" w:color="auto"/>
        <w:bottom w:val="none" w:sz="0" w:space="0" w:color="auto"/>
        <w:right w:val="none" w:sz="0" w:space="0" w:color="auto"/>
      </w:divBdr>
    </w:div>
    <w:div w:id="138620253">
      <w:marLeft w:val="0"/>
      <w:marRight w:val="0"/>
      <w:marTop w:val="0"/>
      <w:marBottom w:val="0"/>
      <w:divBdr>
        <w:top w:val="none" w:sz="0" w:space="0" w:color="auto"/>
        <w:left w:val="none" w:sz="0" w:space="0" w:color="auto"/>
        <w:bottom w:val="none" w:sz="0" w:space="0" w:color="auto"/>
        <w:right w:val="none" w:sz="0" w:space="0" w:color="auto"/>
      </w:divBdr>
    </w:div>
    <w:div w:id="138620254">
      <w:marLeft w:val="0"/>
      <w:marRight w:val="0"/>
      <w:marTop w:val="0"/>
      <w:marBottom w:val="0"/>
      <w:divBdr>
        <w:top w:val="none" w:sz="0" w:space="0" w:color="auto"/>
        <w:left w:val="none" w:sz="0" w:space="0" w:color="auto"/>
        <w:bottom w:val="none" w:sz="0" w:space="0" w:color="auto"/>
        <w:right w:val="none" w:sz="0" w:space="0" w:color="auto"/>
      </w:divBdr>
    </w:div>
    <w:div w:id="138620255">
      <w:marLeft w:val="0"/>
      <w:marRight w:val="0"/>
      <w:marTop w:val="0"/>
      <w:marBottom w:val="0"/>
      <w:divBdr>
        <w:top w:val="none" w:sz="0" w:space="0" w:color="auto"/>
        <w:left w:val="none" w:sz="0" w:space="0" w:color="auto"/>
        <w:bottom w:val="none" w:sz="0" w:space="0" w:color="auto"/>
        <w:right w:val="none" w:sz="0" w:space="0" w:color="auto"/>
      </w:divBdr>
    </w:div>
    <w:div w:id="138620256">
      <w:marLeft w:val="0"/>
      <w:marRight w:val="0"/>
      <w:marTop w:val="0"/>
      <w:marBottom w:val="0"/>
      <w:divBdr>
        <w:top w:val="none" w:sz="0" w:space="0" w:color="auto"/>
        <w:left w:val="none" w:sz="0" w:space="0" w:color="auto"/>
        <w:bottom w:val="none" w:sz="0" w:space="0" w:color="auto"/>
        <w:right w:val="none" w:sz="0" w:space="0" w:color="auto"/>
      </w:divBdr>
    </w:div>
    <w:div w:id="138620257">
      <w:marLeft w:val="0"/>
      <w:marRight w:val="0"/>
      <w:marTop w:val="0"/>
      <w:marBottom w:val="0"/>
      <w:divBdr>
        <w:top w:val="none" w:sz="0" w:space="0" w:color="auto"/>
        <w:left w:val="none" w:sz="0" w:space="0" w:color="auto"/>
        <w:bottom w:val="none" w:sz="0" w:space="0" w:color="auto"/>
        <w:right w:val="none" w:sz="0" w:space="0" w:color="auto"/>
      </w:divBdr>
    </w:div>
    <w:div w:id="138620258">
      <w:marLeft w:val="0"/>
      <w:marRight w:val="0"/>
      <w:marTop w:val="0"/>
      <w:marBottom w:val="0"/>
      <w:divBdr>
        <w:top w:val="none" w:sz="0" w:space="0" w:color="auto"/>
        <w:left w:val="none" w:sz="0" w:space="0" w:color="auto"/>
        <w:bottom w:val="none" w:sz="0" w:space="0" w:color="auto"/>
        <w:right w:val="none" w:sz="0" w:space="0" w:color="auto"/>
      </w:divBdr>
    </w:div>
    <w:div w:id="138620259">
      <w:marLeft w:val="0"/>
      <w:marRight w:val="0"/>
      <w:marTop w:val="0"/>
      <w:marBottom w:val="0"/>
      <w:divBdr>
        <w:top w:val="none" w:sz="0" w:space="0" w:color="auto"/>
        <w:left w:val="none" w:sz="0" w:space="0" w:color="auto"/>
        <w:bottom w:val="none" w:sz="0" w:space="0" w:color="auto"/>
        <w:right w:val="none" w:sz="0" w:space="0" w:color="auto"/>
      </w:divBdr>
    </w:div>
    <w:div w:id="138620260">
      <w:marLeft w:val="0"/>
      <w:marRight w:val="0"/>
      <w:marTop w:val="0"/>
      <w:marBottom w:val="0"/>
      <w:divBdr>
        <w:top w:val="none" w:sz="0" w:space="0" w:color="auto"/>
        <w:left w:val="none" w:sz="0" w:space="0" w:color="auto"/>
        <w:bottom w:val="none" w:sz="0" w:space="0" w:color="auto"/>
        <w:right w:val="none" w:sz="0" w:space="0" w:color="auto"/>
      </w:divBdr>
    </w:div>
    <w:div w:id="138620261">
      <w:marLeft w:val="0"/>
      <w:marRight w:val="0"/>
      <w:marTop w:val="0"/>
      <w:marBottom w:val="0"/>
      <w:divBdr>
        <w:top w:val="none" w:sz="0" w:space="0" w:color="auto"/>
        <w:left w:val="none" w:sz="0" w:space="0" w:color="auto"/>
        <w:bottom w:val="none" w:sz="0" w:space="0" w:color="auto"/>
        <w:right w:val="none" w:sz="0" w:space="0" w:color="auto"/>
      </w:divBdr>
    </w:div>
    <w:div w:id="138620263">
      <w:marLeft w:val="0"/>
      <w:marRight w:val="0"/>
      <w:marTop w:val="0"/>
      <w:marBottom w:val="0"/>
      <w:divBdr>
        <w:top w:val="none" w:sz="0" w:space="0" w:color="auto"/>
        <w:left w:val="none" w:sz="0" w:space="0" w:color="auto"/>
        <w:bottom w:val="none" w:sz="0" w:space="0" w:color="auto"/>
        <w:right w:val="none" w:sz="0" w:space="0" w:color="auto"/>
      </w:divBdr>
    </w:div>
    <w:div w:id="138620264">
      <w:marLeft w:val="0"/>
      <w:marRight w:val="0"/>
      <w:marTop w:val="0"/>
      <w:marBottom w:val="0"/>
      <w:divBdr>
        <w:top w:val="none" w:sz="0" w:space="0" w:color="auto"/>
        <w:left w:val="none" w:sz="0" w:space="0" w:color="auto"/>
        <w:bottom w:val="none" w:sz="0" w:space="0" w:color="auto"/>
        <w:right w:val="none" w:sz="0" w:space="0" w:color="auto"/>
      </w:divBdr>
    </w:div>
    <w:div w:id="138620265">
      <w:marLeft w:val="0"/>
      <w:marRight w:val="0"/>
      <w:marTop w:val="0"/>
      <w:marBottom w:val="0"/>
      <w:divBdr>
        <w:top w:val="none" w:sz="0" w:space="0" w:color="auto"/>
        <w:left w:val="none" w:sz="0" w:space="0" w:color="auto"/>
        <w:bottom w:val="none" w:sz="0" w:space="0" w:color="auto"/>
        <w:right w:val="none" w:sz="0" w:space="0" w:color="auto"/>
      </w:divBdr>
    </w:div>
    <w:div w:id="138620266">
      <w:marLeft w:val="0"/>
      <w:marRight w:val="0"/>
      <w:marTop w:val="0"/>
      <w:marBottom w:val="0"/>
      <w:divBdr>
        <w:top w:val="none" w:sz="0" w:space="0" w:color="auto"/>
        <w:left w:val="none" w:sz="0" w:space="0" w:color="auto"/>
        <w:bottom w:val="none" w:sz="0" w:space="0" w:color="auto"/>
        <w:right w:val="none" w:sz="0" w:space="0" w:color="auto"/>
      </w:divBdr>
      <w:divsChild>
        <w:div w:id="138620359">
          <w:marLeft w:val="0"/>
          <w:marRight w:val="0"/>
          <w:marTop w:val="0"/>
          <w:marBottom w:val="0"/>
          <w:divBdr>
            <w:top w:val="none" w:sz="0" w:space="0" w:color="auto"/>
            <w:left w:val="none" w:sz="0" w:space="0" w:color="auto"/>
            <w:bottom w:val="none" w:sz="0" w:space="0" w:color="auto"/>
            <w:right w:val="none" w:sz="0" w:space="0" w:color="auto"/>
          </w:divBdr>
        </w:div>
        <w:div w:id="138620375">
          <w:marLeft w:val="0"/>
          <w:marRight w:val="0"/>
          <w:marTop w:val="0"/>
          <w:marBottom w:val="0"/>
          <w:divBdr>
            <w:top w:val="none" w:sz="0" w:space="0" w:color="auto"/>
            <w:left w:val="none" w:sz="0" w:space="0" w:color="auto"/>
            <w:bottom w:val="none" w:sz="0" w:space="0" w:color="auto"/>
            <w:right w:val="none" w:sz="0" w:space="0" w:color="auto"/>
          </w:divBdr>
        </w:div>
      </w:divsChild>
    </w:div>
    <w:div w:id="138620267">
      <w:marLeft w:val="0"/>
      <w:marRight w:val="0"/>
      <w:marTop w:val="0"/>
      <w:marBottom w:val="0"/>
      <w:divBdr>
        <w:top w:val="none" w:sz="0" w:space="0" w:color="auto"/>
        <w:left w:val="none" w:sz="0" w:space="0" w:color="auto"/>
        <w:bottom w:val="none" w:sz="0" w:space="0" w:color="auto"/>
        <w:right w:val="none" w:sz="0" w:space="0" w:color="auto"/>
      </w:divBdr>
    </w:div>
    <w:div w:id="138620268">
      <w:marLeft w:val="0"/>
      <w:marRight w:val="0"/>
      <w:marTop w:val="0"/>
      <w:marBottom w:val="0"/>
      <w:divBdr>
        <w:top w:val="none" w:sz="0" w:space="0" w:color="auto"/>
        <w:left w:val="none" w:sz="0" w:space="0" w:color="auto"/>
        <w:bottom w:val="none" w:sz="0" w:space="0" w:color="auto"/>
        <w:right w:val="none" w:sz="0" w:space="0" w:color="auto"/>
      </w:divBdr>
    </w:div>
    <w:div w:id="138620270">
      <w:marLeft w:val="0"/>
      <w:marRight w:val="0"/>
      <w:marTop w:val="0"/>
      <w:marBottom w:val="0"/>
      <w:divBdr>
        <w:top w:val="none" w:sz="0" w:space="0" w:color="auto"/>
        <w:left w:val="none" w:sz="0" w:space="0" w:color="auto"/>
        <w:bottom w:val="none" w:sz="0" w:space="0" w:color="auto"/>
        <w:right w:val="none" w:sz="0" w:space="0" w:color="auto"/>
      </w:divBdr>
      <w:divsChild>
        <w:div w:id="138620251">
          <w:marLeft w:val="0"/>
          <w:marRight w:val="0"/>
          <w:marTop w:val="0"/>
          <w:marBottom w:val="0"/>
          <w:divBdr>
            <w:top w:val="none" w:sz="0" w:space="0" w:color="auto"/>
            <w:left w:val="none" w:sz="0" w:space="0" w:color="auto"/>
            <w:bottom w:val="none" w:sz="0" w:space="0" w:color="auto"/>
            <w:right w:val="none" w:sz="0" w:space="0" w:color="auto"/>
          </w:divBdr>
          <w:divsChild>
            <w:div w:id="138620239">
              <w:marLeft w:val="0"/>
              <w:marRight w:val="0"/>
              <w:marTop w:val="0"/>
              <w:marBottom w:val="0"/>
              <w:divBdr>
                <w:top w:val="none" w:sz="0" w:space="0" w:color="auto"/>
                <w:left w:val="none" w:sz="0" w:space="0" w:color="auto"/>
                <w:bottom w:val="none" w:sz="0" w:space="0" w:color="auto"/>
                <w:right w:val="none" w:sz="0" w:space="0" w:color="auto"/>
              </w:divBdr>
            </w:div>
            <w:div w:id="138620316">
              <w:marLeft w:val="0"/>
              <w:marRight w:val="0"/>
              <w:marTop w:val="0"/>
              <w:marBottom w:val="0"/>
              <w:divBdr>
                <w:top w:val="none" w:sz="0" w:space="0" w:color="auto"/>
                <w:left w:val="none" w:sz="0" w:space="0" w:color="auto"/>
                <w:bottom w:val="none" w:sz="0" w:space="0" w:color="auto"/>
                <w:right w:val="none" w:sz="0" w:space="0" w:color="auto"/>
              </w:divBdr>
            </w:div>
            <w:div w:id="1386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0271">
      <w:marLeft w:val="0"/>
      <w:marRight w:val="0"/>
      <w:marTop w:val="0"/>
      <w:marBottom w:val="0"/>
      <w:divBdr>
        <w:top w:val="none" w:sz="0" w:space="0" w:color="auto"/>
        <w:left w:val="none" w:sz="0" w:space="0" w:color="auto"/>
        <w:bottom w:val="none" w:sz="0" w:space="0" w:color="auto"/>
        <w:right w:val="none" w:sz="0" w:space="0" w:color="auto"/>
      </w:divBdr>
    </w:div>
    <w:div w:id="138620272">
      <w:marLeft w:val="0"/>
      <w:marRight w:val="0"/>
      <w:marTop w:val="0"/>
      <w:marBottom w:val="0"/>
      <w:divBdr>
        <w:top w:val="none" w:sz="0" w:space="0" w:color="auto"/>
        <w:left w:val="none" w:sz="0" w:space="0" w:color="auto"/>
        <w:bottom w:val="none" w:sz="0" w:space="0" w:color="auto"/>
        <w:right w:val="none" w:sz="0" w:space="0" w:color="auto"/>
      </w:divBdr>
    </w:div>
    <w:div w:id="138620273">
      <w:marLeft w:val="0"/>
      <w:marRight w:val="0"/>
      <w:marTop w:val="0"/>
      <w:marBottom w:val="0"/>
      <w:divBdr>
        <w:top w:val="none" w:sz="0" w:space="0" w:color="auto"/>
        <w:left w:val="none" w:sz="0" w:space="0" w:color="auto"/>
        <w:bottom w:val="none" w:sz="0" w:space="0" w:color="auto"/>
        <w:right w:val="none" w:sz="0" w:space="0" w:color="auto"/>
      </w:divBdr>
    </w:div>
    <w:div w:id="138620274">
      <w:marLeft w:val="0"/>
      <w:marRight w:val="0"/>
      <w:marTop w:val="0"/>
      <w:marBottom w:val="0"/>
      <w:divBdr>
        <w:top w:val="none" w:sz="0" w:space="0" w:color="auto"/>
        <w:left w:val="none" w:sz="0" w:space="0" w:color="auto"/>
        <w:bottom w:val="none" w:sz="0" w:space="0" w:color="auto"/>
        <w:right w:val="none" w:sz="0" w:space="0" w:color="auto"/>
      </w:divBdr>
    </w:div>
    <w:div w:id="138620275">
      <w:marLeft w:val="0"/>
      <w:marRight w:val="0"/>
      <w:marTop w:val="0"/>
      <w:marBottom w:val="0"/>
      <w:divBdr>
        <w:top w:val="none" w:sz="0" w:space="0" w:color="auto"/>
        <w:left w:val="none" w:sz="0" w:space="0" w:color="auto"/>
        <w:bottom w:val="none" w:sz="0" w:space="0" w:color="auto"/>
        <w:right w:val="none" w:sz="0" w:space="0" w:color="auto"/>
      </w:divBdr>
    </w:div>
    <w:div w:id="138620276">
      <w:marLeft w:val="0"/>
      <w:marRight w:val="0"/>
      <w:marTop w:val="0"/>
      <w:marBottom w:val="0"/>
      <w:divBdr>
        <w:top w:val="none" w:sz="0" w:space="0" w:color="auto"/>
        <w:left w:val="none" w:sz="0" w:space="0" w:color="auto"/>
        <w:bottom w:val="none" w:sz="0" w:space="0" w:color="auto"/>
        <w:right w:val="none" w:sz="0" w:space="0" w:color="auto"/>
      </w:divBdr>
    </w:div>
    <w:div w:id="138620277">
      <w:marLeft w:val="0"/>
      <w:marRight w:val="0"/>
      <w:marTop w:val="0"/>
      <w:marBottom w:val="0"/>
      <w:divBdr>
        <w:top w:val="none" w:sz="0" w:space="0" w:color="auto"/>
        <w:left w:val="none" w:sz="0" w:space="0" w:color="auto"/>
        <w:bottom w:val="none" w:sz="0" w:space="0" w:color="auto"/>
        <w:right w:val="none" w:sz="0" w:space="0" w:color="auto"/>
      </w:divBdr>
    </w:div>
    <w:div w:id="138620278">
      <w:marLeft w:val="0"/>
      <w:marRight w:val="0"/>
      <w:marTop w:val="0"/>
      <w:marBottom w:val="0"/>
      <w:divBdr>
        <w:top w:val="none" w:sz="0" w:space="0" w:color="auto"/>
        <w:left w:val="none" w:sz="0" w:space="0" w:color="auto"/>
        <w:bottom w:val="none" w:sz="0" w:space="0" w:color="auto"/>
        <w:right w:val="none" w:sz="0" w:space="0" w:color="auto"/>
      </w:divBdr>
    </w:div>
    <w:div w:id="138620281">
      <w:marLeft w:val="0"/>
      <w:marRight w:val="0"/>
      <w:marTop w:val="0"/>
      <w:marBottom w:val="0"/>
      <w:divBdr>
        <w:top w:val="none" w:sz="0" w:space="0" w:color="auto"/>
        <w:left w:val="none" w:sz="0" w:space="0" w:color="auto"/>
        <w:bottom w:val="none" w:sz="0" w:space="0" w:color="auto"/>
        <w:right w:val="none" w:sz="0" w:space="0" w:color="auto"/>
      </w:divBdr>
    </w:div>
    <w:div w:id="138620283">
      <w:marLeft w:val="0"/>
      <w:marRight w:val="0"/>
      <w:marTop w:val="0"/>
      <w:marBottom w:val="0"/>
      <w:divBdr>
        <w:top w:val="none" w:sz="0" w:space="0" w:color="auto"/>
        <w:left w:val="none" w:sz="0" w:space="0" w:color="auto"/>
        <w:bottom w:val="none" w:sz="0" w:space="0" w:color="auto"/>
        <w:right w:val="none" w:sz="0" w:space="0" w:color="auto"/>
      </w:divBdr>
    </w:div>
    <w:div w:id="138620284">
      <w:marLeft w:val="0"/>
      <w:marRight w:val="0"/>
      <w:marTop w:val="0"/>
      <w:marBottom w:val="0"/>
      <w:divBdr>
        <w:top w:val="none" w:sz="0" w:space="0" w:color="auto"/>
        <w:left w:val="none" w:sz="0" w:space="0" w:color="auto"/>
        <w:bottom w:val="none" w:sz="0" w:space="0" w:color="auto"/>
        <w:right w:val="none" w:sz="0" w:space="0" w:color="auto"/>
      </w:divBdr>
    </w:div>
    <w:div w:id="138620285">
      <w:marLeft w:val="0"/>
      <w:marRight w:val="0"/>
      <w:marTop w:val="0"/>
      <w:marBottom w:val="0"/>
      <w:divBdr>
        <w:top w:val="none" w:sz="0" w:space="0" w:color="auto"/>
        <w:left w:val="none" w:sz="0" w:space="0" w:color="auto"/>
        <w:bottom w:val="none" w:sz="0" w:space="0" w:color="auto"/>
        <w:right w:val="none" w:sz="0" w:space="0" w:color="auto"/>
      </w:divBdr>
    </w:div>
    <w:div w:id="138620286">
      <w:marLeft w:val="0"/>
      <w:marRight w:val="0"/>
      <w:marTop w:val="0"/>
      <w:marBottom w:val="0"/>
      <w:divBdr>
        <w:top w:val="none" w:sz="0" w:space="0" w:color="auto"/>
        <w:left w:val="none" w:sz="0" w:space="0" w:color="auto"/>
        <w:bottom w:val="none" w:sz="0" w:space="0" w:color="auto"/>
        <w:right w:val="none" w:sz="0" w:space="0" w:color="auto"/>
      </w:divBdr>
    </w:div>
    <w:div w:id="138620288">
      <w:marLeft w:val="0"/>
      <w:marRight w:val="0"/>
      <w:marTop w:val="0"/>
      <w:marBottom w:val="0"/>
      <w:divBdr>
        <w:top w:val="none" w:sz="0" w:space="0" w:color="auto"/>
        <w:left w:val="none" w:sz="0" w:space="0" w:color="auto"/>
        <w:bottom w:val="none" w:sz="0" w:space="0" w:color="auto"/>
        <w:right w:val="none" w:sz="0" w:space="0" w:color="auto"/>
      </w:divBdr>
    </w:div>
    <w:div w:id="138620289">
      <w:marLeft w:val="0"/>
      <w:marRight w:val="0"/>
      <w:marTop w:val="0"/>
      <w:marBottom w:val="0"/>
      <w:divBdr>
        <w:top w:val="none" w:sz="0" w:space="0" w:color="auto"/>
        <w:left w:val="none" w:sz="0" w:space="0" w:color="auto"/>
        <w:bottom w:val="none" w:sz="0" w:space="0" w:color="auto"/>
        <w:right w:val="none" w:sz="0" w:space="0" w:color="auto"/>
      </w:divBdr>
    </w:div>
    <w:div w:id="138620290">
      <w:marLeft w:val="0"/>
      <w:marRight w:val="0"/>
      <w:marTop w:val="0"/>
      <w:marBottom w:val="0"/>
      <w:divBdr>
        <w:top w:val="none" w:sz="0" w:space="0" w:color="auto"/>
        <w:left w:val="none" w:sz="0" w:space="0" w:color="auto"/>
        <w:bottom w:val="none" w:sz="0" w:space="0" w:color="auto"/>
        <w:right w:val="none" w:sz="0" w:space="0" w:color="auto"/>
      </w:divBdr>
    </w:div>
    <w:div w:id="138620291">
      <w:marLeft w:val="0"/>
      <w:marRight w:val="0"/>
      <w:marTop w:val="0"/>
      <w:marBottom w:val="0"/>
      <w:divBdr>
        <w:top w:val="none" w:sz="0" w:space="0" w:color="auto"/>
        <w:left w:val="none" w:sz="0" w:space="0" w:color="auto"/>
        <w:bottom w:val="none" w:sz="0" w:space="0" w:color="auto"/>
        <w:right w:val="none" w:sz="0" w:space="0" w:color="auto"/>
      </w:divBdr>
    </w:div>
    <w:div w:id="138620292">
      <w:marLeft w:val="0"/>
      <w:marRight w:val="0"/>
      <w:marTop w:val="0"/>
      <w:marBottom w:val="0"/>
      <w:divBdr>
        <w:top w:val="none" w:sz="0" w:space="0" w:color="auto"/>
        <w:left w:val="none" w:sz="0" w:space="0" w:color="auto"/>
        <w:bottom w:val="none" w:sz="0" w:space="0" w:color="auto"/>
        <w:right w:val="none" w:sz="0" w:space="0" w:color="auto"/>
      </w:divBdr>
    </w:div>
    <w:div w:id="138620293">
      <w:marLeft w:val="0"/>
      <w:marRight w:val="0"/>
      <w:marTop w:val="0"/>
      <w:marBottom w:val="0"/>
      <w:divBdr>
        <w:top w:val="none" w:sz="0" w:space="0" w:color="auto"/>
        <w:left w:val="none" w:sz="0" w:space="0" w:color="auto"/>
        <w:bottom w:val="none" w:sz="0" w:space="0" w:color="auto"/>
        <w:right w:val="none" w:sz="0" w:space="0" w:color="auto"/>
      </w:divBdr>
    </w:div>
    <w:div w:id="138620294">
      <w:marLeft w:val="0"/>
      <w:marRight w:val="0"/>
      <w:marTop w:val="0"/>
      <w:marBottom w:val="0"/>
      <w:divBdr>
        <w:top w:val="none" w:sz="0" w:space="0" w:color="auto"/>
        <w:left w:val="none" w:sz="0" w:space="0" w:color="auto"/>
        <w:bottom w:val="none" w:sz="0" w:space="0" w:color="auto"/>
        <w:right w:val="none" w:sz="0" w:space="0" w:color="auto"/>
      </w:divBdr>
    </w:div>
    <w:div w:id="138620295">
      <w:marLeft w:val="0"/>
      <w:marRight w:val="0"/>
      <w:marTop w:val="0"/>
      <w:marBottom w:val="0"/>
      <w:divBdr>
        <w:top w:val="none" w:sz="0" w:space="0" w:color="auto"/>
        <w:left w:val="none" w:sz="0" w:space="0" w:color="auto"/>
        <w:bottom w:val="none" w:sz="0" w:space="0" w:color="auto"/>
        <w:right w:val="none" w:sz="0" w:space="0" w:color="auto"/>
      </w:divBdr>
    </w:div>
    <w:div w:id="138620296">
      <w:marLeft w:val="0"/>
      <w:marRight w:val="0"/>
      <w:marTop w:val="0"/>
      <w:marBottom w:val="0"/>
      <w:divBdr>
        <w:top w:val="none" w:sz="0" w:space="0" w:color="auto"/>
        <w:left w:val="none" w:sz="0" w:space="0" w:color="auto"/>
        <w:bottom w:val="none" w:sz="0" w:space="0" w:color="auto"/>
        <w:right w:val="none" w:sz="0" w:space="0" w:color="auto"/>
      </w:divBdr>
    </w:div>
    <w:div w:id="138620297">
      <w:marLeft w:val="0"/>
      <w:marRight w:val="0"/>
      <w:marTop w:val="0"/>
      <w:marBottom w:val="0"/>
      <w:divBdr>
        <w:top w:val="none" w:sz="0" w:space="0" w:color="auto"/>
        <w:left w:val="none" w:sz="0" w:space="0" w:color="auto"/>
        <w:bottom w:val="none" w:sz="0" w:space="0" w:color="auto"/>
        <w:right w:val="none" w:sz="0" w:space="0" w:color="auto"/>
      </w:divBdr>
    </w:div>
    <w:div w:id="138620298">
      <w:marLeft w:val="0"/>
      <w:marRight w:val="0"/>
      <w:marTop w:val="0"/>
      <w:marBottom w:val="0"/>
      <w:divBdr>
        <w:top w:val="none" w:sz="0" w:space="0" w:color="auto"/>
        <w:left w:val="none" w:sz="0" w:space="0" w:color="auto"/>
        <w:bottom w:val="none" w:sz="0" w:space="0" w:color="auto"/>
        <w:right w:val="none" w:sz="0" w:space="0" w:color="auto"/>
      </w:divBdr>
    </w:div>
    <w:div w:id="138620299">
      <w:marLeft w:val="0"/>
      <w:marRight w:val="0"/>
      <w:marTop w:val="0"/>
      <w:marBottom w:val="0"/>
      <w:divBdr>
        <w:top w:val="none" w:sz="0" w:space="0" w:color="auto"/>
        <w:left w:val="none" w:sz="0" w:space="0" w:color="auto"/>
        <w:bottom w:val="none" w:sz="0" w:space="0" w:color="auto"/>
        <w:right w:val="none" w:sz="0" w:space="0" w:color="auto"/>
      </w:divBdr>
    </w:div>
    <w:div w:id="138620300">
      <w:marLeft w:val="0"/>
      <w:marRight w:val="0"/>
      <w:marTop w:val="0"/>
      <w:marBottom w:val="0"/>
      <w:divBdr>
        <w:top w:val="none" w:sz="0" w:space="0" w:color="auto"/>
        <w:left w:val="none" w:sz="0" w:space="0" w:color="auto"/>
        <w:bottom w:val="none" w:sz="0" w:space="0" w:color="auto"/>
        <w:right w:val="none" w:sz="0" w:space="0" w:color="auto"/>
      </w:divBdr>
    </w:div>
    <w:div w:id="138620301">
      <w:marLeft w:val="0"/>
      <w:marRight w:val="0"/>
      <w:marTop w:val="0"/>
      <w:marBottom w:val="0"/>
      <w:divBdr>
        <w:top w:val="none" w:sz="0" w:space="0" w:color="auto"/>
        <w:left w:val="none" w:sz="0" w:space="0" w:color="auto"/>
        <w:bottom w:val="none" w:sz="0" w:space="0" w:color="auto"/>
        <w:right w:val="none" w:sz="0" w:space="0" w:color="auto"/>
      </w:divBdr>
    </w:div>
    <w:div w:id="138620303">
      <w:marLeft w:val="0"/>
      <w:marRight w:val="0"/>
      <w:marTop w:val="0"/>
      <w:marBottom w:val="0"/>
      <w:divBdr>
        <w:top w:val="none" w:sz="0" w:space="0" w:color="auto"/>
        <w:left w:val="none" w:sz="0" w:space="0" w:color="auto"/>
        <w:bottom w:val="none" w:sz="0" w:space="0" w:color="auto"/>
        <w:right w:val="none" w:sz="0" w:space="0" w:color="auto"/>
      </w:divBdr>
    </w:div>
    <w:div w:id="138620304">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
    <w:div w:id="138620306">
      <w:marLeft w:val="0"/>
      <w:marRight w:val="0"/>
      <w:marTop w:val="0"/>
      <w:marBottom w:val="0"/>
      <w:divBdr>
        <w:top w:val="none" w:sz="0" w:space="0" w:color="auto"/>
        <w:left w:val="none" w:sz="0" w:space="0" w:color="auto"/>
        <w:bottom w:val="none" w:sz="0" w:space="0" w:color="auto"/>
        <w:right w:val="none" w:sz="0" w:space="0" w:color="auto"/>
      </w:divBdr>
    </w:div>
    <w:div w:id="138620307">
      <w:marLeft w:val="0"/>
      <w:marRight w:val="0"/>
      <w:marTop w:val="0"/>
      <w:marBottom w:val="0"/>
      <w:divBdr>
        <w:top w:val="none" w:sz="0" w:space="0" w:color="auto"/>
        <w:left w:val="none" w:sz="0" w:space="0" w:color="auto"/>
        <w:bottom w:val="none" w:sz="0" w:space="0" w:color="auto"/>
        <w:right w:val="none" w:sz="0" w:space="0" w:color="auto"/>
      </w:divBdr>
    </w:div>
    <w:div w:id="138620308">
      <w:marLeft w:val="0"/>
      <w:marRight w:val="0"/>
      <w:marTop w:val="0"/>
      <w:marBottom w:val="0"/>
      <w:divBdr>
        <w:top w:val="none" w:sz="0" w:space="0" w:color="auto"/>
        <w:left w:val="none" w:sz="0" w:space="0" w:color="auto"/>
        <w:bottom w:val="none" w:sz="0" w:space="0" w:color="auto"/>
        <w:right w:val="none" w:sz="0" w:space="0" w:color="auto"/>
      </w:divBdr>
    </w:div>
    <w:div w:id="138620309">
      <w:marLeft w:val="0"/>
      <w:marRight w:val="0"/>
      <w:marTop w:val="0"/>
      <w:marBottom w:val="0"/>
      <w:divBdr>
        <w:top w:val="none" w:sz="0" w:space="0" w:color="auto"/>
        <w:left w:val="none" w:sz="0" w:space="0" w:color="auto"/>
        <w:bottom w:val="none" w:sz="0" w:space="0" w:color="auto"/>
        <w:right w:val="none" w:sz="0" w:space="0" w:color="auto"/>
      </w:divBdr>
    </w:div>
    <w:div w:id="138620310">
      <w:marLeft w:val="0"/>
      <w:marRight w:val="0"/>
      <w:marTop w:val="0"/>
      <w:marBottom w:val="0"/>
      <w:divBdr>
        <w:top w:val="none" w:sz="0" w:space="0" w:color="auto"/>
        <w:left w:val="none" w:sz="0" w:space="0" w:color="auto"/>
        <w:bottom w:val="none" w:sz="0" w:space="0" w:color="auto"/>
        <w:right w:val="none" w:sz="0" w:space="0" w:color="auto"/>
      </w:divBdr>
    </w:div>
    <w:div w:id="138620311">
      <w:marLeft w:val="0"/>
      <w:marRight w:val="0"/>
      <w:marTop w:val="0"/>
      <w:marBottom w:val="0"/>
      <w:divBdr>
        <w:top w:val="none" w:sz="0" w:space="0" w:color="auto"/>
        <w:left w:val="none" w:sz="0" w:space="0" w:color="auto"/>
        <w:bottom w:val="none" w:sz="0" w:space="0" w:color="auto"/>
        <w:right w:val="none" w:sz="0" w:space="0" w:color="auto"/>
      </w:divBdr>
    </w:div>
    <w:div w:id="138620312">
      <w:marLeft w:val="0"/>
      <w:marRight w:val="0"/>
      <w:marTop w:val="0"/>
      <w:marBottom w:val="0"/>
      <w:divBdr>
        <w:top w:val="none" w:sz="0" w:space="0" w:color="auto"/>
        <w:left w:val="none" w:sz="0" w:space="0" w:color="auto"/>
        <w:bottom w:val="none" w:sz="0" w:space="0" w:color="auto"/>
        <w:right w:val="none" w:sz="0" w:space="0" w:color="auto"/>
      </w:divBdr>
    </w:div>
    <w:div w:id="138620313">
      <w:marLeft w:val="0"/>
      <w:marRight w:val="0"/>
      <w:marTop w:val="0"/>
      <w:marBottom w:val="0"/>
      <w:divBdr>
        <w:top w:val="none" w:sz="0" w:space="0" w:color="auto"/>
        <w:left w:val="none" w:sz="0" w:space="0" w:color="auto"/>
        <w:bottom w:val="none" w:sz="0" w:space="0" w:color="auto"/>
        <w:right w:val="none" w:sz="0" w:space="0" w:color="auto"/>
      </w:divBdr>
    </w:div>
    <w:div w:id="138620314">
      <w:marLeft w:val="0"/>
      <w:marRight w:val="0"/>
      <w:marTop w:val="0"/>
      <w:marBottom w:val="0"/>
      <w:divBdr>
        <w:top w:val="none" w:sz="0" w:space="0" w:color="auto"/>
        <w:left w:val="none" w:sz="0" w:space="0" w:color="auto"/>
        <w:bottom w:val="none" w:sz="0" w:space="0" w:color="auto"/>
        <w:right w:val="none" w:sz="0" w:space="0" w:color="auto"/>
      </w:divBdr>
    </w:div>
    <w:div w:id="138620317">
      <w:marLeft w:val="0"/>
      <w:marRight w:val="0"/>
      <w:marTop w:val="0"/>
      <w:marBottom w:val="0"/>
      <w:divBdr>
        <w:top w:val="none" w:sz="0" w:space="0" w:color="auto"/>
        <w:left w:val="none" w:sz="0" w:space="0" w:color="auto"/>
        <w:bottom w:val="none" w:sz="0" w:space="0" w:color="auto"/>
        <w:right w:val="none" w:sz="0" w:space="0" w:color="auto"/>
      </w:divBdr>
    </w:div>
    <w:div w:id="138620318">
      <w:marLeft w:val="0"/>
      <w:marRight w:val="0"/>
      <w:marTop w:val="0"/>
      <w:marBottom w:val="0"/>
      <w:divBdr>
        <w:top w:val="none" w:sz="0" w:space="0" w:color="auto"/>
        <w:left w:val="none" w:sz="0" w:space="0" w:color="auto"/>
        <w:bottom w:val="none" w:sz="0" w:space="0" w:color="auto"/>
        <w:right w:val="none" w:sz="0" w:space="0" w:color="auto"/>
      </w:divBdr>
    </w:div>
    <w:div w:id="138620319">
      <w:marLeft w:val="0"/>
      <w:marRight w:val="0"/>
      <w:marTop w:val="0"/>
      <w:marBottom w:val="0"/>
      <w:divBdr>
        <w:top w:val="none" w:sz="0" w:space="0" w:color="auto"/>
        <w:left w:val="none" w:sz="0" w:space="0" w:color="auto"/>
        <w:bottom w:val="none" w:sz="0" w:space="0" w:color="auto"/>
        <w:right w:val="none" w:sz="0" w:space="0" w:color="auto"/>
      </w:divBdr>
    </w:div>
    <w:div w:id="138620320">
      <w:marLeft w:val="0"/>
      <w:marRight w:val="0"/>
      <w:marTop w:val="0"/>
      <w:marBottom w:val="0"/>
      <w:divBdr>
        <w:top w:val="none" w:sz="0" w:space="0" w:color="auto"/>
        <w:left w:val="none" w:sz="0" w:space="0" w:color="auto"/>
        <w:bottom w:val="none" w:sz="0" w:space="0" w:color="auto"/>
        <w:right w:val="none" w:sz="0" w:space="0" w:color="auto"/>
      </w:divBdr>
    </w:div>
    <w:div w:id="138620321">
      <w:marLeft w:val="0"/>
      <w:marRight w:val="0"/>
      <w:marTop w:val="0"/>
      <w:marBottom w:val="0"/>
      <w:divBdr>
        <w:top w:val="none" w:sz="0" w:space="0" w:color="auto"/>
        <w:left w:val="none" w:sz="0" w:space="0" w:color="auto"/>
        <w:bottom w:val="none" w:sz="0" w:space="0" w:color="auto"/>
        <w:right w:val="none" w:sz="0" w:space="0" w:color="auto"/>
      </w:divBdr>
    </w:div>
    <w:div w:id="138620322">
      <w:marLeft w:val="0"/>
      <w:marRight w:val="0"/>
      <w:marTop w:val="0"/>
      <w:marBottom w:val="0"/>
      <w:divBdr>
        <w:top w:val="none" w:sz="0" w:space="0" w:color="auto"/>
        <w:left w:val="none" w:sz="0" w:space="0" w:color="auto"/>
        <w:bottom w:val="none" w:sz="0" w:space="0" w:color="auto"/>
        <w:right w:val="none" w:sz="0" w:space="0" w:color="auto"/>
      </w:divBdr>
    </w:div>
    <w:div w:id="138620323">
      <w:marLeft w:val="0"/>
      <w:marRight w:val="0"/>
      <w:marTop w:val="0"/>
      <w:marBottom w:val="0"/>
      <w:divBdr>
        <w:top w:val="none" w:sz="0" w:space="0" w:color="auto"/>
        <w:left w:val="none" w:sz="0" w:space="0" w:color="auto"/>
        <w:bottom w:val="none" w:sz="0" w:space="0" w:color="auto"/>
        <w:right w:val="none" w:sz="0" w:space="0" w:color="auto"/>
      </w:divBdr>
    </w:div>
    <w:div w:id="138620324">
      <w:marLeft w:val="0"/>
      <w:marRight w:val="0"/>
      <w:marTop w:val="0"/>
      <w:marBottom w:val="0"/>
      <w:divBdr>
        <w:top w:val="none" w:sz="0" w:space="0" w:color="auto"/>
        <w:left w:val="none" w:sz="0" w:space="0" w:color="auto"/>
        <w:bottom w:val="none" w:sz="0" w:space="0" w:color="auto"/>
        <w:right w:val="none" w:sz="0" w:space="0" w:color="auto"/>
      </w:divBdr>
      <w:divsChild>
        <w:div w:id="138620269">
          <w:marLeft w:val="0"/>
          <w:marRight w:val="0"/>
          <w:marTop w:val="0"/>
          <w:marBottom w:val="0"/>
          <w:divBdr>
            <w:top w:val="none" w:sz="0" w:space="0" w:color="auto"/>
            <w:left w:val="none" w:sz="0" w:space="0" w:color="auto"/>
            <w:bottom w:val="none" w:sz="0" w:space="0" w:color="auto"/>
            <w:right w:val="none" w:sz="0" w:space="0" w:color="auto"/>
          </w:divBdr>
        </w:div>
      </w:divsChild>
    </w:div>
    <w:div w:id="138620325">
      <w:marLeft w:val="0"/>
      <w:marRight w:val="0"/>
      <w:marTop w:val="0"/>
      <w:marBottom w:val="0"/>
      <w:divBdr>
        <w:top w:val="none" w:sz="0" w:space="0" w:color="auto"/>
        <w:left w:val="none" w:sz="0" w:space="0" w:color="auto"/>
        <w:bottom w:val="none" w:sz="0" w:space="0" w:color="auto"/>
        <w:right w:val="none" w:sz="0" w:space="0" w:color="auto"/>
      </w:divBdr>
    </w:div>
    <w:div w:id="138620326">
      <w:marLeft w:val="0"/>
      <w:marRight w:val="0"/>
      <w:marTop w:val="0"/>
      <w:marBottom w:val="0"/>
      <w:divBdr>
        <w:top w:val="none" w:sz="0" w:space="0" w:color="auto"/>
        <w:left w:val="none" w:sz="0" w:space="0" w:color="auto"/>
        <w:bottom w:val="none" w:sz="0" w:space="0" w:color="auto"/>
        <w:right w:val="none" w:sz="0" w:space="0" w:color="auto"/>
      </w:divBdr>
    </w:div>
    <w:div w:id="138620327">
      <w:marLeft w:val="0"/>
      <w:marRight w:val="0"/>
      <w:marTop w:val="0"/>
      <w:marBottom w:val="0"/>
      <w:divBdr>
        <w:top w:val="none" w:sz="0" w:space="0" w:color="auto"/>
        <w:left w:val="none" w:sz="0" w:space="0" w:color="auto"/>
        <w:bottom w:val="none" w:sz="0" w:space="0" w:color="auto"/>
        <w:right w:val="none" w:sz="0" w:space="0" w:color="auto"/>
      </w:divBdr>
    </w:div>
    <w:div w:id="138620328">
      <w:marLeft w:val="0"/>
      <w:marRight w:val="0"/>
      <w:marTop w:val="0"/>
      <w:marBottom w:val="0"/>
      <w:divBdr>
        <w:top w:val="none" w:sz="0" w:space="0" w:color="auto"/>
        <w:left w:val="none" w:sz="0" w:space="0" w:color="auto"/>
        <w:bottom w:val="none" w:sz="0" w:space="0" w:color="auto"/>
        <w:right w:val="none" w:sz="0" w:space="0" w:color="auto"/>
      </w:divBdr>
    </w:div>
    <w:div w:id="138620329">
      <w:marLeft w:val="0"/>
      <w:marRight w:val="0"/>
      <w:marTop w:val="0"/>
      <w:marBottom w:val="0"/>
      <w:divBdr>
        <w:top w:val="none" w:sz="0" w:space="0" w:color="auto"/>
        <w:left w:val="none" w:sz="0" w:space="0" w:color="auto"/>
        <w:bottom w:val="none" w:sz="0" w:space="0" w:color="auto"/>
        <w:right w:val="none" w:sz="0" w:space="0" w:color="auto"/>
      </w:divBdr>
    </w:div>
    <w:div w:id="138620331">
      <w:marLeft w:val="0"/>
      <w:marRight w:val="0"/>
      <w:marTop w:val="0"/>
      <w:marBottom w:val="0"/>
      <w:divBdr>
        <w:top w:val="none" w:sz="0" w:space="0" w:color="auto"/>
        <w:left w:val="none" w:sz="0" w:space="0" w:color="auto"/>
        <w:bottom w:val="none" w:sz="0" w:space="0" w:color="auto"/>
        <w:right w:val="none" w:sz="0" w:space="0" w:color="auto"/>
      </w:divBdr>
    </w:div>
    <w:div w:id="138620332">
      <w:marLeft w:val="0"/>
      <w:marRight w:val="0"/>
      <w:marTop w:val="0"/>
      <w:marBottom w:val="0"/>
      <w:divBdr>
        <w:top w:val="none" w:sz="0" w:space="0" w:color="auto"/>
        <w:left w:val="none" w:sz="0" w:space="0" w:color="auto"/>
        <w:bottom w:val="none" w:sz="0" w:space="0" w:color="auto"/>
        <w:right w:val="none" w:sz="0" w:space="0" w:color="auto"/>
      </w:divBdr>
      <w:divsChild>
        <w:div w:id="138620391">
          <w:marLeft w:val="0"/>
          <w:marRight w:val="0"/>
          <w:marTop w:val="0"/>
          <w:marBottom w:val="0"/>
          <w:divBdr>
            <w:top w:val="none" w:sz="0" w:space="0" w:color="auto"/>
            <w:left w:val="none" w:sz="0" w:space="0" w:color="auto"/>
            <w:bottom w:val="none" w:sz="0" w:space="0" w:color="auto"/>
            <w:right w:val="none" w:sz="0" w:space="0" w:color="auto"/>
          </w:divBdr>
        </w:div>
        <w:div w:id="138620404">
          <w:marLeft w:val="0"/>
          <w:marRight w:val="0"/>
          <w:marTop w:val="0"/>
          <w:marBottom w:val="0"/>
          <w:divBdr>
            <w:top w:val="none" w:sz="0" w:space="0" w:color="auto"/>
            <w:left w:val="none" w:sz="0" w:space="0" w:color="auto"/>
            <w:bottom w:val="none" w:sz="0" w:space="0" w:color="auto"/>
            <w:right w:val="none" w:sz="0" w:space="0" w:color="auto"/>
          </w:divBdr>
        </w:div>
      </w:divsChild>
    </w:div>
    <w:div w:id="138620334">
      <w:marLeft w:val="0"/>
      <w:marRight w:val="0"/>
      <w:marTop w:val="0"/>
      <w:marBottom w:val="0"/>
      <w:divBdr>
        <w:top w:val="none" w:sz="0" w:space="0" w:color="auto"/>
        <w:left w:val="none" w:sz="0" w:space="0" w:color="auto"/>
        <w:bottom w:val="none" w:sz="0" w:space="0" w:color="auto"/>
        <w:right w:val="none" w:sz="0" w:space="0" w:color="auto"/>
      </w:divBdr>
    </w:div>
    <w:div w:id="138620335">
      <w:marLeft w:val="0"/>
      <w:marRight w:val="0"/>
      <w:marTop w:val="0"/>
      <w:marBottom w:val="0"/>
      <w:divBdr>
        <w:top w:val="none" w:sz="0" w:space="0" w:color="auto"/>
        <w:left w:val="none" w:sz="0" w:space="0" w:color="auto"/>
        <w:bottom w:val="none" w:sz="0" w:space="0" w:color="auto"/>
        <w:right w:val="none" w:sz="0" w:space="0" w:color="auto"/>
      </w:divBdr>
    </w:div>
    <w:div w:id="138620336">
      <w:marLeft w:val="0"/>
      <w:marRight w:val="0"/>
      <w:marTop w:val="0"/>
      <w:marBottom w:val="0"/>
      <w:divBdr>
        <w:top w:val="none" w:sz="0" w:space="0" w:color="auto"/>
        <w:left w:val="none" w:sz="0" w:space="0" w:color="auto"/>
        <w:bottom w:val="none" w:sz="0" w:space="0" w:color="auto"/>
        <w:right w:val="none" w:sz="0" w:space="0" w:color="auto"/>
      </w:divBdr>
    </w:div>
    <w:div w:id="138620337">
      <w:marLeft w:val="0"/>
      <w:marRight w:val="0"/>
      <w:marTop w:val="0"/>
      <w:marBottom w:val="0"/>
      <w:divBdr>
        <w:top w:val="none" w:sz="0" w:space="0" w:color="auto"/>
        <w:left w:val="none" w:sz="0" w:space="0" w:color="auto"/>
        <w:bottom w:val="none" w:sz="0" w:space="0" w:color="auto"/>
        <w:right w:val="none" w:sz="0" w:space="0" w:color="auto"/>
      </w:divBdr>
    </w:div>
    <w:div w:id="138620338">
      <w:marLeft w:val="0"/>
      <w:marRight w:val="0"/>
      <w:marTop w:val="0"/>
      <w:marBottom w:val="0"/>
      <w:divBdr>
        <w:top w:val="none" w:sz="0" w:space="0" w:color="auto"/>
        <w:left w:val="none" w:sz="0" w:space="0" w:color="auto"/>
        <w:bottom w:val="none" w:sz="0" w:space="0" w:color="auto"/>
        <w:right w:val="none" w:sz="0" w:space="0" w:color="auto"/>
      </w:divBdr>
    </w:div>
    <w:div w:id="138620339">
      <w:marLeft w:val="0"/>
      <w:marRight w:val="0"/>
      <w:marTop w:val="0"/>
      <w:marBottom w:val="0"/>
      <w:divBdr>
        <w:top w:val="none" w:sz="0" w:space="0" w:color="auto"/>
        <w:left w:val="none" w:sz="0" w:space="0" w:color="auto"/>
        <w:bottom w:val="none" w:sz="0" w:space="0" w:color="auto"/>
        <w:right w:val="none" w:sz="0" w:space="0" w:color="auto"/>
      </w:divBdr>
    </w:div>
    <w:div w:id="138620340">
      <w:marLeft w:val="0"/>
      <w:marRight w:val="0"/>
      <w:marTop w:val="0"/>
      <w:marBottom w:val="0"/>
      <w:divBdr>
        <w:top w:val="none" w:sz="0" w:space="0" w:color="auto"/>
        <w:left w:val="none" w:sz="0" w:space="0" w:color="auto"/>
        <w:bottom w:val="none" w:sz="0" w:space="0" w:color="auto"/>
        <w:right w:val="none" w:sz="0" w:space="0" w:color="auto"/>
      </w:divBdr>
    </w:div>
    <w:div w:id="138620341">
      <w:marLeft w:val="0"/>
      <w:marRight w:val="0"/>
      <w:marTop w:val="0"/>
      <w:marBottom w:val="0"/>
      <w:divBdr>
        <w:top w:val="none" w:sz="0" w:space="0" w:color="auto"/>
        <w:left w:val="none" w:sz="0" w:space="0" w:color="auto"/>
        <w:bottom w:val="none" w:sz="0" w:space="0" w:color="auto"/>
        <w:right w:val="none" w:sz="0" w:space="0" w:color="auto"/>
      </w:divBdr>
    </w:div>
    <w:div w:id="138620342">
      <w:marLeft w:val="0"/>
      <w:marRight w:val="0"/>
      <w:marTop w:val="0"/>
      <w:marBottom w:val="0"/>
      <w:divBdr>
        <w:top w:val="none" w:sz="0" w:space="0" w:color="auto"/>
        <w:left w:val="none" w:sz="0" w:space="0" w:color="auto"/>
        <w:bottom w:val="none" w:sz="0" w:space="0" w:color="auto"/>
        <w:right w:val="none" w:sz="0" w:space="0" w:color="auto"/>
      </w:divBdr>
    </w:div>
    <w:div w:id="138620343">
      <w:marLeft w:val="0"/>
      <w:marRight w:val="0"/>
      <w:marTop w:val="0"/>
      <w:marBottom w:val="0"/>
      <w:divBdr>
        <w:top w:val="none" w:sz="0" w:space="0" w:color="auto"/>
        <w:left w:val="none" w:sz="0" w:space="0" w:color="auto"/>
        <w:bottom w:val="none" w:sz="0" w:space="0" w:color="auto"/>
        <w:right w:val="none" w:sz="0" w:space="0" w:color="auto"/>
      </w:divBdr>
    </w:div>
    <w:div w:id="138620344">
      <w:marLeft w:val="0"/>
      <w:marRight w:val="0"/>
      <w:marTop w:val="0"/>
      <w:marBottom w:val="0"/>
      <w:divBdr>
        <w:top w:val="none" w:sz="0" w:space="0" w:color="auto"/>
        <w:left w:val="none" w:sz="0" w:space="0" w:color="auto"/>
        <w:bottom w:val="none" w:sz="0" w:space="0" w:color="auto"/>
        <w:right w:val="none" w:sz="0" w:space="0" w:color="auto"/>
      </w:divBdr>
    </w:div>
    <w:div w:id="138620345">
      <w:marLeft w:val="0"/>
      <w:marRight w:val="0"/>
      <w:marTop w:val="0"/>
      <w:marBottom w:val="0"/>
      <w:divBdr>
        <w:top w:val="none" w:sz="0" w:space="0" w:color="auto"/>
        <w:left w:val="none" w:sz="0" w:space="0" w:color="auto"/>
        <w:bottom w:val="none" w:sz="0" w:space="0" w:color="auto"/>
        <w:right w:val="none" w:sz="0" w:space="0" w:color="auto"/>
      </w:divBdr>
    </w:div>
    <w:div w:id="138620346">
      <w:marLeft w:val="0"/>
      <w:marRight w:val="0"/>
      <w:marTop w:val="0"/>
      <w:marBottom w:val="0"/>
      <w:divBdr>
        <w:top w:val="none" w:sz="0" w:space="0" w:color="auto"/>
        <w:left w:val="none" w:sz="0" w:space="0" w:color="auto"/>
        <w:bottom w:val="none" w:sz="0" w:space="0" w:color="auto"/>
        <w:right w:val="none" w:sz="0" w:space="0" w:color="auto"/>
      </w:divBdr>
    </w:div>
    <w:div w:id="138620347">
      <w:marLeft w:val="0"/>
      <w:marRight w:val="0"/>
      <w:marTop w:val="0"/>
      <w:marBottom w:val="0"/>
      <w:divBdr>
        <w:top w:val="none" w:sz="0" w:space="0" w:color="auto"/>
        <w:left w:val="none" w:sz="0" w:space="0" w:color="auto"/>
        <w:bottom w:val="none" w:sz="0" w:space="0" w:color="auto"/>
        <w:right w:val="none" w:sz="0" w:space="0" w:color="auto"/>
      </w:divBdr>
    </w:div>
    <w:div w:id="138620348">
      <w:marLeft w:val="0"/>
      <w:marRight w:val="0"/>
      <w:marTop w:val="0"/>
      <w:marBottom w:val="0"/>
      <w:divBdr>
        <w:top w:val="none" w:sz="0" w:space="0" w:color="auto"/>
        <w:left w:val="none" w:sz="0" w:space="0" w:color="auto"/>
        <w:bottom w:val="none" w:sz="0" w:space="0" w:color="auto"/>
        <w:right w:val="none" w:sz="0" w:space="0" w:color="auto"/>
      </w:divBdr>
    </w:div>
    <w:div w:id="138620349">
      <w:marLeft w:val="0"/>
      <w:marRight w:val="0"/>
      <w:marTop w:val="0"/>
      <w:marBottom w:val="0"/>
      <w:divBdr>
        <w:top w:val="none" w:sz="0" w:space="0" w:color="auto"/>
        <w:left w:val="none" w:sz="0" w:space="0" w:color="auto"/>
        <w:bottom w:val="none" w:sz="0" w:space="0" w:color="auto"/>
        <w:right w:val="none" w:sz="0" w:space="0" w:color="auto"/>
      </w:divBdr>
    </w:div>
    <w:div w:id="138620351">
      <w:marLeft w:val="0"/>
      <w:marRight w:val="0"/>
      <w:marTop w:val="0"/>
      <w:marBottom w:val="0"/>
      <w:divBdr>
        <w:top w:val="none" w:sz="0" w:space="0" w:color="auto"/>
        <w:left w:val="none" w:sz="0" w:space="0" w:color="auto"/>
        <w:bottom w:val="none" w:sz="0" w:space="0" w:color="auto"/>
        <w:right w:val="none" w:sz="0" w:space="0" w:color="auto"/>
      </w:divBdr>
    </w:div>
    <w:div w:id="138620352">
      <w:marLeft w:val="0"/>
      <w:marRight w:val="0"/>
      <w:marTop w:val="0"/>
      <w:marBottom w:val="0"/>
      <w:divBdr>
        <w:top w:val="none" w:sz="0" w:space="0" w:color="auto"/>
        <w:left w:val="none" w:sz="0" w:space="0" w:color="auto"/>
        <w:bottom w:val="none" w:sz="0" w:space="0" w:color="auto"/>
        <w:right w:val="none" w:sz="0" w:space="0" w:color="auto"/>
      </w:divBdr>
    </w:div>
    <w:div w:id="138620353">
      <w:marLeft w:val="0"/>
      <w:marRight w:val="0"/>
      <w:marTop w:val="0"/>
      <w:marBottom w:val="0"/>
      <w:divBdr>
        <w:top w:val="none" w:sz="0" w:space="0" w:color="auto"/>
        <w:left w:val="none" w:sz="0" w:space="0" w:color="auto"/>
        <w:bottom w:val="none" w:sz="0" w:space="0" w:color="auto"/>
        <w:right w:val="none" w:sz="0" w:space="0" w:color="auto"/>
      </w:divBdr>
    </w:div>
    <w:div w:id="138620354">
      <w:marLeft w:val="0"/>
      <w:marRight w:val="0"/>
      <w:marTop w:val="0"/>
      <w:marBottom w:val="0"/>
      <w:divBdr>
        <w:top w:val="none" w:sz="0" w:space="0" w:color="auto"/>
        <w:left w:val="none" w:sz="0" w:space="0" w:color="auto"/>
        <w:bottom w:val="none" w:sz="0" w:space="0" w:color="auto"/>
        <w:right w:val="none" w:sz="0" w:space="0" w:color="auto"/>
      </w:divBdr>
    </w:div>
    <w:div w:id="138620356">
      <w:marLeft w:val="0"/>
      <w:marRight w:val="0"/>
      <w:marTop w:val="0"/>
      <w:marBottom w:val="0"/>
      <w:divBdr>
        <w:top w:val="none" w:sz="0" w:space="0" w:color="auto"/>
        <w:left w:val="none" w:sz="0" w:space="0" w:color="auto"/>
        <w:bottom w:val="none" w:sz="0" w:space="0" w:color="auto"/>
        <w:right w:val="none" w:sz="0" w:space="0" w:color="auto"/>
      </w:divBdr>
    </w:div>
    <w:div w:id="138620358">
      <w:marLeft w:val="0"/>
      <w:marRight w:val="0"/>
      <w:marTop w:val="0"/>
      <w:marBottom w:val="0"/>
      <w:divBdr>
        <w:top w:val="none" w:sz="0" w:space="0" w:color="auto"/>
        <w:left w:val="none" w:sz="0" w:space="0" w:color="auto"/>
        <w:bottom w:val="none" w:sz="0" w:space="0" w:color="auto"/>
        <w:right w:val="none" w:sz="0" w:space="0" w:color="auto"/>
      </w:divBdr>
    </w:div>
    <w:div w:id="138620360">
      <w:marLeft w:val="0"/>
      <w:marRight w:val="0"/>
      <w:marTop w:val="0"/>
      <w:marBottom w:val="0"/>
      <w:divBdr>
        <w:top w:val="none" w:sz="0" w:space="0" w:color="auto"/>
        <w:left w:val="none" w:sz="0" w:space="0" w:color="auto"/>
        <w:bottom w:val="none" w:sz="0" w:space="0" w:color="auto"/>
        <w:right w:val="none" w:sz="0" w:space="0" w:color="auto"/>
      </w:divBdr>
    </w:div>
    <w:div w:id="138620361">
      <w:marLeft w:val="0"/>
      <w:marRight w:val="0"/>
      <w:marTop w:val="0"/>
      <w:marBottom w:val="0"/>
      <w:divBdr>
        <w:top w:val="none" w:sz="0" w:space="0" w:color="auto"/>
        <w:left w:val="none" w:sz="0" w:space="0" w:color="auto"/>
        <w:bottom w:val="none" w:sz="0" w:space="0" w:color="auto"/>
        <w:right w:val="none" w:sz="0" w:space="0" w:color="auto"/>
      </w:divBdr>
    </w:div>
    <w:div w:id="138620362">
      <w:marLeft w:val="0"/>
      <w:marRight w:val="0"/>
      <w:marTop w:val="0"/>
      <w:marBottom w:val="0"/>
      <w:divBdr>
        <w:top w:val="none" w:sz="0" w:space="0" w:color="auto"/>
        <w:left w:val="none" w:sz="0" w:space="0" w:color="auto"/>
        <w:bottom w:val="none" w:sz="0" w:space="0" w:color="auto"/>
        <w:right w:val="none" w:sz="0" w:space="0" w:color="auto"/>
      </w:divBdr>
    </w:div>
    <w:div w:id="138620363">
      <w:marLeft w:val="0"/>
      <w:marRight w:val="0"/>
      <w:marTop w:val="0"/>
      <w:marBottom w:val="0"/>
      <w:divBdr>
        <w:top w:val="none" w:sz="0" w:space="0" w:color="auto"/>
        <w:left w:val="none" w:sz="0" w:space="0" w:color="auto"/>
        <w:bottom w:val="none" w:sz="0" w:space="0" w:color="auto"/>
        <w:right w:val="none" w:sz="0" w:space="0" w:color="auto"/>
      </w:divBdr>
    </w:div>
    <w:div w:id="138620364">
      <w:marLeft w:val="0"/>
      <w:marRight w:val="0"/>
      <w:marTop w:val="0"/>
      <w:marBottom w:val="0"/>
      <w:divBdr>
        <w:top w:val="none" w:sz="0" w:space="0" w:color="auto"/>
        <w:left w:val="none" w:sz="0" w:space="0" w:color="auto"/>
        <w:bottom w:val="none" w:sz="0" w:space="0" w:color="auto"/>
        <w:right w:val="none" w:sz="0" w:space="0" w:color="auto"/>
      </w:divBdr>
    </w:div>
    <w:div w:id="138620365">
      <w:marLeft w:val="0"/>
      <w:marRight w:val="0"/>
      <w:marTop w:val="0"/>
      <w:marBottom w:val="0"/>
      <w:divBdr>
        <w:top w:val="none" w:sz="0" w:space="0" w:color="auto"/>
        <w:left w:val="none" w:sz="0" w:space="0" w:color="auto"/>
        <w:bottom w:val="none" w:sz="0" w:space="0" w:color="auto"/>
        <w:right w:val="none" w:sz="0" w:space="0" w:color="auto"/>
      </w:divBdr>
    </w:div>
    <w:div w:id="138620366">
      <w:marLeft w:val="0"/>
      <w:marRight w:val="0"/>
      <w:marTop w:val="0"/>
      <w:marBottom w:val="0"/>
      <w:divBdr>
        <w:top w:val="none" w:sz="0" w:space="0" w:color="auto"/>
        <w:left w:val="none" w:sz="0" w:space="0" w:color="auto"/>
        <w:bottom w:val="none" w:sz="0" w:space="0" w:color="auto"/>
        <w:right w:val="none" w:sz="0" w:space="0" w:color="auto"/>
      </w:divBdr>
    </w:div>
    <w:div w:id="138620367">
      <w:marLeft w:val="0"/>
      <w:marRight w:val="0"/>
      <w:marTop w:val="0"/>
      <w:marBottom w:val="0"/>
      <w:divBdr>
        <w:top w:val="none" w:sz="0" w:space="0" w:color="auto"/>
        <w:left w:val="none" w:sz="0" w:space="0" w:color="auto"/>
        <w:bottom w:val="none" w:sz="0" w:space="0" w:color="auto"/>
        <w:right w:val="none" w:sz="0" w:space="0" w:color="auto"/>
      </w:divBdr>
    </w:div>
    <w:div w:id="138620368">
      <w:marLeft w:val="0"/>
      <w:marRight w:val="0"/>
      <w:marTop w:val="0"/>
      <w:marBottom w:val="0"/>
      <w:divBdr>
        <w:top w:val="none" w:sz="0" w:space="0" w:color="auto"/>
        <w:left w:val="none" w:sz="0" w:space="0" w:color="auto"/>
        <w:bottom w:val="none" w:sz="0" w:space="0" w:color="auto"/>
        <w:right w:val="none" w:sz="0" w:space="0" w:color="auto"/>
      </w:divBdr>
    </w:div>
    <w:div w:id="138620369">
      <w:marLeft w:val="0"/>
      <w:marRight w:val="0"/>
      <w:marTop w:val="0"/>
      <w:marBottom w:val="0"/>
      <w:divBdr>
        <w:top w:val="none" w:sz="0" w:space="0" w:color="auto"/>
        <w:left w:val="none" w:sz="0" w:space="0" w:color="auto"/>
        <w:bottom w:val="none" w:sz="0" w:space="0" w:color="auto"/>
        <w:right w:val="none" w:sz="0" w:space="0" w:color="auto"/>
      </w:divBdr>
    </w:div>
    <w:div w:id="138620370">
      <w:marLeft w:val="0"/>
      <w:marRight w:val="0"/>
      <w:marTop w:val="0"/>
      <w:marBottom w:val="0"/>
      <w:divBdr>
        <w:top w:val="none" w:sz="0" w:space="0" w:color="auto"/>
        <w:left w:val="none" w:sz="0" w:space="0" w:color="auto"/>
        <w:bottom w:val="none" w:sz="0" w:space="0" w:color="auto"/>
        <w:right w:val="none" w:sz="0" w:space="0" w:color="auto"/>
      </w:divBdr>
    </w:div>
    <w:div w:id="138620371">
      <w:marLeft w:val="0"/>
      <w:marRight w:val="0"/>
      <w:marTop w:val="0"/>
      <w:marBottom w:val="0"/>
      <w:divBdr>
        <w:top w:val="none" w:sz="0" w:space="0" w:color="auto"/>
        <w:left w:val="none" w:sz="0" w:space="0" w:color="auto"/>
        <w:bottom w:val="none" w:sz="0" w:space="0" w:color="auto"/>
        <w:right w:val="none" w:sz="0" w:space="0" w:color="auto"/>
      </w:divBdr>
    </w:div>
    <w:div w:id="138620372">
      <w:marLeft w:val="0"/>
      <w:marRight w:val="0"/>
      <w:marTop w:val="0"/>
      <w:marBottom w:val="0"/>
      <w:divBdr>
        <w:top w:val="none" w:sz="0" w:space="0" w:color="auto"/>
        <w:left w:val="none" w:sz="0" w:space="0" w:color="auto"/>
        <w:bottom w:val="none" w:sz="0" w:space="0" w:color="auto"/>
        <w:right w:val="none" w:sz="0" w:space="0" w:color="auto"/>
      </w:divBdr>
      <w:divsChild>
        <w:div w:id="138620357">
          <w:marLeft w:val="0"/>
          <w:marRight w:val="0"/>
          <w:marTop w:val="0"/>
          <w:marBottom w:val="0"/>
          <w:divBdr>
            <w:top w:val="none" w:sz="0" w:space="0" w:color="auto"/>
            <w:left w:val="none" w:sz="0" w:space="0" w:color="auto"/>
            <w:bottom w:val="none" w:sz="0" w:space="0" w:color="auto"/>
            <w:right w:val="none" w:sz="0" w:space="0" w:color="auto"/>
          </w:divBdr>
          <w:divsChild>
            <w:div w:id="138620237">
              <w:marLeft w:val="0"/>
              <w:marRight w:val="0"/>
              <w:marTop w:val="0"/>
              <w:marBottom w:val="0"/>
              <w:divBdr>
                <w:top w:val="none" w:sz="0" w:space="0" w:color="auto"/>
                <w:left w:val="none" w:sz="0" w:space="0" w:color="auto"/>
                <w:bottom w:val="none" w:sz="0" w:space="0" w:color="auto"/>
                <w:right w:val="none" w:sz="0" w:space="0" w:color="auto"/>
              </w:divBdr>
              <w:divsChild>
                <w:div w:id="138620394">
                  <w:marLeft w:val="0"/>
                  <w:marRight w:val="0"/>
                  <w:marTop w:val="0"/>
                  <w:marBottom w:val="0"/>
                  <w:divBdr>
                    <w:top w:val="none" w:sz="0" w:space="0" w:color="auto"/>
                    <w:left w:val="none" w:sz="0" w:space="0" w:color="auto"/>
                    <w:bottom w:val="none" w:sz="0" w:space="0" w:color="auto"/>
                    <w:right w:val="none" w:sz="0" w:space="0" w:color="auto"/>
                  </w:divBdr>
                  <w:divsChild>
                    <w:div w:id="138620280">
                      <w:marLeft w:val="0"/>
                      <w:marRight w:val="0"/>
                      <w:marTop w:val="0"/>
                      <w:marBottom w:val="0"/>
                      <w:divBdr>
                        <w:top w:val="single" w:sz="6" w:space="0" w:color="9E9C9C"/>
                        <w:left w:val="single" w:sz="6" w:space="0" w:color="9E9C9C"/>
                        <w:bottom w:val="single" w:sz="6" w:space="0" w:color="9E9C9C"/>
                        <w:right w:val="single" w:sz="6" w:space="0" w:color="9E9C9C"/>
                      </w:divBdr>
                      <w:divsChild>
                        <w:div w:id="138620241">
                          <w:marLeft w:val="0"/>
                          <w:marRight w:val="0"/>
                          <w:marTop w:val="0"/>
                          <w:marBottom w:val="0"/>
                          <w:divBdr>
                            <w:top w:val="none" w:sz="0" w:space="0" w:color="auto"/>
                            <w:left w:val="none" w:sz="0" w:space="0" w:color="auto"/>
                            <w:bottom w:val="none" w:sz="0" w:space="0" w:color="auto"/>
                            <w:right w:val="none" w:sz="0" w:space="0" w:color="auto"/>
                          </w:divBdr>
                          <w:divsChild>
                            <w:div w:id="1386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20373">
      <w:marLeft w:val="0"/>
      <w:marRight w:val="0"/>
      <w:marTop w:val="0"/>
      <w:marBottom w:val="0"/>
      <w:divBdr>
        <w:top w:val="none" w:sz="0" w:space="0" w:color="auto"/>
        <w:left w:val="none" w:sz="0" w:space="0" w:color="auto"/>
        <w:bottom w:val="none" w:sz="0" w:space="0" w:color="auto"/>
        <w:right w:val="none" w:sz="0" w:space="0" w:color="auto"/>
      </w:divBdr>
    </w:div>
    <w:div w:id="138620374">
      <w:marLeft w:val="0"/>
      <w:marRight w:val="0"/>
      <w:marTop w:val="0"/>
      <w:marBottom w:val="0"/>
      <w:divBdr>
        <w:top w:val="none" w:sz="0" w:space="0" w:color="auto"/>
        <w:left w:val="none" w:sz="0" w:space="0" w:color="auto"/>
        <w:bottom w:val="none" w:sz="0" w:space="0" w:color="auto"/>
        <w:right w:val="none" w:sz="0" w:space="0" w:color="auto"/>
      </w:divBdr>
    </w:div>
    <w:div w:id="138620376">
      <w:marLeft w:val="0"/>
      <w:marRight w:val="0"/>
      <w:marTop w:val="0"/>
      <w:marBottom w:val="0"/>
      <w:divBdr>
        <w:top w:val="none" w:sz="0" w:space="0" w:color="auto"/>
        <w:left w:val="none" w:sz="0" w:space="0" w:color="auto"/>
        <w:bottom w:val="none" w:sz="0" w:space="0" w:color="auto"/>
        <w:right w:val="none" w:sz="0" w:space="0" w:color="auto"/>
      </w:divBdr>
    </w:div>
    <w:div w:id="138620377">
      <w:marLeft w:val="0"/>
      <w:marRight w:val="0"/>
      <w:marTop w:val="0"/>
      <w:marBottom w:val="0"/>
      <w:divBdr>
        <w:top w:val="none" w:sz="0" w:space="0" w:color="auto"/>
        <w:left w:val="none" w:sz="0" w:space="0" w:color="auto"/>
        <w:bottom w:val="none" w:sz="0" w:space="0" w:color="auto"/>
        <w:right w:val="none" w:sz="0" w:space="0" w:color="auto"/>
      </w:divBdr>
    </w:div>
    <w:div w:id="138620378">
      <w:marLeft w:val="0"/>
      <w:marRight w:val="0"/>
      <w:marTop w:val="0"/>
      <w:marBottom w:val="0"/>
      <w:divBdr>
        <w:top w:val="none" w:sz="0" w:space="0" w:color="auto"/>
        <w:left w:val="none" w:sz="0" w:space="0" w:color="auto"/>
        <w:bottom w:val="none" w:sz="0" w:space="0" w:color="auto"/>
        <w:right w:val="none" w:sz="0" w:space="0" w:color="auto"/>
      </w:divBdr>
    </w:div>
    <w:div w:id="138620379">
      <w:marLeft w:val="0"/>
      <w:marRight w:val="0"/>
      <w:marTop w:val="0"/>
      <w:marBottom w:val="0"/>
      <w:divBdr>
        <w:top w:val="none" w:sz="0" w:space="0" w:color="auto"/>
        <w:left w:val="none" w:sz="0" w:space="0" w:color="auto"/>
        <w:bottom w:val="none" w:sz="0" w:space="0" w:color="auto"/>
        <w:right w:val="none" w:sz="0" w:space="0" w:color="auto"/>
      </w:divBdr>
    </w:div>
    <w:div w:id="138620380">
      <w:marLeft w:val="0"/>
      <w:marRight w:val="0"/>
      <w:marTop w:val="0"/>
      <w:marBottom w:val="0"/>
      <w:divBdr>
        <w:top w:val="none" w:sz="0" w:space="0" w:color="auto"/>
        <w:left w:val="none" w:sz="0" w:space="0" w:color="auto"/>
        <w:bottom w:val="none" w:sz="0" w:space="0" w:color="auto"/>
        <w:right w:val="none" w:sz="0" w:space="0" w:color="auto"/>
      </w:divBdr>
    </w:div>
    <w:div w:id="138620381">
      <w:marLeft w:val="0"/>
      <w:marRight w:val="0"/>
      <w:marTop w:val="0"/>
      <w:marBottom w:val="0"/>
      <w:divBdr>
        <w:top w:val="none" w:sz="0" w:space="0" w:color="auto"/>
        <w:left w:val="none" w:sz="0" w:space="0" w:color="auto"/>
        <w:bottom w:val="none" w:sz="0" w:space="0" w:color="auto"/>
        <w:right w:val="none" w:sz="0" w:space="0" w:color="auto"/>
      </w:divBdr>
    </w:div>
    <w:div w:id="138620382">
      <w:marLeft w:val="0"/>
      <w:marRight w:val="0"/>
      <w:marTop w:val="0"/>
      <w:marBottom w:val="0"/>
      <w:divBdr>
        <w:top w:val="none" w:sz="0" w:space="0" w:color="auto"/>
        <w:left w:val="none" w:sz="0" w:space="0" w:color="auto"/>
        <w:bottom w:val="none" w:sz="0" w:space="0" w:color="auto"/>
        <w:right w:val="none" w:sz="0" w:space="0" w:color="auto"/>
      </w:divBdr>
    </w:div>
    <w:div w:id="138620383">
      <w:marLeft w:val="0"/>
      <w:marRight w:val="0"/>
      <w:marTop w:val="0"/>
      <w:marBottom w:val="0"/>
      <w:divBdr>
        <w:top w:val="none" w:sz="0" w:space="0" w:color="auto"/>
        <w:left w:val="none" w:sz="0" w:space="0" w:color="auto"/>
        <w:bottom w:val="none" w:sz="0" w:space="0" w:color="auto"/>
        <w:right w:val="none" w:sz="0" w:space="0" w:color="auto"/>
      </w:divBdr>
    </w:div>
    <w:div w:id="138620384">
      <w:marLeft w:val="0"/>
      <w:marRight w:val="0"/>
      <w:marTop w:val="0"/>
      <w:marBottom w:val="0"/>
      <w:divBdr>
        <w:top w:val="none" w:sz="0" w:space="0" w:color="auto"/>
        <w:left w:val="none" w:sz="0" w:space="0" w:color="auto"/>
        <w:bottom w:val="none" w:sz="0" w:space="0" w:color="auto"/>
        <w:right w:val="none" w:sz="0" w:space="0" w:color="auto"/>
      </w:divBdr>
    </w:div>
    <w:div w:id="138620385">
      <w:marLeft w:val="0"/>
      <w:marRight w:val="0"/>
      <w:marTop w:val="0"/>
      <w:marBottom w:val="0"/>
      <w:divBdr>
        <w:top w:val="none" w:sz="0" w:space="0" w:color="auto"/>
        <w:left w:val="none" w:sz="0" w:space="0" w:color="auto"/>
        <w:bottom w:val="none" w:sz="0" w:space="0" w:color="auto"/>
        <w:right w:val="none" w:sz="0" w:space="0" w:color="auto"/>
      </w:divBdr>
    </w:div>
    <w:div w:id="138620386">
      <w:marLeft w:val="0"/>
      <w:marRight w:val="0"/>
      <w:marTop w:val="0"/>
      <w:marBottom w:val="0"/>
      <w:divBdr>
        <w:top w:val="none" w:sz="0" w:space="0" w:color="auto"/>
        <w:left w:val="none" w:sz="0" w:space="0" w:color="auto"/>
        <w:bottom w:val="none" w:sz="0" w:space="0" w:color="auto"/>
        <w:right w:val="none" w:sz="0" w:space="0" w:color="auto"/>
      </w:divBdr>
    </w:div>
    <w:div w:id="138620387">
      <w:marLeft w:val="0"/>
      <w:marRight w:val="0"/>
      <w:marTop w:val="0"/>
      <w:marBottom w:val="0"/>
      <w:divBdr>
        <w:top w:val="none" w:sz="0" w:space="0" w:color="auto"/>
        <w:left w:val="none" w:sz="0" w:space="0" w:color="auto"/>
        <w:bottom w:val="none" w:sz="0" w:space="0" w:color="auto"/>
        <w:right w:val="none" w:sz="0" w:space="0" w:color="auto"/>
      </w:divBdr>
    </w:div>
    <w:div w:id="138620389">
      <w:marLeft w:val="0"/>
      <w:marRight w:val="0"/>
      <w:marTop w:val="0"/>
      <w:marBottom w:val="0"/>
      <w:divBdr>
        <w:top w:val="none" w:sz="0" w:space="0" w:color="auto"/>
        <w:left w:val="none" w:sz="0" w:space="0" w:color="auto"/>
        <w:bottom w:val="none" w:sz="0" w:space="0" w:color="auto"/>
        <w:right w:val="none" w:sz="0" w:space="0" w:color="auto"/>
      </w:divBdr>
      <w:divsChild>
        <w:div w:id="138620235">
          <w:marLeft w:val="0"/>
          <w:marRight w:val="0"/>
          <w:marTop w:val="0"/>
          <w:marBottom w:val="0"/>
          <w:divBdr>
            <w:top w:val="none" w:sz="0" w:space="0" w:color="auto"/>
            <w:left w:val="none" w:sz="0" w:space="0" w:color="auto"/>
            <w:bottom w:val="none" w:sz="0" w:space="0" w:color="auto"/>
            <w:right w:val="none" w:sz="0" w:space="0" w:color="auto"/>
          </w:divBdr>
        </w:div>
      </w:divsChild>
    </w:div>
    <w:div w:id="138620390">
      <w:marLeft w:val="0"/>
      <w:marRight w:val="0"/>
      <w:marTop w:val="0"/>
      <w:marBottom w:val="0"/>
      <w:divBdr>
        <w:top w:val="none" w:sz="0" w:space="0" w:color="auto"/>
        <w:left w:val="none" w:sz="0" w:space="0" w:color="auto"/>
        <w:bottom w:val="none" w:sz="0" w:space="0" w:color="auto"/>
        <w:right w:val="none" w:sz="0" w:space="0" w:color="auto"/>
      </w:divBdr>
    </w:div>
    <w:div w:id="138620392">
      <w:marLeft w:val="0"/>
      <w:marRight w:val="0"/>
      <w:marTop w:val="0"/>
      <w:marBottom w:val="0"/>
      <w:divBdr>
        <w:top w:val="none" w:sz="0" w:space="0" w:color="auto"/>
        <w:left w:val="none" w:sz="0" w:space="0" w:color="auto"/>
        <w:bottom w:val="none" w:sz="0" w:space="0" w:color="auto"/>
        <w:right w:val="none" w:sz="0" w:space="0" w:color="auto"/>
      </w:divBdr>
    </w:div>
    <w:div w:id="138620395">
      <w:marLeft w:val="0"/>
      <w:marRight w:val="0"/>
      <w:marTop w:val="0"/>
      <w:marBottom w:val="0"/>
      <w:divBdr>
        <w:top w:val="none" w:sz="0" w:space="0" w:color="auto"/>
        <w:left w:val="none" w:sz="0" w:space="0" w:color="auto"/>
        <w:bottom w:val="none" w:sz="0" w:space="0" w:color="auto"/>
        <w:right w:val="none" w:sz="0" w:space="0" w:color="auto"/>
      </w:divBdr>
    </w:div>
    <w:div w:id="138620396">
      <w:marLeft w:val="0"/>
      <w:marRight w:val="0"/>
      <w:marTop w:val="0"/>
      <w:marBottom w:val="0"/>
      <w:divBdr>
        <w:top w:val="none" w:sz="0" w:space="0" w:color="auto"/>
        <w:left w:val="none" w:sz="0" w:space="0" w:color="auto"/>
        <w:bottom w:val="none" w:sz="0" w:space="0" w:color="auto"/>
        <w:right w:val="none" w:sz="0" w:space="0" w:color="auto"/>
      </w:divBdr>
    </w:div>
    <w:div w:id="138620397">
      <w:marLeft w:val="0"/>
      <w:marRight w:val="0"/>
      <w:marTop w:val="0"/>
      <w:marBottom w:val="0"/>
      <w:divBdr>
        <w:top w:val="none" w:sz="0" w:space="0" w:color="auto"/>
        <w:left w:val="none" w:sz="0" w:space="0" w:color="auto"/>
        <w:bottom w:val="none" w:sz="0" w:space="0" w:color="auto"/>
        <w:right w:val="none" w:sz="0" w:space="0" w:color="auto"/>
      </w:divBdr>
    </w:div>
    <w:div w:id="138620398">
      <w:marLeft w:val="0"/>
      <w:marRight w:val="0"/>
      <w:marTop w:val="0"/>
      <w:marBottom w:val="0"/>
      <w:divBdr>
        <w:top w:val="none" w:sz="0" w:space="0" w:color="auto"/>
        <w:left w:val="none" w:sz="0" w:space="0" w:color="auto"/>
        <w:bottom w:val="none" w:sz="0" w:space="0" w:color="auto"/>
        <w:right w:val="none" w:sz="0" w:space="0" w:color="auto"/>
      </w:divBdr>
    </w:div>
    <w:div w:id="138620399">
      <w:marLeft w:val="0"/>
      <w:marRight w:val="0"/>
      <w:marTop w:val="0"/>
      <w:marBottom w:val="0"/>
      <w:divBdr>
        <w:top w:val="none" w:sz="0" w:space="0" w:color="auto"/>
        <w:left w:val="none" w:sz="0" w:space="0" w:color="auto"/>
        <w:bottom w:val="none" w:sz="0" w:space="0" w:color="auto"/>
        <w:right w:val="none" w:sz="0" w:space="0" w:color="auto"/>
      </w:divBdr>
    </w:div>
    <w:div w:id="138620400">
      <w:marLeft w:val="0"/>
      <w:marRight w:val="0"/>
      <w:marTop w:val="0"/>
      <w:marBottom w:val="0"/>
      <w:divBdr>
        <w:top w:val="none" w:sz="0" w:space="0" w:color="auto"/>
        <w:left w:val="none" w:sz="0" w:space="0" w:color="auto"/>
        <w:bottom w:val="none" w:sz="0" w:space="0" w:color="auto"/>
        <w:right w:val="none" w:sz="0" w:space="0" w:color="auto"/>
      </w:divBdr>
    </w:div>
    <w:div w:id="138620401">
      <w:marLeft w:val="0"/>
      <w:marRight w:val="0"/>
      <w:marTop w:val="0"/>
      <w:marBottom w:val="0"/>
      <w:divBdr>
        <w:top w:val="none" w:sz="0" w:space="0" w:color="auto"/>
        <w:left w:val="none" w:sz="0" w:space="0" w:color="auto"/>
        <w:bottom w:val="none" w:sz="0" w:space="0" w:color="auto"/>
        <w:right w:val="none" w:sz="0" w:space="0" w:color="auto"/>
      </w:divBdr>
    </w:div>
    <w:div w:id="138620402">
      <w:marLeft w:val="0"/>
      <w:marRight w:val="0"/>
      <w:marTop w:val="0"/>
      <w:marBottom w:val="0"/>
      <w:divBdr>
        <w:top w:val="none" w:sz="0" w:space="0" w:color="auto"/>
        <w:left w:val="none" w:sz="0" w:space="0" w:color="auto"/>
        <w:bottom w:val="none" w:sz="0" w:space="0" w:color="auto"/>
        <w:right w:val="none" w:sz="0" w:space="0" w:color="auto"/>
      </w:divBdr>
    </w:div>
    <w:div w:id="138620403">
      <w:marLeft w:val="0"/>
      <w:marRight w:val="0"/>
      <w:marTop w:val="0"/>
      <w:marBottom w:val="0"/>
      <w:divBdr>
        <w:top w:val="none" w:sz="0" w:space="0" w:color="auto"/>
        <w:left w:val="none" w:sz="0" w:space="0" w:color="auto"/>
        <w:bottom w:val="none" w:sz="0" w:space="0" w:color="auto"/>
        <w:right w:val="none" w:sz="0" w:space="0" w:color="auto"/>
      </w:divBdr>
    </w:div>
    <w:div w:id="138620405">
      <w:marLeft w:val="0"/>
      <w:marRight w:val="0"/>
      <w:marTop w:val="0"/>
      <w:marBottom w:val="0"/>
      <w:divBdr>
        <w:top w:val="none" w:sz="0" w:space="0" w:color="auto"/>
        <w:left w:val="none" w:sz="0" w:space="0" w:color="auto"/>
        <w:bottom w:val="none" w:sz="0" w:space="0" w:color="auto"/>
        <w:right w:val="none" w:sz="0" w:space="0" w:color="auto"/>
      </w:divBdr>
    </w:div>
    <w:div w:id="138620406">
      <w:marLeft w:val="0"/>
      <w:marRight w:val="0"/>
      <w:marTop w:val="0"/>
      <w:marBottom w:val="0"/>
      <w:divBdr>
        <w:top w:val="none" w:sz="0" w:space="0" w:color="auto"/>
        <w:left w:val="none" w:sz="0" w:space="0" w:color="auto"/>
        <w:bottom w:val="none" w:sz="0" w:space="0" w:color="auto"/>
        <w:right w:val="none" w:sz="0" w:space="0" w:color="auto"/>
      </w:divBdr>
    </w:div>
    <w:div w:id="138620407">
      <w:marLeft w:val="0"/>
      <w:marRight w:val="0"/>
      <w:marTop w:val="0"/>
      <w:marBottom w:val="0"/>
      <w:divBdr>
        <w:top w:val="none" w:sz="0" w:space="0" w:color="auto"/>
        <w:left w:val="none" w:sz="0" w:space="0" w:color="auto"/>
        <w:bottom w:val="none" w:sz="0" w:space="0" w:color="auto"/>
        <w:right w:val="none" w:sz="0" w:space="0" w:color="auto"/>
      </w:divBdr>
      <w:divsChild>
        <w:div w:id="138620302">
          <w:marLeft w:val="0"/>
          <w:marRight w:val="0"/>
          <w:marTop w:val="0"/>
          <w:marBottom w:val="0"/>
          <w:divBdr>
            <w:top w:val="none" w:sz="0" w:space="0" w:color="auto"/>
            <w:left w:val="none" w:sz="0" w:space="0" w:color="auto"/>
            <w:bottom w:val="none" w:sz="0" w:space="0" w:color="auto"/>
            <w:right w:val="none" w:sz="0" w:space="0" w:color="auto"/>
          </w:divBdr>
        </w:div>
      </w:divsChild>
    </w:div>
    <w:div w:id="138620408">
      <w:marLeft w:val="0"/>
      <w:marRight w:val="0"/>
      <w:marTop w:val="0"/>
      <w:marBottom w:val="0"/>
      <w:divBdr>
        <w:top w:val="none" w:sz="0" w:space="0" w:color="auto"/>
        <w:left w:val="none" w:sz="0" w:space="0" w:color="auto"/>
        <w:bottom w:val="none" w:sz="0" w:space="0" w:color="auto"/>
        <w:right w:val="none" w:sz="0" w:space="0" w:color="auto"/>
      </w:divBdr>
    </w:div>
    <w:div w:id="138620409">
      <w:marLeft w:val="0"/>
      <w:marRight w:val="0"/>
      <w:marTop w:val="0"/>
      <w:marBottom w:val="0"/>
      <w:divBdr>
        <w:top w:val="none" w:sz="0" w:space="0" w:color="auto"/>
        <w:left w:val="none" w:sz="0" w:space="0" w:color="auto"/>
        <w:bottom w:val="none" w:sz="0" w:space="0" w:color="auto"/>
        <w:right w:val="none" w:sz="0" w:space="0" w:color="auto"/>
      </w:divBdr>
    </w:div>
    <w:div w:id="138620411">
      <w:marLeft w:val="0"/>
      <w:marRight w:val="0"/>
      <w:marTop w:val="0"/>
      <w:marBottom w:val="0"/>
      <w:divBdr>
        <w:top w:val="none" w:sz="0" w:space="0" w:color="auto"/>
        <w:left w:val="none" w:sz="0" w:space="0" w:color="auto"/>
        <w:bottom w:val="none" w:sz="0" w:space="0" w:color="auto"/>
        <w:right w:val="none" w:sz="0" w:space="0" w:color="auto"/>
      </w:divBdr>
    </w:div>
    <w:div w:id="138620412">
      <w:marLeft w:val="0"/>
      <w:marRight w:val="0"/>
      <w:marTop w:val="0"/>
      <w:marBottom w:val="0"/>
      <w:divBdr>
        <w:top w:val="none" w:sz="0" w:space="0" w:color="auto"/>
        <w:left w:val="none" w:sz="0" w:space="0" w:color="auto"/>
        <w:bottom w:val="none" w:sz="0" w:space="0" w:color="auto"/>
        <w:right w:val="none" w:sz="0" w:space="0" w:color="auto"/>
      </w:divBdr>
    </w:div>
    <w:div w:id="138620413">
      <w:marLeft w:val="0"/>
      <w:marRight w:val="0"/>
      <w:marTop w:val="0"/>
      <w:marBottom w:val="0"/>
      <w:divBdr>
        <w:top w:val="none" w:sz="0" w:space="0" w:color="auto"/>
        <w:left w:val="none" w:sz="0" w:space="0" w:color="auto"/>
        <w:bottom w:val="none" w:sz="0" w:space="0" w:color="auto"/>
        <w:right w:val="none" w:sz="0" w:space="0" w:color="auto"/>
      </w:divBdr>
    </w:div>
    <w:div w:id="138620414">
      <w:marLeft w:val="0"/>
      <w:marRight w:val="0"/>
      <w:marTop w:val="0"/>
      <w:marBottom w:val="0"/>
      <w:divBdr>
        <w:top w:val="none" w:sz="0" w:space="0" w:color="auto"/>
        <w:left w:val="none" w:sz="0" w:space="0" w:color="auto"/>
        <w:bottom w:val="none" w:sz="0" w:space="0" w:color="auto"/>
        <w:right w:val="none" w:sz="0" w:space="0" w:color="auto"/>
      </w:divBdr>
    </w:div>
    <w:div w:id="138620415">
      <w:marLeft w:val="0"/>
      <w:marRight w:val="0"/>
      <w:marTop w:val="0"/>
      <w:marBottom w:val="0"/>
      <w:divBdr>
        <w:top w:val="none" w:sz="0" w:space="0" w:color="auto"/>
        <w:left w:val="none" w:sz="0" w:space="0" w:color="auto"/>
        <w:bottom w:val="none" w:sz="0" w:space="0" w:color="auto"/>
        <w:right w:val="none" w:sz="0" w:space="0" w:color="auto"/>
      </w:divBdr>
    </w:div>
    <w:div w:id="138620417">
      <w:marLeft w:val="0"/>
      <w:marRight w:val="0"/>
      <w:marTop w:val="0"/>
      <w:marBottom w:val="0"/>
      <w:divBdr>
        <w:top w:val="none" w:sz="0" w:space="0" w:color="auto"/>
        <w:left w:val="none" w:sz="0" w:space="0" w:color="auto"/>
        <w:bottom w:val="none" w:sz="0" w:space="0" w:color="auto"/>
        <w:right w:val="none" w:sz="0" w:space="0" w:color="auto"/>
      </w:divBdr>
    </w:div>
    <w:div w:id="138620418">
      <w:marLeft w:val="0"/>
      <w:marRight w:val="0"/>
      <w:marTop w:val="0"/>
      <w:marBottom w:val="0"/>
      <w:divBdr>
        <w:top w:val="none" w:sz="0" w:space="0" w:color="auto"/>
        <w:left w:val="none" w:sz="0" w:space="0" w:color="auto"/>
        <w:bottom w:val="none" w:sz="0" w:space="0" w:color="auto"/>
        <w:right w:val="none" w:sz="0" w:space="0" w:color="auto"/>
      </w:divBdr>
    </w:div>
    <w:div w:id="138620419">
      <w:marLeft w:val="0"/>
      <w:marRight w:val="0"/>
      <w:marTop w:val="0"/>
      <w:marBottom w:val="0"/>
      <w:divBdr>
        <w:top w:val="none" w:sz="0" w:space="0" w:color="auto"/>
        <w:left w:val="none" w:sz="0" w:space="0" w:color="auto"/>
        <w:bottom w:val="none" w:sz="0" w:space="0" w:color="auto"/>
        <w:right w:val="none" w:sz="0" w:space="0" w:color="auto"/>
      </w:divBdr>
    </w:div>
    <w:div w:id="138620420">
      <w:marLeft w:val="0"/>
      <w:marRight w:val="0"/>
      <w:marTop w:val="0"/>
      <w:marBottom w:val="0"/>
      <w:divBdr>
        <w:top w:val="none" w:sz="0" w:space="0" w:color="auto"/>
        <w:left w:val="none" w:sz="0" w:space="0" w:color="auto"/>
        <w:bottom w:val="none" w:sz="0" w:space="0" w:color="auto"/>
        <w:right w:val="none" w:sz="0" w:space="0" w:color="auto"/>
      </w:divBdr>
    </w:div>
    <w:div w:id="138620421">
      <w:marLeft w:val="0"/>
      <w:marRight w:val="0"/>
      <w:marTop w:val="0"/>
      <w:marBottom w:val="0"/>
      <w:divBdr>
        <w:top w:val="none" w:sz="0" w:space="0" w:color="auto"/>
        <w:left w:val="none" w:sz="0" w:space="0" w:color="auto"/>
        <w:bottom w:val="none" w:sz="0" w:space="0" w:color="auto"/>
        <w:right w:val="none" w:sz="0" w:space="0" w:color="auto"/>
      </w:divBdr>
    </w:div>
    <w:div w:id="138620422">
      <w:marLeft w:val="0"/>
      <w:marRight w:val="0"/>
      <w:marTop w:val="0"/>
      <w:marBottom w:val="0"/>
      <w:divBdr>
        <w:top w:val="none" w:sz="0" w:space="0" w:color="auto"/>
        <w:left w:val="none" w:sz="0" w:space="0" w:color="auto"/>
        <w:bottom w:val="none" w:sz="0" w:space="0" w:color="auto"/>
        <w:right w:val="none" w:sz="0" w:space="0" w:color="auto"/>
      </w:divBdr>
    </w:div>
    <w:div w:id="138620423">
      <w:marLeft w:val="0"/>
      <w:marRight w:val="0"/>
      <w:marTop w:val="0"/>
      <w:marBottom w:val="0"/>
      <w:divBdr>
        <w:top w:val="none" w:sz="0" w:space="0" w:color="auto"/>
        <w:left w:val="none" w:sz="0" w:space="0" w:color="auto"/>
        <w:bottom w:val="none" w:sz="0" w:space="0" w:color="auto"/>
        <w:right w:val="none" w:sz="0" w:space="0" w:color="auto"/>
      </w:divBdr>
    </w:div>
    <w:div w:id="138620424">
      <w:marLeft w:val="0"/>
      <w:marRight w:val="0"/>
      <w:marTop w:val="0"/>
      <w:marBottom w:val="0"/>
      <w:divBdr>
        <w:top w:val="none" w:sz="0" w:space="0" w:color="auto"/>
        <w:left w:val="none" w:sz="0" w:space="0" w:color="auto"/>
        <w:bottom w:val="none" w:sz="0" w:space="0" w:color="auto"/>
        <w:right w:val="none" w:sz="0" w:space="0" w:color="auto"/>
      </w:divBdr>
    </w:div>
    <w:div w:id="138620425">
      <w:marLeft w:val="0"/>
      <w:marRight w:val="0"/>
      <w:marTop w:val="0"/>
      <w:marBottom w:val="0"/>
      <w:divBdr>
        <w:top w:val="none" w:sz="0" w:space="0" w:color="auto"/>
        <w:left w:val="none" w:sz="0" w:space="0" w:color="auto"/>
        <w:bottom w:val="none" w:sz="0" w:space="0" w:color="auto"/>
        <w:right w:val="none" w:sz="0" w:space="0" w:color="auto"/>
      </w:divBdr>
    </w:div>
    <w:div w:id="138620426">
      <w:marLeft w:val="0"/>
      <w:marRight w:val="0"/>
      <w:marTop w:val="0"/>
      <w:marBottom w:val="0"/>
      <w:divBdr>
        <w:top w:val="none" w:sz="0" w:space="0" w:color="auto"/>
        <w:left w:val="none" w:sz="0" w:space="0" w:color="auto"/>
        <w:bottom w:val="none" w:sz="0" w:space="0" w:color="auto"/>
        <w:right w:val="none" w:sz="0" w:space="0" w:color="auto"/>
      </w:divBdr>
    </w:div>
    <w:div w:id="138620427">
      <w:marLeft w:val="0"/>
      <w:marRight w:val="0"/>
      <w:marTop w:val="0"/>
      <w:marBottom w:val="0"/>
      <w:divBdr>
        <w:top w:val="none" w:sz="0" w:space="0" w:color="auto"/>
        <w:left w:val="none" w:sz="0" w:space="0" w:color="auto"/>
        <w:bottom w:val="none" w:sz="0" w:space="0" w:color="auto"/>
        <w:right w:val="none" w:sz="0" w:space="0" w:color="auto"/>
      </w:divBdr>
    </w:div>
    <w:div w:id="138620428">
      <w:marLeft w:val="0"/>
      <w:marRight w:val="0"/>
      <w:marTop w:val="0"/>
      <w:marBottom w:val="0"/>
      <w:divBdr>
        <w:top w:val="none" w:sz="0" w:space="0" w:color="auto"/>
        <w:left w:val="none" w:sz="0" w:space="0" w:color="auto"/>
        <w:bottom w:val="none" w:sz="0" w:space="0" w:color="auto"/>
        <w:right w:val="none" w:sz="0" w:space="0" w:color="auto"/>
      </w:divBdr>
    </w:div>
    <w:div w:id="138620429">
      <w:marLeft w:val="0"/>
      <w:marRight w:val="0"/>
      <w:marTop w:val="0"/>
      <w:marBottom w:val="0"/>
      <w:divBdr>
        <w:top w:val="none" w:sz="0" w:space="0" w:color="auto"/>
        <w:left w:val="none" w:sz="0" w:space="0" w:color="auto"/>
        <w:bottom w:val="none" w:sz="0" w:space="0" w:color="auto"/>
        <w:right w:val="none" w:sz="0" w:space="0" w:color="auto"/>
      </w:divBdr>
    </w:div>
    <w:div w:id="138620431">
      <w:marLeft w:val="0"/>
      <w:marRight w:val="0"/>
      <w:marTop w:val="0"/>
      <w:marBottom w:val="0"/>
      <w:divBdr>
        <w:top w:val="none" w:sz="0" w:space="0" w:color="auto"/>
        <w:left w:val="none" w:sz="0" w:space="0" w:color="auto"/>
        <w:bottom w:val="none" w:sz="0" w:space="0" w:color="auto"/>
        <w:right w:val="none" w:sz="0" w:space="0" w:color="auto"/>
      </w:divBdr>
    </w:div>
    <w:div w:id="138620432">
      <w:marLeft w:val="0"/>
      <w:marRight w:val="0"/>
      <w:marTop w:val="0"/>
      <w:marBottom w:val="0"/>
      <w:divBdr>
        <w:top w:val="none" w:sz="0" w:space="0" w:color="auto"/>
        <w:left w:val="none" w:sz="0" w:space="0" w:color="auto"/>
        <w:bottom w:val="none" w:sz="0" w:space="0" w:color="auto"/>
        <w:right w:val="none" w:sz="0" w:space="0" w:color="auto"/>
      </w:divBdr>
    </w:div>
    <w:div w:id="138620433">
      <w:marLeft w:val="0"/>
      <w:marRight w:val="0"/>
      <w:marTop w:val="0"/>
      <w:marBottom w:val="0"/>
      <w:divBdr>
        <w:top w:val="none" w:sz="0" w:space="0" w:color="auto"/>
        <w:left w:val="none" w:sz="0" w:space="0" w:color="auto"/>
        <w:bottom w:val="none" w:sz="0" w:space="0" w:color="auto"/>
        <w:right w:val="none" w:sz="0" w:space="0" w:color="auto"/>
      </w:divBdr>
    </w:div>
    <w:div w:id="138620434">
      <w:marLeft w:val="0"/>
      <w:marRight w:val="0"/>
      <w:marTop w:val="0"/>
      <w:marBottom w:val="0"/>
      <w:divBdr>
        <w:top w:val="none" w:sz="0" w:space="0" w:color="auto"/>
        <w:left w:val="none" w:sz="0" w:space="0" w:color="auto"/>
        <w:bottom w:val="none" w:sz="0" w:space="0" w:color="auto"/>
        <w:right w:val="none" w:sz="0" w:space="0" w:color="auto"/>
      </w:divBdr>
    </w:div>
    <w:div w:id="138620435">
      <w:marLeft w:val="0"/>
      <w:marRight w:val="0"/>
      <w:marTop w:val="0"/>
      <w:marBottom w:val="0"/>
      <w:divBdr>
        <w:top w:val="none" w:sz="0" w:space="0" w:color="auto"/>
        <w:left w:val="none" w:sz="0" w:space="0" w:color="auto"/>
        <w:bottom w:val="none" w:sz="0" w:space="0" w:color="auto"/>
        <w:right w:val="none" w:sz="0" w:space="0" w:color="auto"/>
      </w:divBdr>
      <w:divsChild>
        <w:div w:id="138620350">
          <w:marLeft w:val="0"/>
          <w:marRight w:val="0"/>
          <w:marTop w:val="0"/>
          <w:marBottom w:val="0"/>
          <w:divBdr>
            <w:top w:val="none" w:sz="0" w:space="0" w:color="auto"/>
            <w:left w:val="none" w:sz="0" w:space="0" w:color="auto"/>
            <w:bottom w:val="none" w:sz="0" w:space="0" w:color="auto"/>
            <w:right w:val="none" w:sz="0" w:space="0" w:color="auto"/>
          </w:divBdr>
        </w:div>
        <w:div w:id="138620355">
          <w:marLeft w:val="0"/>
          <w:marRight w:val="0"/>
          <w:marTop w:val="0"/>
          <w:marBottom w:val="0"/>
          <w:divBdr>
            <w:top w:val="none" w:sz="0" w:space="0" w:color="auto"/>
            <w:left w:val="none" w:sz="0" w:space="0" w:color="auto"/>
            <w:bottom w:val="none" w:sz="0" w:space="0" w:color="auto"/>
            <w:right w:val="none" w:sz="0" w:space="0" w:color="auto"/>
          </w:divBdr>
        </w:div>
      </w:divsChild>
    </w:div>
    <w:div w:id="138620436">
      <w:marLeft w:val="0"/>
      <w:marRight w:val="0"/>
      <w:marTop w:val="0"/>
      <w:marBottom w:val="0"/>
      <w:divBdr>
        <w:top w:val="none" w:sz="0" w:space="0" w:color="auto"/>
        <w:left w:val="none" w:sz="0" w:space="0" w:color="auto"/>
        <w:bottom w:val="none" w:sz="0" w:space="0" w:color="auto"/>
        <w:right w:val="none" w:sz="0" w:space="0" w:color="auto"/>
      </w:divBdr>
      <w:divsChild>
        <w:div w:id="138620416">
          <w:marLeft w:val="0"/>
          <w:marRight w:val="0"/>
          <w:marTop w:val="0"/>
          <w:marBottom w:val="0"/>
          <w:divBdr>
            <w:top w:val="none" w:sz="0" w:space="0" w:color="auto"/>
            <w:left w:val="none" w:sz="0" w:space="0" w:color="auto"/>
            <w:bottom w:val="none" w:sz="0" w:space="0" w:color="auto"/>
            <w:right w:val="none" w:sz="0" w:space="0" w:color="auto"/>
          </w:divBdr>
        </w:div>
      </w:divsChild>
    </w:div>
    <w:div w:id="138620437">
      <w:marLeft w:val="0"/>
      <w:marRight w:val="0"/>
      <w:marTop w:val="0"/>
      <w:marBottom w:val="0"/>
      <w:divBdr>
        <w:top w:val="none" w:sz="0" w:space="0" w:color="auto"/>
        <w:left w:val="none" w:sz="0" w:space="0" w:color="auto"/>
        <w:bottom w:val="none" w:sz="0" w:space="0" w:color="auto"/>
        <w:right w:val="none" w:sz="0" w:space="0" w:color="auto"/>
      </w:divBdr>
      <w:divsChild>
        <w:div w:id="138620330">
          <w:marLeft w:val="0"/>
          <w:marRight w:val="0"/>
          <w:marTop w:val="0"/>
          <w:marBottom w:val="0"/>
          <w:divBdr>
            <w:top w:val="none" w:sz="0" w:space="0" w:color="auto"/>
            <w:left w:val="none" w:sz="0" w:space="0" w:color="auto"/>
            <w:bottom w:val="none" w:sz="0" w:space="0" w:color="auto"/>
            <w:right w:val="none" w:sz="0" w:space="0" w:color="auto"/>
          </w:divBdr>
        </w:div>
      </w:divsChild>
    </w:div>
    <w:div w:id="138620438">
      <w:marLeft w:val="0"/>
      <w:marRight w:val="0"/>
      <w:marTop w:val="0"/>
      <w:marBottom w:val="0"/>
      <w:divBdr>
        <w:top w:val="none" w:sz="0" w:space="0" w:color="auto"/>
        <w:left w:val="none" w:sz="0" w:space="0" w:color="auto"/>
        <w:bottom w:val="none" w:sz="0" w:space="0" w:color="auto"/>
        <w:right w:val="none" w:sz="0" w:space="0" w:color="auto"/>
      </w:divBdr>
    </w:div>
    <w:div w:id="138620439">
      <w:marLeft w:val="0"/>
      <w:marRight w:val="0"/>
      <w:marTop w:val="0"/>
      <w:marBottom w:val="0"/>
      <w:divBdr>
        <w:top w:val="none" w:sz="0" w:space="0" w:color="auto"/>
        <w:left w:val="none" w:sz="0" w:space="0" w:color="auto"/>
        <w:bottom w:val="none" w:sz="0" w:space="0" w:color="auto"/>
        <w:right w:val="none" w:sz="0" w:space="0" w:color="auto"/>
      </w:divBdr>
    </w:div>
    <w:div w:id="138620440">
      <w:marLeft w:val="0"/>
      <w:marRight w:val="0"/>
      <w:marTop w:val="0"/>
      <w:marBottom w:val="0"/>
      <w:divBdr>
        <w:top w:val="none" w:sz="0" w:space="0" w:color="auto"/>
        <w:left w:val="none" w:sz="0" w:space="0" w:color="auto"/>
        <w:bottom w:val="none" w:sz="0" w:space="0" w:color="auto"/>
        <w:right w:val="none" w:sz="0" w:space="0" w:color="auto"/>
      </w:divBdr>
    </w:div>
    <w:div w:id="138620441">
      <w:marLeft w:val="0"/>
      <w:marRight w:val="0"/>
      <w:marTop w:val="0"/>
      <w:marBottom w:val="0"/>
      <w:divBdr>
        <w:top w:val="none" w:sz="0" w:space="0" w:color="auto"/>
        <w:left w:val="none" w:sz="0" w:space="0" w:color="auto"/>
        <w:bottom w:val="none" w:sz="0" w:space="0" w:color="auto"/>
        <w:right w:val="none" w:sz="0" w:space="0" w:color="auto"/>
      </w:divBdr>
    </w:div>
    <w:div w:id="138620442">
      <w:marLeft w:val="0"/>
      <w:marRight w:val="0"/>
      <w:marTop w:val="0"/>
      <w:marBottom w:val="0"/>
      <w:divBdr>
        <w:top w:val="none" w:sz="0" w:space="0" w:color="auto"/>
        <w:left w:val="none" w:sz="0" w:space="0" w:color="auto"/>
        <w:bottom w:val="none" w:sz="0" w:space="0" w:color="auto"/>
        <w:right w:val="none" w:sz="0" w:space="0" w:color="auto"/>
      </w:divBdr>
      <w:divsChild>
        <w:div w:id="138620315">
          <w:marLeft w:val="0"/>
          <w:marRight w:val="0"/>
          <w:marTop w:val="0"/>
          <w:marBottom w:val="0"/>
          <w:divBdr>
            <w:top w:val="none" w:sz="0" w:space="0" w:color="auto"/>
            <w:left w:val="none" w:sz="0" w:space="0" w:color="auto"/>
            <w:bottom w:val="none" w:sz="0" w:space="0" w:color="auto"/>
            <w:right w:val="none" w:sz="0" w:space="0" w:color="auto"/>
          </w:divBdr>
          <w:divsChild>
            <w:div w:id="138620262">
              <w:marLeft w:val="0"/>
              <w:marRight w:val="0"/>
              <w:marTop w:val="0"/>
              <w:marBottom w:val="0"/>
              <w:divBdr>
                <w:top w:val="none" w:sz="0" w:space="0" w:color="auto"/>
                <w:left w:val="none" w:sz="0" w:space="0" w:color="auto"/>
                <w:bottom w:val="none" w:sz="0" w:space="0" w:color="auto"/>
                <w:right w:val="none" w:sz="0" w:space="0" w:color="auto"/>
              </w:divBdr>
            </w:div>
            <w:div w:id="138620282">
              <w:marLeft w:val="0"/>
              <w:marRight w:val="0"/>
              <w:marTop w:val="0"/>
              <w:marBottom w:val="0"/>
              <w:divBdr>
                <w:top w:val="none" w:sz="0" w:space="0" w:color="auto"/>
                <w:left w:val="none" w:sz="0" w:space="0" w:color="auto"/>
                <w:bottom w:val="none" w:sz="0" w:space="0" w:color="auto"/>
                <w:right w:val="none" w:sz="0" w:space="0" w:color="auto"/>
              </w:divBdr>
            </w:div>
            <w:div w:id="1386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0443">
      <w:marLeft w:val="0"/>
      <w:marRight w:val="0"/>
      <w:marTop w:val="0"/>
      <w:marBottom w:val="0"/>
      <w:divBdr>
        <w:top w:val="none" w:sz="0" w:space="0" w:color="auto"/>
        <w:left w:val="none" w:sz="0" w:space="0" w:color="auto"/>
        <w:bottom w:val="none" w:sz="0" w:space="0" w:color="auto"/>
        <w:right w:val="none" w:sz="0" w:space="0" w:color="auto"/>
      </w:divBdr>
    </w:div>
    <w:div w:id="138620444">
      <w:marLeft w:val="0"/>
      <w:marRight w:val="0"/>
      <w:marTop w:val="0"/>
      <w:marBottom w:val="0"/>
      <w:divBdr>
        <w:top w:val="none" w:sz="0" w:space="0" w:color="auto"/>
        <w:left w:val="none" w:sz="0" w:space="0" w:color="auto"/>
        <w:bottom w:val="none" w:sz="0" w:space="0" w:color="auto"/>
        <w:right w:val="none" w:sz="0" w:space="0" w:color="auto"/>
      </w:divBdr>
    </w:div>
    <w:div w:id="138620446">
      <w:marLeft w:val="0"/>
      <w:marRight w:val="0"/>
      <w:marTop w:val="0"/>
      <w:marBottom w:val="0"/>
      <w:divBdr>
        <w:top w:val="none" w:sz="0" w:space="0" w:color="auto"/>
        <w:left w:val="none" w:sz="0" w:space="0" w:color="auto"/>
        <w:bottom w:val="none" w:sz="0" w:space="0" w:color="auto"/>
        <w:right w:val="none" w:sz="0" w:space="0" w:color="auto"/>
      </w:divBdr>
      <w:divsChild>
        <w:div w:id="138620236">
          <w:marLeft w:val="0"/>
          <w:marRight w:val="0"/>
          <w:marTop w:val="0"/>
          <w:marBottom w:val="0"/>
          <w:divBdr>
            <w:top w:val="none" w:sz="0" w:space="0" w:color="auto"/>
            <w:left w:val="none" w:sz="0" w:space="0" w:color="auto"/>
            <w:bottom w:val="none" w:sz="0" w:space="0" w:color="auto"/>
            <w:right w:val="none" w:sz="0" w:space="0" w:color="auto"/>
          </w:divBdr>
        </w:div>
        <w:div w:id="138620245">
          <w:marLeft w:val="0"/>
          <w:marRight w:val="0"/>
          <w:marTop w:val="0"/>
          <w:marBottom w:val="0"/>
          <w:divBdr>
            <w:top w:val="none" w:sz="0" w:space="0" w:color="auto"/>
            <w:left w:val="none" w:sz="0" w:space="0" w:color="auto"/>
            <w:bottom w:val="none" w:sz="0" w:space="0" w:color="auto"/>
            <w:right w:val="none" w:sz="0" w:space="0" w:color="auto"/>
          </w:divBdr>
        </w:div>
        <w:div w:id="138620333">
          <w:marLeft w:val="0"/>
          <w:marRight w:val="0"/>
          <w:marTop w:val="0"/>
          <w:marBottom w:val="0"/>
          <w:divBdr>
            <w:top w:val="none" w:sz="0" w:space="0" w:color="auto"/>
            <w:left w:val="none" w:sz="0" w:space="0" w:color="auto"/>
            <w:bottom w:val="none" w:sz="0" w:space="0" w:color="auto"/>
            <w:right w:val="none" w:sz="0" w:space="0" w:color="auto"/>
          </w:divBdr>
        </w:div>
        <w:div w:id="138620388">
          <w:marLeft w:val="0"/>
          <w:marRight w:val="0"/>
          <w:marTop w:val="0"/>
          <w:marBottom w:val="0"/>
          <w:divBdr>
            <w:top w:val="none" w:sz="0" w:space="0" w:color="auto"/>
            <w:left w:val="none" w:sz="0" w:space="0" w:color="auto"/>
            <w:bottom w:val="none" w:sz="0" w:space="0" w:color="auto"/>
            <w:right w:val="none" w:sz="0" w:space="0" w:color="auto"/>
          </w:divBdr>
        </w:div>
        <w:div w:id="138620393">
          <w:marLeft w:val="0"/>
          <w:marRight w:val="0"/>
          <w:marTop w:val="0"/>
          <w:marBottom w:val="0"/>
          <w:divBdr>
            <w:top w:val="none" w:sz="0" w:space="0" w:color="auto"/>
            <w:left w:val="none" w:sz="0" w:space="0" w:color="auto"/>
            <w:bottom w:val="none" w:sz="0" w:space="0" w:color="auto"/>
            <w:right w:val="none" w:sz="0" w:space="0" w:color="auto"/>
          </w:divBdr>
        </w:div>
        <w:div w:id="138620410">
          <w:marLeft w:val="0"/>
          <w:marRight w:val="0"/>
          <w:marTop w:val="0"/>
          <w:marBottom w:val="0"/>
          <w:divBdr>
            <w:top w:val="none" w:sz="0" w:space="0" w:color="auto"/>
            <w:left w:val="none" w:sz="0" w:space="0" w:color="auto"/>
            <w:bottom w:val="none" w:sz="0" w:space="0" w:color="auto"/>
            <w:right w:val="none" w:sz="0" w:space="0" w:color="auto"/>
          </w:divBdr>
        </w:div>
        <w:div w:id="138620430">
          <w:marLeft w:val="0"/>
          <w:marRight w:val="0"/>
          <w:marTop w:val="0"/>
          <w:marBottom w:val="0"/>
          <w:divBdr>
            <w:top w:val="none" w:sz="0" w:space="0" w:color="auto"/>
            <w:left w:val="none" w:sz="0" w:space="0" w:color="auto"/>
            <w:bottom w:val="none" w:sz="0" w:space="0" w:color="auto"/>
            <w:right w:val="none" w:sz="0" w:space="0" w:color="auto"/>
          </w:divBdr>
        </w:div>
      </w:divsChild>
    </w:div>
    <w:div w:id="153223500">
      <w:bodyDiv w:val="1"/>
      <w:marLeft w:val="0"/>
      <w:marRight w:val="0"/>
      <w:marTop w:val="0"/>
      <w:marBottom w:val="0"/>
      <w:divBdr>
        <w:top w:val="none" w:sz="0" w:space="0" w:color="auto"/>
        <w:left w:val="none" w:sz="0" w:space="0" w:color="auto"/>
        <w:bottom w:val="none" w:sz="0" w:space="0" w:color="auto"/>
        <w:right w:val="none" w:sz="0" w:space="0" w:color="auto"/>
      </w:divBdr>
    </w:div>
    <w:div w:id="568078534">
      <w:bodyDiv w:val="1"/>
      <w:marLeft w:val="0"/>
      <w:marRight w:val="0"/>
      <w:marTop w:val="0"/>
      <w:marBottom w:val="0"/>
      <w:divBdr>
        <w:top w:val="none" w:sz="0" w:space="0" w:color="auto"/>
        <w:left w:val="none" w:sz="0" w:space="0" w:color="auto"/>
        <w:bottom w:val="none" w:sz="0" w:space="0" w:color="auto"/>
        <w:right w:val="none" w:sz="0" w:space="0" w:color="auto"/>
      </w:divBdr>
    </w:div>
    <w:div w:id="858160266">
      <w:bodyDiv w:val="1"/>
      <w:marLeft w:val="0"/>
      <w:marRight w:val="0"/>
      <w:marTop w:val="0"/>
      <w:marBottom w:val="0"/>
      <w:divBdr>
        <w:top w:val="none" w:sz="0" w:space="0" w:color="auto"/>
        <w:left w:val="none" w:sz="0" w:space="0" w:color="auto"/>
        <w:bottom w:val="none" w:sz="0" w:space="0" w:color="auto"/>
        <w:right w:val="none" w:sz="0" w:space="0" w:color="auto"/>
      </w:divBdr>
    </w:div>
    <w:div w:id="10599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eh5l4mkh2v.pdf" TargetMode="External"/><Relationship Id="rId13" Type="http://schemas.openxmlformats.org/officeDocument/2006/relationships/hyperlink" Target="http://www.metro.net/riding_metro/default.htm" TargetMode="External"/><Relationship Id="rId3" Type="http://schemas.openxmlformats.org/officeDocument/2006/relationships/styles" Target="styles.xml"/><Relationship Id="rId7" Type="http://schemas.openxmlformats.org/officeDocument/2006/relationships/hyperlink" Target="http://r20.rs6.net/tn.jsp?e=001XjtdRi-QJUxaHm-OIfROol58WYy2GjxRXM6Aa94E0BAR8-v-JEguxftquKD82OG9pWDBrxF1hipwEtcJ1catDY1Rfo9tbERXoXZRsAJuVphirLec6FFcsC92tIye8Dvzv4HA6zxhKqrc_Iz9_XgTY_Mr1I6Ffj0IAOHI66rRH0gq0s1jEtPCUKQPkYCldk-2v448SLlv-7G0T40dXwz3Kbv3nFkSVxzwzqBC2jRZoM8pF-Z1YfiGVTB-iKxK19rwqB1pQNcLe0o1exq7jN0azr5XNWeDF_KBI0DdHNIb8-U=" TargetMode="External"/><Relationship Id="rId12" Type="http://schemas.openxmlformats.org/officeDocument/2006/relationships/hyperlink" Target="http://www.metro.net/board/mtgsched.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tro.net/projects_plans/defaul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microsoft.com/office/2007/relationships/stylesWithEffects" Target="stylesWithEffect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749C6-F953-42D8-B087-61446433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Garcia, Jesus (Transit Ops)</cp:lastModifiedBy>
  <cp:revision>16</cp:revision>
  <cp:lastPrinted>2009-11-13T00:30:00Z</cp:lastPrinted>
  <dcterms:created xsi:type="dcterms:W3CDTF">2012-07-23T16:19:00Z</dcterms:created>
  <dcterms:modified xsi:type="dcterms:W3CDTF">2013-08-19T23:19:00Z</dcterms:modified>
</cp:coreProperties>
</file>