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96" w:rsidRPr="001D10B8" w:rsidRDefault="00193096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193096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193096" w:rsidRPr="00F14240" w:rsidRDefault="006F77C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 xml:space="preserve">Monday, </w:t>
            </w:r>
            <w:r w:rsidR="002A248E">
              <w:rPr>
                <w:rFonts w:ascii="Arial" w:hAnsi="Arial" w:cs="Arial"/>
                <w:b/>
                <w:sz w:val="20"/>
                <w:szCs w:val="20"/>
              </w:rPr>
              <w:t xml:space="preserve">December </w:t>
            </w: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3A7C3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C190D">
              <w:rPr>
                <w:rFonts w:ascii="Arial" w:hAnsi="Arial" w:cs="Arial"/>
                <w:b/>
                <w:sz w:val="20"/>
                <w:szCs w:val="20"/>
              </w:rPr>
              <w:t>131</w:t>
            </w:r>
            <w:r>
              <w:rPr>
                <w:rFonts w:ascii="Arial" w:hAnsi="Arial" w:cs="Arial"/>
                <w:b/>
                <w:sz w:val="20"/>
                <w:szCs w:val="20"/>
              </w:rPr>
              <w:t>216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193096" w:rsidRDefault="0019309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FD3AEB" w:rsidRDefault="00FD3AEB" w:rsidP="00FD3A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 Angeles Times Inquires About a Possible Ballot Measure</w:t>
            </w:r>
          </w:p>
          <w:p w:rsidR="00A71FE8" w:rsidRDefault="00A71FE8" w:rsidP="00A71FE8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  <w:r w:rsidRPr="00C25E94">
              <w:rPr>
                <w:rStyle w:val="Strong"/>
                <w:rFonts w:ascii="Arial" w:hAnsi="Arial" w:cs="Arial"/>
                <w:sz w:val="20"/>
                <w:szCs w:val="20"/>
              </w:rPr>
              <w:t>I-405 Sepulveda Pass Improvements Project Construction Notice</w:t>
            </w:r>
          </w:p>
          <w:p w:rsidR="00431D1D" w:rsidRPr="00431D1D" w:rsidRDefault="00431D1D" w:rsidP="00A71FE8">
            <w:pPr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Expo Light Rail Line Construction Notice</w:t>
            </w:r>
          </w:p>
          <w:p w:rsidR="00C777F0" w:rsidRPr="00A71FE8" w:rsidRDefault="00A71FE8" w:rsidP="00D375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</w:t>
            </w:r>
            <w:bookmarkStart w:id="4" w:name="_GoBack"/>
            <w:bookmarkEnd w:id="4"/>
          </w:p>
        </w:tc>
      </w:tr>
      <w:tr w:rsidR="00193096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FD3AEB" w:rsidRDefault="00FD3AEB" w:rsidP="00FD3A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 Angeles Times Inquires About a Possible Ballot Measure</w:t>
            </w:r>
          </w:p>
          <w:p w:rsidR="00FD3AEB" w:rsidRDefault="00FD3AEB" w:rsidP="00FD3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FD3AEB" w:rsidRDefault="00FD3AEB" w:rsidP="00FD3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Today, the Los Angeles Times inquired about the possibility of a sales-tax ballot measure to be placed before Los Angeles County</w:t>
            </w:r>
            <w:r>
              <w:rPr>
                <w:rFonts w:ascii="Arial" w:hAnsi="Arial" w:cs="Arial"/>
                <w:sz w:val="20"/>
                <w:szCs w:val="20"/>
              </w:rPr>
              <w:t xml:space="preserve"> voters either in 2014 or 2016. </w:t>
            </w:r>
            <w:r>
              <w:rPr>
                <w:rFonts w:ascii="Arial" w:hAnsi="Arial" w:cs="Arial"/>
                <w:sz w:val="20"/>
                <w:szCs w:val="20"/>
              </w:rPr>
              <w:t>The reporter was informed that polling was to begin this week and results were expected to be ready for the Board meeting in January. Metro Media Relations provided a scope of work for the polling as well as the contracted fee. We expect a story within the next couple of days.</w:t>
            </w:r>
          </w:p>
          <w:p w:rsidR="00DF680F" w:rsidRDefault="00DF680F" w:rsidP="00FF1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25E94" w:rsidRPr="00C25E94" w:rsidRDefault="00C25E94" w:rsidP="00C777F0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  <w:bookmarkStart w:id="5" w:name="I-405"/>
            <w:r w:rsidRPr="00C25E94">
              <w:rPr>
                <w:rStyle w:val="Strong"/>
                <w:rFonts w:ascii="Arial" w:hAnsi="Arial" w:cs="Arial"/>
                <w:sz w:val="20"/>
                <w:szCs w:val="20"/>
              </w:rPr>
              <w:t xml:space="preserve">I-405 </w:t>
            </w:r>
            <w:bookmarkStart w:id="6" w:name="Sepulveda"/>
            <w:bookmarkEnd w:id="5"/>
            <w:bookmarkEnd w:id="6"/>
            <w:r w:rsidRPr="00C25E94">
              <w:rPr>
                <w:rStyle w:val="Strong"/>
                <w:rFonts w:ascii="Arial" w:hAnsi="Arial" w:cs="Arial"/>
                <w:sz w:val="20"/>
                <w:szCs w:val="20"/>
              </w:rPr>
              <w:t>Sepulveda Pass Improvements Project Construction Notice</w:t>
            </w:r>
          </w:p>
          <w:p w:rsidR="00C25E94" w:rsidRPr="00C25E94" w:rsidRDefault="00C25E94" w:rsidP="00C7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25E94" w:rsidRPr="00C25E94" w:rsidRDefault="00C25E94" w:rsidP="00C777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25E94"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 w:rsidRPr="00C25E94"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 w:rsidRPr="00C25E9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Southbound </w:t>
            </w:r>
            <w:r w:rsidRPr="00C25E94">
              <w:rPr>
                <w:rFonts w:ascii="Arial" w:hAnsi="Arial" w:cs="Arial"/>
                <w:sz w:val="20"/>
                <w:szCs w:val="20"/>
                <w:u w:val="single"/>
              </w:rPr>
              <w:t>I-405 Full Nighttime Directional Closure</w:t>
            </w:r>
          </w:p>
          <w:p w:rsidR="00A71FE8" w:rsidRDefault="00C25E94" w:rsidP="00A7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part of the ongoing construction for the I-405 Sepulveda Pass Improvements Project, work crews will implement a full directional closure of the southbound I-405 to </w:t>
            </w:r>
            <w:r w:rsidR="00614198" w:rsidRPr="00C25E94">
              <w:rPr>
                <w:rFonts w:ascii="Arial" w:hAnsi="Arial" w:cs="Arial"/>
                <w:sz w:val="20"/>
                <w:szCs w:val="20"/>
              </w:rPr>
              <w:t>facilitate the realignment of lanes to accommodate roadway widening and drainage work along the freeway median.</w:t>
            </w:r>
            <w:r w:rsidR="00614198">
              <w:rPr>
                <w:rFonts w:ascii="Arial" w:hAnsi="Arial" w:cs="Arial"/>
                <w:sz w:val="20"/>
                <w:szCs w:val="20"/>
              </w:rPr>
              <w:t xml:space="preserve"> Work will be conducted between Santa Monica Boulevard and National Boulevard. The closures are scheduled to begin on </w:t>
            </w:r>
            <w:r w:rsidR="00614198" w:rsidRPr="00614198">
              <w:rPr>
                <w:rFonts w:ascii="Arial" w:hAnsi="Arial" w:cs="Arial"/>
                <w:bCs/>
                <w:sz w:val="20"/>
                <w:szCs w:val="20"/>
              </w:rPr>
              <w:t>Tuesday, December 17,</w:t>
            </w:r>
            <w:r w:rsidR="00614198" w:rsidRPr="00614198">
              <w:rPr>
                <w:rFonts w:ascii="Arial" w:hAnsi="Arial" w:cs="Arial"/>
                <w:sz w:val="20"/>
                <w:szCs w:val="20"/>
              </w:rPr>
              <w:t xml:space="preserve"> 2013 and continue through </w:t>
            </w:r>
            <w:r w:rsidR="00614198" w:rsidRPr="00614198">
              <w:rPr>
                <w:rFonts w:ascii="Arial" w:hAnsi="Arial" w:cs="Arial"/>
                <w:bCs/>
                <w:sz w:val="20"/>
                <w:szCs w:val="20"/>
              </w:rPr>
              <w:t>Wednesday, December 18</w:t>
            </w:r>
            <w:r w:rsidR="00614198" w:rsidRPr="00614198">
              <w:rPr>
                <w:rFonts w:ascii="Arial" w:hAnsi="Arial" w:cs="Arial"/>
                <w:sz w:val="20"/>
                <w:szCs w:val="20"/>
              </w:rPr>
              <w:t>, 2013</w:t>
            </w:r>
            <w:r w:rsidR="00614198">
              <w:rPr>
                <w:rFonts w:ascii="Arial" w:hAnsi="Arial" w:cs="Arial"/>
                <w:sz w:val="20"/>
                <w:szCs w:val="20"/>
              </w:rPr>
              <w:t xml:space="preserve">. On </w:t>
            </w:r>
            <w:r w:rsidR="00614198" w:rsidRPr="00614198">
              <w:rPr>
                <w:rFonts w:ascii="Arial" w:hAnsi="Arial" w:cs="Arial"/>
                <w:bCs/>
                <w:sz w:val="20"/>
                <w:szCs w:val="20"/>
              </w:rPr>
              <w:t>Tuesday, December 17,</w:t>
            </w:r>
            <w:r w:rsidR="00614198" w:rsidRPr="00614198">
              <w:rPr>
                <w:rFonts w:ascii="Arial" w:hAnsi="Arial" w:cs="Arial"/>
                <w:sz w:val="20"/>
                <w:szCs w:val="20"/>
              </w:rPr>
              <w:t xml:space="preserve"> 2013</w:t>
            </w:r>
            <w:r w:rsidR="00614198">
              <w:rPr>
                <w:rFonts w:ascii="Arial" w:hAnsi="Arial" w:cs="Arial"/>
                <w:sz w:val="20"/>
                <w:szCs w:val="20"/>
              </w:rPr>
              <w:t xml:space="preserve">, ramps will close at 7:00 p.m., followed by lane closures at 10:00 p.m., leading up to the full southbound directional closure early morning </w:t>
            </w:r>
            <w:r w:rsidR="00614198" w:rsidRPr="00614198">
              <w:rPr>
                <w:rFonts w:ascii="Arial" w:hAnsi="Arial" w:cs="Arial"/>
                <w:bCs/>
                <w:sz w:val="20"/>
                <w:szCs w:val="20"/>
              </w:rPr>
              <w:t>Wednesday, December 18, 2013</w:t>
            </w:r>
            <w:r w:rsidR="00614198">
              <w:rPr>
                <w:rFonts w:ascii="Arial" w:hAnsi="Arial" w:cs="Arial"/>
                <w:sz w:val="20"/>
                <w:szCs w:val="20"/>
              </w:rPr>
              <w:t xml:space="preserve"> from 12:00 a.m. to 5:00 a.m. To view the complete construction notice, please click </w:t>
            </w:r>
            <w:hyperlink r:id="rId6" w:history="1">
              <w:r w:rsidR="00614198" w:rsidRPr="00702E0F">
                <w:rPr>
                  <w:rStyle w:val="Hyperlink"/>
                  <w:rFonts w:cs="Arial"/>
                  <w:sz w:val="20"/>
                  <w:szCs w:val="20"/>
                </w:rPr>
                <w:t>here</w:t>
              </w:r>
            </w:hyperlink>
            <w:r w:rsidR="00614198">
              <w:rPr>
                <w:rFonts w:ascii="Arial" w:hAnsi="Arial" w:cs="Arial"/>
                <w:sz w:val="20"/>
                <w:szCs w:val="20"/>
              </w:rPr>
              <w:t>.</w:t>
            </w:r>
            <w:bookmarkStart w:id="7" w:name="Expo"/>
            <w:bookmarkStart w:id="8" w:name="Caltrans"/>
          </w:p>
          <w:p w:rsidR="00A71FE8" w:rsidRDefault="00A71FE8" w:rsidP="00A71FE8">
            <w:pPr>
              <w:rPr>
                <w:rFonts w:ascii="Arial" w:hAnsi="Arial" w:cs="Arial"/>
                <w:sz w:val="20"/>
                <w:szCs w:val="20"/>
              </w:rPr>
            </w:pPr>
          </w:p>
          <w:p w:rsidR="00A71FE8" w:rsidRPr="00A71FE8" w:rsidRDefault="00A71FE8" w:rsidP="00A7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Expo</w:t>
            </w:r>
            <w:bookmarkEnd w:id="7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9" w:name="Ligh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Light </w:t>
            </w:r>
            <w:bookmarkEnd w:id="9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Rail Line Construction Notice</w:t>
            </w:r>
          </w:p>
          <w:p w:rsidR="00A71FE8" w:rsidRPr="00A71FE8" w:rsidRDefault="00A71FE8" w:rsidP="00A71FE8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Full Closure for </w:t>
            </w:r>
            <w:r w:rsidR="00493B33">
              <w:rPr>
                <w:rFonts w:ascii="Arial" w:hAnsi="Arial" w:cs="Arial"/>
                <w:sz w:val="20"/>
                <w:szCs w:val="20"/>
                <w:u w:val="single"/>
              </w:rPr>
              <w:t>National/Palms Bridge Work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As part of the construction of Phase 2 of the Expo Light Rail Line, work crews will implement a </w:t>
            </w:r>
            <w:r w:rsidR="00493B33">
              <w:rPr>
                <w:rFonts w:ascii="Arial" w:hAnsi="Arial" w:cs="Arial"/>
                <w:sz w:val="20"/>
                <w:szCs w:val="20"/>
              </w:rPr>
              <w:t>temporary</w:t>
            </w:r>
            <w:r>
              <w:rPr>
                <w:rFonts w:ascii="Arial" w:hAnsi="Arial" w:cs="Arial"/>
                <w:sz w:val="20"/>
                <w:szCs w:val="20"/>
              </w:rPr>
              <w:t xml:space="preserve"> closure </w:t>
            </w:r>
            <w:r w:rsidR="00493B33">
              <w:rPr>
                <w:rFonts w:ascii="Arial" w:hAnsi="Arial" w:cs="Arial"/>
                <w:bCs/>
                <w:color w:val="000000"/>
                <w:kern w:val="28"/>
                <w:sz w:val="20"/>
                <w:szCs w:val="20"/>
              </w:rPr>
              <w:t>of National Boulevard between Manning Avenue and Exposition Boulevard to conduct additional work on the National/Palms Bridge</w:t>
            </w:r>
            <w:r>
              <w:rPr>
                <w:rFonts w:ascii="Arial" w:hAnsi="Arial" w:cs="Arial"/>
                <w:sz w:val="20"/>
                <w:szCs w:val="20"/>
              </w:rPr>
              <w:t xml:space="preserve">. The work is being managed and performed by the Expo Phase 2 design-build contractor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Skanska-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Rados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Joint Venture (SRJV), </w:t>
            </w:r>
            <w:r>
              <w:rPr>
                <w:rFonts w:ascii="Arial" w:hAnsi="Arial" w:cs="Arial"/>
                <w:sz w:val="20"/>
                <w:szCs w:val="20"/>
              </w:rPr>
              <w:t xml:space="preserve">and its subcontractors. The </w:t>
            </w:r>
            <w:r w:rsidR="00493B33">
              <w:rPr>
                <w:rFonts w:ascii="Arial" w:hAnsi="Arial" w:cs="Arial"/>
                <w:sz w:val="20"/>
                <w:szCs w:val="20"/>
              </w:rPr>
              <w:t>temporary</w:t>
            </w:r>
            <w:r>
              <w:rPr>
                <w:rFonts w:ascii="Arial" w:hAnsi="Arial" w:cs="Arial"/>
                <w:sz w:val="20"/>
                <w:szCs w:val="20"/>
              </w:rPr>
              <w:t xml:space="preserve"> closure is scheduled to begin </w:t>
            </w:r>
            <w:r w:rsidR="00493B33">
              <w:rPr>
                <w:rFonts w:ascii="Arial" w:hAnsi="Arial" w:cs="Arial"/>
                <w:sz w:val="20"/>
                <w:szCs w:val="20"/>
              </w:rPr>
              <w:t>Tuesday, December 17</w:t>
            </w:r>
            <w:r>
              <w:rPr>
                <w:rFonts w:ascii="Arial" w:hAnsi="Arial" w:cs="Arial"/>
                <w:sz w:val="20"/>
                <w:szCs w:val="20"/>
              </w:rPr>
              <w:t xml:space="preserve">, 2013 at </w:t>
            </w:r>
            <w:r w:rsidR="00493B33">
              <w:rPr>
                <w:rFonts w:ascii="Arial" w:hAnsi="Arial" w:cs="Arial"/>
                <w:sz w:val="20"/>
                <w:szCs w:val="20"/>
              </w:rPr>
              <w:t>9:00 p</w:t>
            </w:r>
            <w:r>
              <w:rPr>
                <w:rFonts w:ascii="Arial" w:hAnsi="Arial" w:cs="Arial"/>
                <w:sz w:val="20"/>
                <w:szCs w:val="20"/>
              </w:rPr>
              <w:t xml:space="preserve">.m. and continue through </w:t>
            </w:r>
            <w:r w:rsidR="00493B33">
              <w:rPr>
                <w:rFonts w:ascii="Arial" w:hAnsi="Arial" w:cs="Arial"/>
                <w:sz w:val="20"/>
                <w:szCs w:val="20"/>
              </w:rPr>
              <w:t>6:00 a</w:t>
            </w:r>
            <w:r>
              <w:rPr>
                <w:rFonts w:ascii="Arial" w:hAnsi="Arial" w:cs="Arial"/>
                <w:sz w:val="20"/>
                <w:szCs w:val="20"/>
              </w:rPr>
              <w:t xml:space="preserve">.m. </w:t>
            </w:r>
            <w:r w:rsidR="00493B33">
              <w:rPr>
                <w:rFonts w:ascii="Arial" w:hAnsi="Arial" w:cs="Arial"/>
                <w:sz w:val="20"/>
                <w:szCs w:val="20"/>
              </w:rPr>
              <w:t>Thursday, December 19</w:t>
            </w:r>
            <w:r>
              <w:rPr>
                <w:rFonts w:ascii="Arial" w:hAnsi="Arial" w:cs="Arial"/>
                <w:sz w:val="20"/>
                <w:szCs w:val="20"/>
              </w:rPr>
              <w:t xml:space="preserve">, 2013. To view the complete construction notice, please click </w:t>
            </w:r>
            <w:hyperlink r:id="rId7" w:history="1">
              <w:r w:rsidRPr="00493B33">
                <w:rPr>
                  <w:rStyle w:val="Hyperlink"/>
                  <w:rFonts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25E94" w:rsidRPr="00702E0F" w:rsidRDefault="00C25E94" w:rsidP="00702E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</w:t>
            </w:r>
            <w:bookmarkEnd w:id="8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10" w:name="Interstate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Interstate </w:t>
            </w:r>
            <w:bookmarkEnd w:id="1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</w:t>
            </w:r>
            <w:bookmarkStart w:id="11" w:name="Construction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Construction</w:t>
            </w:r>
            <w:bookmarkEnd w:id="11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Notice</w:t>
            </w:r>
          </w:p>
          <w:p w:rsidR="00C25E94" w:rsidRDefault="00C25E94" w:rsidP="00C25E9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I-5 Truck Lane Project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plans to implement closures as part of a project to construct truck lanes on Interstate 5 (I-5) between Pico Canyon Road/Lyons Avenue and the Antelope Valley Freeway (State Route-14). Construction activities are scheduled to begin on Monday, December 16, 2013 and continue through Saturday, December 21, 2013. To view the Caltrans construction notice, please click </w:t>
            </w:r>
            <w:hyperlink r:id="rId8" w:history="1">
              <w:r w:rsidRPr="00C25E94">
                <w:rPr>
                  <w:rStyle w:val="Hyperlink"/>
                  <w:rFonts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25E94" w:rsidRDefault="00F236A9" w:rsidP="00C25E94">
            <w:pPr>
              <w:spacing w:before="100" w:beforeAutospacing="1" w:after="100" w:afterAutospacing="1"/>
            </w:pPr>
            <w:hyperlink r:id="rId9" w:history="1">
              <w:r w:rsidR="00C25E94">
                <w:rPr>
                  <w:rStyle w:val="Hyperlink"/>
                </w:rPr>
                <w:t>http://libraryarchives.metro.net/DB_Attachments/131216_I-</w:t>
              </w:r>
              <w:r w:rsidR="00C25E94">
                <w:rPr>
                  <w:rStyle w:val="Hyperlink"/>
                </w:rPr>
                <w:lastRenderedPageBreak/>
                <w:t>5_Truck_Lane_Project.pdf</w:t>
              </w:r>
            </w:hyperlink>
          </w:p>
          <w:p w:rsidR="00C25E94" w:rsidRDefault="00C25E94" w:rsidP="00C7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25E94" w:rsidRDefault="00C25E94" w:rsidP="00C7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93096" w:rsidRPr="00F14240" w:rsidRDefault="00193096" w:rsidP="006537F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93096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193096" w:rsidRPr="006D4268" w:rsidRDefault="00F236A9" w:rsidP="006472BB">
            <w:pPr>
              <w:pStyle w:val="BodyText"/>
              <w:rPr>
                <w:sz w:val="20"/>
                <w:szCs w:val="20"/>
              </w:rPr>
            </w:pPr>
            <w:hyperlink r:id="rId10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193096" w:rsidRPr="006D4268" w:rsidRDefault="00193096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193096" w:rsidRPr="00661500" w:rsidRDefault="00193096">
      <w:pPr>
        <w:rPr>
          <w:rFonts w:ascii="Arial" w:hAnsi="Arial" w:cs="Arial"/>
          <w:sz w:val="20"/>
          <w:szCs w:val="20"/>
        </w:rPr>
      </w:pPr>
    </w:p>
    <w:sectPr w:rsidR="00193096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C44D9"/>
    <w:multiLevelType w:val="hybridMultilevel"/>
    <w:tmpl w:val="B60684E4"/>
    <w:lvl w:ilvl="0" w:tplc="F9DC214E">
      <w:start w:val="1"/>
      <w:numFmt w:val="bullet"/>
      <w:lvlText w:val=""/>
      <w:lvlJc w:val="left"/>
      <w:pPr>
        <w:tabs>
          <w:tab w:val="num" w:pos="0"/>
        </w:tabs>
        <w:ind w:left="1584" w:hanging="100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B"/>
    <w:rsid w:val="000016CB"/>
    <w:rsid w:val="00001EFD"/>
    <w:rsid w:val="00002173"/>
    <w:rsid w:val="00002191"/>
    <w:rsid w:val="000045A0"/>
    <w:rsid w:val="00005DE2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3D3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29ED"/>
    <w:rsid w:val="001830A4"/>
    <w:rsid w:val="00184486"/>
    <w:rsid w:val="00184DED"/>
    <w:rsid w:val="00192B2F"/>
    <w:rsid w:val="00193028"/>
    <w:rsid w:val="00193096"/>
    <w:rsid w:val="001A014B"/>
    <w:rsid w:val="001A0F05"/>
    <w:rsid w:val="001A137B"/>
    <w:rsid w:val="001A6039"/>
    <w:rsid w:val="001A60C9"/>
    <w:rsid w:val="001A6D48"/>
    <w:rsid w:val="001A70A1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16AF"/>
    <w:rsid w:val="00242E25"/>
    <w:rsid w:val="00243DC6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538C"/>
    <w:rsid w:val="0028616D"/>
    <w:rsid w:val="002905A3"/>
    <w:rsid w:val="00294CBE"/>
    <w:rsid w:val="00295789"/>
    <w:rsid w:val="002A248E"/>
    <w:rsid w:val="002A79E4"/>
    <w:rsid w:val="002B77AE"/>
    <w:rsid w:val="002C22D2"/>
    <w:rsid w:val="002C4528"/>
    <w:rsid w:val="002C7ED6"/>
    <w:rsid w:val="002D1E81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072F1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C5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C3D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4D8B"/>
    <w:rsid w:val="00410495"/>
    <w:rsid w:val="00413179"/>
    <w:rsid w:val="00413BE0"/>
    <w:rsid w:val="00414779"/>
    <w:rsid w:val="00414F17"/>
    <w:rsid w:val="0041632F"/>
    <w:rsid w:val="0041764B"/>
    <w:rsid w:val="00421459"/>
    <w:rsid w:val="00421612"/>
    <w:rsid w:val="004233D7"/>
    <w:rsid w:val="0042566F"/>
    <w:rsid w:val="004270AD"/>
    <w:rsid w:val="004307F5"/>
    <w:rsid w:val="00430B07"/>
    <w:rsid w:val="0043123C"/>
    <w:rsid w:val="00431D1D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1AB4"/>
    <w:rsid w:val="004833B5"/>
    <w:rsid w:val="00492092"/>
    <w:rsid w:val="00493A58"/>
    <w:rsid w:val="00493B33"/>
    <w:rsid w:val="00494D92"/>
    <w:rsid w:val="00495DD6"/>
    <w:rsid w:val="00497D1A"/>
    <w:rsid w:val="004A3B6F"/>
    <w:rsid w:val="004A70A6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27361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21A2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198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37FF"/>
    <w:rsid w:val="00657571"/>
    <w:rsid w:val="00660BB1"/>
    <w:rsid w:val="00661500"/>
    <w:rsid w:val="0066424F"/>
    <w:rsid w:val="006700A3"/>
    <w:rsid w:val="006722AB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446D"/>
    <w:rsid w:val="006850A4"/>
    <w:rsid w:val="006A3520"/>
    <w:rsid w:val="006A505F"/>
    <w:rsid w:val="006B47D5"/>
    <w:rsid w:val="006B676F"/>
    <w:rsid w:val="006B7A5D"/>
    <w:rsid w:val="006B7FFE"/>
    <w:rsid w:val="006C190D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7C8"/>
    <w:rsid w:val="006F7929"/>
    <w:rsid w:val="00700C25"/>
    <w:rsid w:val="00701E0F"/>
    <w:rsid w:val="00702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C1CB7"/>
    <w:rsid w:val="007D0083"/>
    <w:rsid w:val="007D1951"/>
    <w:rsid w:val="007D31D9"/>
    <w:rsid w:val="007D43D1"/>
    <w:rsid w:val="007D67C5"/>
    <w:rsid w:val="007D6BA3"/>
    <w:rsid w:val="007E00D8"/>
    <w:rsid w:val="007E260B"/>
    <w:rsid w:val="007E261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32924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522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3C96"/>
    <w:rsid w:val="009B45A4"/>
    <w:rsid w:val="009B7C98"/>
    <w:rsid w:val="009C2456"/>
    <w:rsid w:val="009C2C3D"/>
    <w:rsid w:val="009C6084"/>
    <w:rsid w:val="009C633C"/>
    <w:rsid w:val="009C6683"/>
    <w:rsid w:val="009D0BE9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5967"/>
    <w:rsid w:val="00A47BA4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1FE8"/>
    <w:rsid w:val="00A75995"/>
    <w:rsid w:val="00A76CB1"/>
    <w:rsid w:val="00A827A3"/>
    <w:rsid w:val="00A848FB"/>
    <w:rsid w:val="00A90874"/>
    <w:rsid w:val="00A9123E"/>
    <w:rsid w:val="00A96363"/>
    <w:rsid w:val="00AA5EB4"/>
    <w:rsid w:val="00AA7CF3"/>
    <w:rsid w:val="00AB015E"/>
    <w:rsid w:val="00AB135A"/>
    <w:rsid w:val="00AB549C"/>
    <w:rsid w:val="00AB6BA3"/>
    <w:rsid w:val="00AC0E16"/>
    <w:rsid w:val="00AC2E45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062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39C2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5E94"/>
    <w:rsid w:val="00C27AFD"/>
    <w:rsid w:val="00C305A0"/>
    <w:rsid w:val="00C3244D"/>
    <w:rsid w:val="00C34B5C"/>
    <w:rsid w:val="00C53F5D"/>
    <w:rsid w:val="00C62ADF"/>
    <w:rsid w:val="00C67CE4"/>
    <w:rsid w:val="00C736F8"/>
    <w:rsid w:val="00C777F0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37537"/>
    <w:rsid w:val="00D43C0F"/>
    <w:rsid w:val="00D45061"/>
    <w:rsid w:val="00D50EA2"/>
    <w:rsid w:val="00D56337"/>
    <w:rsid w:val="00D573A4"/>
    <w:rsid w:val="00D6294B"/>
    <w:rsid w:val="00D63CC2"/>
    <w:rsid w:val="00D64F6E"/>
    <w:rsid w:val="00D67AA9"/>
    <w:rsid w:val="00D702F3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A7AEA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4A0D"/>
    <w:rsid w:val="00DE5EF1"/>
    <w:rsid w:val="00DE601D"/>
    <w:rsid w:val="00DF259F"/>
    <w:rsid w:val="00DF26F2"/>
    <w:rsid w:val="00DF680F"/>
    <w:rsid w:val="00E038DD"/>
    <w:rsid w:val="00E05690"/>
    <w:rsid w:val="00E05FAB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1F87"/>
    <w:rsid w:val="00E860FC"/>
    <w:rsid w:val="00E86AEF"/>
    <w:rsid w:val="00E91B99"/>
    <w:rsid w:val="00E96184"/>
    <w:rsid w:val="00EA0A02"/>
    <w:rsid w:val="00EA1D3B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6A9"/>
    <w:rsid w:val="00F2573A"/>
    <w:rsid w:val="00F32022"/>
    <w:rsid w:val="00F32702"/>
    <w:rsid w:val="00F344C3"/>
    <w:rsid w:val="00F40BCA"/>
    <w:rsid w:val="00F41192"/>
    <w:rsid w:val="00F4200D"/>
    <w:rsid w:val="00F44E03"/>
    <w:rsid w:val="00F44F07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B7AFF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3AEB"/>
    <w:rsid w:val="00FD5618"/>
    <w:rsid w:val="00FD6065"/>
    <w:rsid w:val="00FD7C3A"/>
    <w:rsid w:val="00FE60B5"/>
    <w:rsid w:val="00FE7D2C"/>
    <w:rsid w:val="00FF1AFB"/>
    <w:rsid w:val="00FF3A54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1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60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80835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35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31216_I-5_Truck_Lane_Project.pdf" TargetMode="External"/><Relationship Id="rId13" Type="http://schemas.openxmlformats.org/officeDocument/2006/relationships/hyperlink" Target="http://www.metro.net/board/mtgsched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uildexpo.org/wp-content/uploads/121213-EXPO-P2-CONSTRUCTION-NOTICE-National-Palms-Bridge-Night-Work1.pdf" TargetMode="External"/><Relationship Id="rId12" Type="http://schemas.openxmlformats.org/officeDocument/2006/relationships/hyperlink" Target="http://www.metro.net/projects_plans/defaul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31216_Southbound_I-405_Closure.pdf" TargetMode="External"/><Relationship Id="rId11" Type="http://schemas.openxmlformats.org/officeDocument/2006/relationships/hyperlink" Target="http://www.metro.net/news_info/defaul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library" TargetMode="External"/><Relationship Id="rId10" Type="http://schemas.openxmlformats.org/officeDocument/2006/relationships/hyperlink" Target="http://www.metro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archives.metro.net/DB_Attachments/131216_I-5_Truck_Lane_Project.pdf" TargetMode="External"/><Relationship Id="rId14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4</cp:revision>
  <cp:lastPrinted>2009-11-13T00:30:00Z</cp:lastPrinted>
  <dcterms:created xsi:type="dcterms:W3CDTF">2013-12-17T01:04:00Z</dcterms:created>
  <dcterms:modified xsi:type="dcterms:W3CDTF">2013-12-17T01:04:00Z</dcterms:modified>
</cp:coreProperties>
</file>