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515" w:rsidRPr="001D10B8" w:rsidRDefault="008C1515">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8C1515" w:rsidRPr="001D10B8" w:rsidTr="00D118FF">
        <w:trPr>
          <w:gridAfter w:val="1"/>
          <w:wAfter w:w="9" w:type="dxa"/>
          <w:trHeight w:val="557"/>
          <w:jc w:val="center"/>
        </w:trPr>
        <w:tc>
          <w:tcPr>
            <w:tcW w:w="7990" w:type="dxa"/>
            <w:shd w:val="clear" w:color="auto" w:fill="CEDFF2"/>
            <w:vAlign w:val="center"/>
          </w:tcPr>
          <w:p w:rsidR="008C1515" w:rsidRPr="00F14240" w:rsidRDefault="008C1515"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January 28</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130128</w:t>
            </w:r>
            <w:r w:rsidRPr="00F14240">
              <w:rPr>
                <w:rFonts w:ascii="Arial" w:hAnsi="Arial" w:cs="Arial"/>
                <w:b/>
                <w:sz w:val="20"/>
                <w:szCs w:val="20"/>
              </w:rPr>
              <w:t>-1</w:t>
            </w:r>
          </w:p>
          <w:p w:rsidR="008C1515" w:rsidRDefault="008C1515" w:rsidP="00437EDF">
            <w:pPr>
              <w:pStyle w:val="NormalWeb"/>
              <w:rPr>
                <w:rFonts w:ascii="Arial" w:hAnsi="Arial" w:cs="Arial"/>
                <w:b/>
                <w:sz w:val="20"/>
                <w:szCs w:val="20"/>
              </w:rPr>
            </w:pPr>
            <w:r w:rsidRPr="00F14240">
              <w:rPr>
                <w:rFonts w:ascii="Arial" w:hAnsi="Arial" w:cs="Arial"/>
                <w:b/>
                <w:sz w:val="20"/>
                <w:szCs w:val="20"/>
              </w:rPr>
              <w:t>In this Issue:</w:t>
            </w:r>
          </w:p>
          <w:p w:rsidR="00713284" w:rsidRPr="00713284" w:rsidRDefault="00713284" w:rsidP="00713284">
            <w:pPr>
              <w:pStyle w:val="NormalWeb"/>
              <w:rPr>
                <w:rFonts w:ascii="Arial" w:hAnsi="Arial" w:cs="Arial"/>
                <w:b/>
                <w:sz w:val="20"/>
                <w:szCs w:val="20"/>
              </w:rPr>
            </w:pPr>
            <w:r w:rsidRPr="00713284">
              <w:rPr>
                <w:rFonts w:ascii="Arial" w:hAnsi="Arial" w:cs="Arial"/>
                <w:b/>
                <w:sz w:val="20"/>
                <w:szCs w:val="20"/>
              </w:rPr>
              <w:t xml:space="preserve">SR-710 North Study concludes series of three All Communities Convening Open Houses </w:t>
            </w:r>
          </w:p>
          <w:p w:rsidR="00713284" w:rsidRDefault="00713284" w:rsidP="00437EDF">
            <w:pPr>
              <w:pStyle w:val="NormalWeb"/>
              <w:rPr>
                <w:rFonts w:ascii="Arial" w:hAnsi="Arial" w:cs="Arial"/>
                <w:b/>
                <w:sz w:val="20"/>
                <w:szCs w:val="20"/>
              </w:rPr>
            </w:pPr>
            <w:r w:rsidRPr="00713284">
              <w:rPr>
                <w:rFonts w:ascii="Arial" w:hAnsi="Arial" w:cs="Arial"/>
                <w:b/>
                <w:sz w:val="20"/>
                <w:szCs w:val="20"/>
              </w:rPr>
              <w:t>Metro and Community Partners Host “Construction 101”</w:t>
            </w:r>
          </w:p>
          <w:p w:rsidR="00713284" w:rsidRDefault="00713284" w:rsidP="00437EDF">
            <w:pPr>
              <w:pStyle w:val="NormalWeb"/>
              <w:rPr>
                <w:rFonts w:ascii="Arial" w:hAnsi="Arial" w:cs="Arial"/>
                <w:b/>
                <w:sz w:val="20"/>
                <w:szCs w:val="20"/>
              </w:rPr>
            </w:pPr>
            <w:r w:rsidRPr="00713284">
              <w:rPr>
                <w:rFonts w:ascii="Arial" w:hAnsi="Arial" w:cs="Arial"/>
                <w:b/>
                <w:sz w:val="20"/>
                <w:szCs w:val="20"/>
              </w:rPr>
              <w:t>Crenshaw/LAX Community Leadership Council (CLC) Holds First Meeting o</w:t>
            </w:r>
            <w:r w:rsidR="001D31A1">
              <w:rPr>
                <w:rFonts w:ascii="Arial" w:hAnsi="Arial" w:cs="Arial"/>
                <w:b/>
                <w:sz w:val="20"/>
                <w:szCs w:val="20"/>
              </w:rPr>
              <w:t>f 2013</w:t>
            </w:r>
          </w:p>
          <w:p w:rsidR="00713284" w:rsidRPr="00F14240" w:rsidRDefault="00713284" w:rsidP="001D31A1">
            <w:pPr>
              <w:pStyle w:val="NormalWeb"/>
              <w:rPr>
                <w:rFonts w:ascii="Arial" w:hAnsi="Arial" w:cs="Arial"/>
                <w:b/>
                <w:sz w:val="20"/>
                <w:szCs w:val="20"/>
              </w:rPr>
            </w:pPr>
          </w:p>
        </w:tc>
      </w:tr>
      <w:tr w:rsidR="008C1515" w:rsidRPr="0061720B" w:rsidTr="00D118FF">
        <w:trPr>
          <w:trHeight w:val="557"/>
          <w:jc w:val="center"/>
        </w:trPr>
        <w:tc>
          <w:tcPr>
            <w:tcW w:w="7999" w:type="dxa"/>
            <w:gridSpan w:val="2"/>
            <w:vAlign w:val="center"/>
          </w:tcPr>
          <w:p w:rsidR="00713284" w:rsidRPr="00713284" w:rsidRDefault="00713284" w:rsidP="00DA275C">
            <w:pPr>
              <w:rPr>
                <w:rFonts w:ascii="Arial" w:hAnsi="Arial" w:cs="Arial"/>
                <w:b/>
                <w:sz w:val="20"/>
                <w:szCs w:val="20"/>
              </w:rPr>
            </w:pPr>
          </w:p>
          <w:p w:rsidR="00AF5395" w:rsidRPr="00713284" w:rsidRDefault="00AF5395" w:rsidP="00AF5395">
            <w:pPr>
              <w:pStyle w:val="NormalWeb"/>
              <w:rPr>
                <w:rFonts w:ascii="Arial" w:hAnsi="Arial" w:cs="Arial"/>
                <w:b/>
                <w:sz w:val="20"/>
                <w:szCs w:val="20"/>
              </w:rPr>
            </w:pPr>
            <w:r w:rsidRPr="00713284">
              <w:rPr>
                <w:rFonts w:ascii="Arial" w:hAnsi="Arial" w:cs="Arial"/>
                <w:b/>
                <w:sz w:val="20"/>
                <w:szCs w:val="20"/>
              </w:rPr>
              <w:t xml:space="preserve">SR-710 North Study concludes series of three All Communities Convening Open Houses </w:t>
            </w:r>
          </w:p>
          <w:p w:rsidR="00CE5CA4" w:rsidRPr="00713284" w:rsidRDefault="00AF5395" w:rsidP="00AF5395">
            <w:pPr>
              <w:spacing w:before="100" w:beforeAutospacing="1" w:afterLines="171"/>
              <w:rPr>
                <w:rFonts w:ascii="Arial" w:hAnsi="Arial" w:cs="Arial"/>
                <w:sz w:val="20"/>
                <w:szCs w:val="20"/>
              </w:rPr>
            </w:pPr>
            <w:r w:rsidRPr="00713284">
              <w:rPr>
                <w:rFonts w:ascii="Arial" w:hAnsi="Arial" w:cs="Arial"/>
                <w:sz w:val="20"/>
                <w:szCs w:val="20"/>
              </w:rPr>
              <w:t>Metro and Caltrans completed the Alternative Analysis (AA) Report for the State Route 710 North Study, and shared the information with the public at three All Communities Convening Open Houses that concluded on Saturday January 26, 2013. The meetings were held in the communities of Pasadena, San Marino, and on the campus of Cal State Los Angeles, with a total attendance of approximate</w:t>
            </w:r>
            <w:r w:rsidR="00713284">
              <w:rPr>
                <w:rFonts w:ascii="Arial" w:hAnsi="Arial" w:cs="Arial"/>
                <w:sz w:val="20"/>
                <w:szCs w:val="20"/>
              </w:rPr>
              <w:t>ly 350</w:t>
            </w:r>
            <w:r w:rsidRPr="00713284">
              <w:rPr>
                <w:rFonts w:ascii="Arial" w:hAnsi="Arial" w:cs="Arial"/>
                <w:sz w:val="20"/>
                <w:szCs w:val="20"/>
              </w:rPr>
              <w:t xml:space="preserve"> participants. Extensive outreach was conducted, including Open House announcements to 126 local jurisdictions and community groups within the study area, print advertisements, blogs and social networking in order to encourage public participation. Many media outlets covered the open houses, and we conducted interviews with Channel 4 News, KNX News Radio, and KPCC which were aired over the weekend.</w:t>
            </w:r>
            <w:r w:rsidR="00713284">
              <w:rPr>
                <w:rFonts w:ascii="Arial" w:hAnsi="Arial" w:cs="Arial"/>
                <w:sz w:val="20"/>
                <w:szCs w:val="20"/>
              </w:rPr>
              <w:t xml:space="preserve"> </w:t>
            </w:r>
            <w:r w:rsidRPr="00713284">
              <w:rPr>
                <w:rFonts w:ascii="Arial" w:hAnsi="Arial" w:cs="Arial"/>
                <w:sz w:val="20"/>
                <w:szCs w:val="20"/>
              </w:rPr>
              <w:t>The Open Houses were designed as a learning environment in which community members may engage at their own pace and in the subject matter that interests them most. The multi-modal alternative concepts and other study process information were available for viewing on large interactive boards staffed by multidisciplinary team members who were available to provide one-on-one dialogue with Open House participants. A 9-minute information video about the Alternatives Analysis process and the five alternatives moving forward was well received by the public</w:t>
            </w:r>
            <w:r w:rsidR="00713284" w:rsidRPr="00713284">
              <w:rPr>
                <w:rFonts w:ascii="Arial" w:hAnsi="Arial" w:cs="Arial"/>
                <w:sz w:val="20"/>
                <w:szCs w:val="20"/>
              </w:rPr>
              <w:t>.</w:t>
            </w:r>
          </w:p>
          <w:p w:rsidR="00CE5CA4" w:rsidRPr="00713284" w:rsidRDefault="00CE5CA4" w:rsidP="00CE5CA4">
            <w:pPr>
              <w:rPr>
                <w:rFonts w:ascii="Arial" w:hAnsi="Arial" w:cs="Arial"/>
                <w:b/>
                <w:sz w:val="20"/>
                <w:szCs w:val="20"/>
              </w:rPr>
            </w:pPr>
            <w:r w:rsidRPr="00713284">
              <w:rPr>
                <w:rFonts w:ascii="Arial" w:hAnsi="Arial" w:cs="Arial"/>
                <w:b/>
                <w:sz w:val="20"/>
                <w:szCs w:val="20"/>
              </w:rPr>
              <w:t>Metro and Community Partners Host “Construction 101”</w:t>
            </w:r>
          </w:p>
          <w:p w:rsidR="00CE5CA4" w:rsidRPr="00713284" w:rsidRDefault="00CE5CA4" w:rsidP="00CE5CA4">
            <w:pPr>
              <w:rPr>
                <w:rFonts w:ascii="Arial" w:hAnsi="Arial" w:cs="Arial"/>
                <w:sz w:val="20"/>
                <w:szCs w:val="20"/>
              </w:rPr>
            </w:pPr>
          </w:p>
          <w:p w:rsidR="00CE5CA4" w:rsidRDefault="00CE5CA4" w:rsidP="00CE5CA4">
            <w:pPr>
              <w:rPr>
                <w:rFonts w:ascii="Arial" w:hAnsi="Arial" w:cs="Arial"/>
                <w:sz w:val="20"/>
                <w:szCs w:val="20"/>
              </w:rPr>
            </w:pPr>
            <w:r w:rsidRPr="00713284">
              <w:rPr>
                <w:rFonts w:ascii="Arial" w:hAnsi="Arial" w:cs="Arial"/>
                <w:sz w:val="20"/>
                <w:szCs w:val="20"/>
              </w:rPr>
              <w:t>On Saturday, January 26</w:t>
            </w:r>
            <w:r w:rsidRPr="00713284">
              <w:rPr>
                <w:rFonts w:ascii="Arial" w:hAnsi="Arial" w:cs="Arial"/>
                <w:sz w:val="20"/>
                <w:szCs w:val="20"/>
                <w:vertAlign w:val="superscript"/>
              </w:rPr>
              <w:t>th</w:t>
            </w:r>
            <w:r w:rsidRPr="00713284">
              <w:rPr>
                <w:rFonts w:ascii="Arial" w:hAnsi="Arial" w:cs="Arial"/>
                <w:sz w:val="20"/>
                <w:szCs w:val="20"/>
              </w:rPr>
              <w:t>, Metro staff and community partners conducted a “Construction 101” workshop at Inglewood City Hall which was attended by over 100 community members interested in construction careers in the transportation industry. The program is aimed at introducing interested parties to the process by which they can take advantage of Metro’s Construction Careers Policy. The City of Inglewood welcomed Metro, LAANE, Trade Union Apprenticeship Coordinators, Black Worker’s Center, 2</w:t>
            </w:r>
            <w:r w:rsidRPr="00713284">
              <w:rPr>
                <w:rFonts w:ascii="Arial" w:hAnsi="Arial" w:cs="Arial"/>
                <w:sz w:val="20"/>
                <w:szCs w:val="20"/>
                <w:vertAlign w:val="superscript"/>
              </w:rPr>
              <w:t>nd</w:t>
            </w:r>
            <w:r w:rsidRPr="00713284">
              <w:rPr>
                <w:rFonts w:ascii="Arial" w:hAnsi="Arial" w:cs="Arial"/>
                <w:sz w:val="20"/>
                <w:szCs w:val="20"/>
              </w:rPr>
              <w:t xml:space="preserve"> Call, WINTER (Women in Non-Traditional Employment), YouthBuild , Workforce Investment Board representatives, WE Build and Southeast LA Worksource Center. Similar workshops will be offered throughout Los Angeles County in the coming year. </w:t>
            </w:r>
          </w:p>
          <w:p w:rsidR="00713284" w:rsidRDefault="00713284" w:rsidP="00CE5CA4">
            <w:pPr>
              <w:rPr>
                <w:rFonts w:ascii="Arial" w:hAnsi="Arial" w:cs="Arial"/>
                <w:sz w:val="20"/>
                <w:szCs w:val="20"/>
              </w:rPr>
            </w:pPr>
          </w:p>
          <w:p w:rsidR="00713284" w:rsidRPr="00713284" w:rsidRDefault="00713284" w:rsidP="00713284">
            <w:pPr>
              <w:rPr>
                <w:rFonts w:ascii="Arial" w:hAnsi="Arial" w:cs="Arial"/>
                <w:b/>
                <w:sz w:val="20"/>
                <w:szCs w:val="20"/>
              </w:rPr>
            </w:pPr>
            <w:r w:rsidRPr="00713284">
              <w:rPr>
                <w:rFonts w:ascii="Arial" w:hAnsi="Arial" w:cs="Arial"/>
                <w:b/>
                <w:sz w:val="20"/>
                <w:szCs w:val="20"/>
              </w:rPr>
              <w:t xml:space="preserve">Crenshaw/LAX Community Leadership Council (CLC) Holds First Meeting of 2013  </w:t>
            </w:r>
          </w:p>
          <w:p w:rsidR="00713284" w:rsidRPr="00713284" w:rsidRDefault="00713284" w:rsidP="00713284">
            <w:pPr>
              <w:rPr>
                <w:rFonts w:ascii="Arial" w:hAnsi="Arial" w:cs="Arial"/>
                <w:b/>
                <w:sz w:val="20"/>
                <w:szCs w:val="20"/>
                <w:u w:val="single"/>
              </w:rPr>
            </w:pPr>
          </w:p>
          <w:p w:rsidR="00713284" w:rsidRPr="00713284" w:rsidRDefault="00713284" w:rsidP="00713284">
            <w:pPr>
              <w:rPr>
                <w:rFonts w:ascii="Arial" w:hAnsi="Arial" w:cs="Arial"/>
                <w:sz w:val="20"/>
                <w:szCs w:val="20"/>
              </w:rPr>
            </w:pPr>
            <w:r w:rsidRPr="00713284">
              <w:rPr>
                <w:rFonts w:ascii="Arial" w:hAnsi="Arial" w:cs="Arial"/>
                <w:sz w:val="20"/>
                <w:szCs w:val="20"/>
              </w:rPr>
              <w:t>On January 24, 2013, the Metro Crenshaw/LAX Transit Corridor Project Community Leadership Council (CLC) kicked off the New Year with their first quarterly meeting at First Church of Go</w:t>
            </w:r>
            <w:r w:rsidR="001D31A1">
              <w:rPr>
                <w:rFonts w:ascii="Arial" w:hAnsi="Arial" w:cs="Arial"/>
                <w:sz w:val="20"/>
                <w:szCs w:val="20"/>
              </w:rPr>
              <w:t>d</w:t>
            </w:r>
            <w:r w:rsidRPr="00713284">
              <w:rPr>
                <w:rFonts w:ascii="Arial" w:hAnsi="Arial" w:cs="Arial"/>
                <w:sz w:val="20"/>
                <w:szCs w:val="20"/>
              </w:rPr>
              <w:t xml:space="preserve">- Center of Hope, with over 125 community stakeholders and elected </w:t>
            </w:r>
            <w:r w:rsidRPr="00713284">
              <w:rPr>
                <w:rFonts w:ascii="Arial" w:hAnsi="Arial" w:cs="Arial"/>
                <w:sz w:val="20"/>
                <w:szCs w:val="20"/>
              </w:rPr>
              <w:lastRenderedPageBreak/>
              <w:t xml:space="preserve">officials in attendance. Following a “virtual tour” of the 8.5 mile light rail project alignment, we presented updates on the Crenshaw/LAX project and the work of the Safety Project Oriented Discussion (POD) which examines more ways to establish a safe transit line. The meeting agenda also included a status report on the Project Labor Agreement/Construction Careers Program. The Honorable James T. Butts, Mayor of the City of Inglewood, provided a presentation of the Inglewood Light Rail Strategic Plan for the segment of the transit project that will cross through downtown Inglewood on the way to Los Angeles International Airport. The next quarterly meeting of the CLC will be in April, 2013.  </w:t>
            </w:r>
          </w:p>
          <w:p w:rsidR="00565D0E" w:rsidRPr="00713284" w:rsidRDefault="00565D0E" w:rsidP="00565D0E">
            <w:pPr>
              <w:pStyle w:val="NormalWeb"/>
              <w:rPr>
                <w:rFonts w:ascii="Arial" w:hAnsi="Arial" w:cs="Arial"/>
                <w:sz w:val="20"/>
                <w:szCs w:val="20"/>
              </w:rPr>
            </w:pPr>
          </w:p>
        </w:tc>
      </w:tr>
      <w:tr w:rsidR="008C1515" w:rsidRPr="00661500" w:rsidTr="00D118FF">
        <w:trPr>
          <w:gridAfter w:val="1"/>
          <w:wAfter w:w="9" w:type="dxa"/>
          <w:trHeight w:val="882"/>
          <w:jc w:val="center"/>
        </w:trPr>
        <w:tc>
          <w:tcPr>
            <w:tcW w:w="7990" w:type="dxa"/>
            <w:vAlign w:val="center"/>
          </w:tcPr>
          <w:p w:rsidR="008C1515" w:rsidRPr="006D4268" w:rsidRDefault="00C61418" w:rsidP="006472BB">
            <w:pPr>
              <w:pStyle w:val="BodyText"/>
              <w:rPr>
                <w:sz w:val="20"/>
                <w:szCs w:val="20"/>
              </w:rPr>
            </w:pPr>
            <w:hyperlink r:id="rId6" w:history="1">
              <w:r w:rsidR="008C1515" w:rsidRPr="006D4268">
                <w:rPr>
                  <w:rStyle w:val="Hyperlink"/>
                  <w:rFonts w:cs="Arial"/>
                  <w:sz w:val="20"/>
                  <w:szCs w:val="20"/>
                </w:rPr>
                <w:t>Metro.net Home</w:t>
              </w:r>
            </w:hyperlink>
            <w:r w:rsidR="008C1515" w:rsidRPr="006D4268">
              <w:rPr>
                <w:sz w:val="20"/>
                <w:szCs w:val="20"/>
              </w:rPr>
              <w:t xml:space="preserve"> | </w:t>
            </w:r>
            <w:hyperlink r:id="rId7" w:history="1">
              <w:r w:rsidR="008C1515" w:rsidRPr="006D4268">
                <w:rPr>
                  <w:rStyle w:val="Hyperlink"/>
                  <w:rFonts w:cs="Arial"/>
                  <w:sz w:val="20"/>
                  <w:szCs w:val="20"/>
                </w:rPr>
                <w:t>Press Room</w:t>
              </w:r>
            </w:hyperlink>
            <w:r w:rsidR="008C1515" w:rsidRPr="006D4268">
              <w:rPr>
                <w:sz w:val="20"/>
                <w:szCs w:val="20"/>
              </w:rPr>
              <w:t xml:space="preserve"> | </w:t>
            </w:r>
            <w:hyperlink r:id="rId8" w:history="1">
              <w:r w:rsidR="008C1515" w:rsidRPr="006D4268">
                <w:rPr>
                  <w:rStyle w:val="Hyperlink"/>
                  <w:rFonts w:cs="Arial"/>
                  <w:sz w:val="20"/>
                  <w:szCs w:val="20"/>
                </w:rPr>
                <w:t>Projects &amp; Programs</w:t>
              </w:r>
            </w:hyperlink>
            <w:r w:rsidR="008C1515" w:rsidRPr="006D4268">
              <w:rPr>
                <w:sz w:val="20"/>
                <w:szCs w:val="20"/>
              </w:rPr>
              <w:t xml:space="preserve"> | </w:t>
            </w:r>
            <w:hyperlink r:id="rId9" w:history="1">
              <w:r w:rsidR="008C1515" w:rsidRPr="006D4268">
                <w:rPr>
                  <w:rStyle w:val="Hyperlink"/>
                  <w:rFonts w:cs="Arial"/>
                  <w:sz w:val="20"/>
                  <w:szCs w:val="20"/>
                </w:rPr>
                <w:t>Meeting Agendas</w:t>
              </w:r>
            </w:hyperlink>
            <w:r w:rsidR="008C1515" w:rsidRPr="006D4268">
              <w:rPr>
                <w:sz w:val="20"/>
                <w:szCs w:val="20"/>
              </w:rPr>
              <w:t xml:space="preserve"> | </w:t>
            </w:r>
            <w:hyperlink r:id="rId10" w:history="1">
              <w:r w:rsidR="008C1515" w:rsidRPr="006D4268">
                <w:rPr>
                  <w:rStyle w:val="Hyperlink"/>
                  <w:rFonts w:cs="Arial"/>
                  <w:sz w:val="20"/>
                  <w:szCs w:val="20"/>
                </w:rPr>
                <w:t>Riding Metro</w:t>
              </w:r>
            </w:hyperlink>
            <w:r w:rsidR="008C1515" w:rsidRPr="006D4268">
              <w:rPr>
                <w:sz w:val="20"/>
                <w:szCs w:val="20"/>
              </w:rPr>
              <w:t xml:space="preserve"> | </w:t>
            </w:r>
            <w:hyperlink r:id="rId11" w:history="1">
              <w:r w:rsidR="008C1515" w:rsidRPr="006D4268">
                <w:rPr>
                  <w:rStyle w:val="Hyperlink"/>
                  <w:rFonts w:cs="Arial"/>
                  <w:sz w:val="20"/>
                  <w:szCs w:val="20"/>
                </w:rPr>
                <w:t>Metro Library</w:t>
              </w:r>
            </w:hyperlink>
          </w:p>
          <w:p w:rsidR="008C1515" w:rsidRPr="006D4268" w:rsidRDefault="008C1515"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8C1515" w:rsidRPr="006D4268" w:rsidRDefault="008C1515" w:rsidP="006472BB">
            <w:pPr>
              <w:pStyle w:val="BodyText"/>
              <w:jc w:val="center"/>
              <w:rPr>
                <w:sz w:val="20"/>
                <w:szCs w:val="20"/>
                <w:lang w:val="es-ES"/>
              </w:rPr>
            </w:pPr>
            <w:r w:rsidRPr="006D4268">
              <w:rPr>
                <w:sz w:val="20"/>
                <w:szCs w:val="20"/>
                <w:lang w:val="es-ES"/>
              </w:rPr>
              <w:t>1 Gateway Plaza</w:t>
            </w:r>
          </w:p>
          <w:p w:rsidR="008C1515" w:rsidRPr="006D4268" w:rsidRDefault="008C1515" w:rsidP="006472BB">
            <w:pPr>
              <w:pStyle w:val="BodyText"/>
              <w:jc w:val="center"/>
              <w:rPr>
                <w:sz w:val="20"/>
                <w:szCs w:val="20"/>
                <w:lang w:val="es-ES"/>
              </w:rPr>
            </w:pPr>
            <w:r w:rsidRPr="006D4268">
              <w:rPr>
                <w:sz w:val="20"/>
                <w:szCs w:val="20"/>
                <w:lang w:val="es-ES"/>
              </w:rPr>
              <w:t>Los Angeles, California 90012-2952</w:t>
            </w:r>
          </w:p>
          <w:p w:rsidR="008C1515" w:rsidRPr="006D4268" w:rsidRDefault="008C1515" w:rsidP="0066424F">
            <w:pPr>
              <w:pStyle w:val="BodyText"/>
              <w:jc w:val="center"/>
              <w:rPr>
                <w:sz w:val="20"/>
                <w:szCs w:val="20"/>
              </w:rPr>
            </w:pPr>
            <w:r w:rsidRPr="006D4268">
              <w:rPr>
                <w:sz w:val="20"/>
                <w:szCs w:val="20"/>
              </w:rPr>
              <w:t>Phone: 213-922-6888 Fax: 213-922-7447</w:t>
            </w:r>
          </w:p>
        </w:tc>
      </w:tr>
    </w:tbl>
    <w:p w:rsidR="008C1515" w:rsidRPr="00661500" w:rsidRDefault="008C1515">
      <w:pPr>
        <w:rPr>
          <w:rFonts w:ascii="Arial" w:hAnsi="Arial" w:cs="Arial"/>
          <w:sz w:val="20"/>
          <w:szCs w:val="20"/>
        </w:rPr>
      </w:pPr>
    </w:p>
    <w:sectPr w:rsidR="008C1515"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625D"/>
    <w:rsid w:val="00057224"/>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4224"/>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1A1"/>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D0E"/>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284"/>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777A"/>
    <w:rsid w:val="008A6583"/>
    <w:rsid w:val="008B121F"/>
    <w:rsid w:val="008B32AA"/>
    <w:rsid w:val="008B4FF7"/>
    <w:rsid w:val="008B73C0"/>
    <w:rsid w:val="008C1515"/>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5395"/>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1418"/>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5CA4"/>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275C"/>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277882196">
      <w:bodyDiv w:val="1"/>
      <w:marLeft w:val="0"/>
      <w:marRight w:val="0"/>
      <w:marTop w:val="0"/>
      <w:marBottom w:val="0"/>
      <w:divBdr>
        <w:top w:val="none" w:sz="0" w:space="0" w:color="auto"/>
        <w:left w:val="none" w:sz="0" w:space="0" w:color="auto"/>
        <w:bottom w:val="none" w:sz="0" w:space="0" w:color="auto"/>
        <w:right w:val="none" w:sz="0" w:space="0" w:color="auto"/>
      </w:divBdr>
    </w:div>
    <w:div w:id="2064597847">
      <w:marLeft w:val="0"/>
      <w:marRight w:val="0"/>
      <w:marTop w:val="0"/>
      <w:marBottom w:val="0"/>
      <w:divBdr>
        <w:top w:val="none" w:sz="0" w:space="0" w:color="auto"/>
        <w:left w:val="none" w:sz="0" w:space="0" w:color="auto"/>
        <w:bottom w:val="none" w:sz="0" w:space="0" w:color="auto"/>
        <w:right w:val="none" w:sz="0" w:space="0" w:color="auto"/>
      </w:divBdr>
    </w:div>
    <w:div w:id="2064597848">
      <w:marLeft w:val="0"/>
      <w:marRight w:val="0"/>
      <w:marTop w:val="0"/>
      <w:marBottom w:val="0"/>
      <w:divBdr>
        <w:top w:val="none" w:sz="0" w:space="0" w:color="auto"/>
        <w:left w:val="none" w:sz="0" w:space="0" w:color="auto"/>
        <w:bottom w:val="none" w:sz="0" w:space="0" w:color="auto"/>
        <w:right w:val="none" w:sz="0" w:space="0" w:color="auto"/>
      </w:divBdr>
    </w:div>
    <w:div w:id="2064597849">
      <w:marLeft w:val="0"/>
      <w:marRight w:val="0"/>
      <w:marTop w:val="0"/>
      <w:marBottom w:val="0"/>
      <w:divBdr>
        <w:top w:val="none" w:sz="0" w:space="0" w:color="auto"/>
        <w:left w:val="none" w:sz="0" w:space="0" w:color="auto"/>
        <w:bottom w:val="none" w:sz="0" w:space="0" w:color="auto"/>
        <w:right w:val="none" w:sz="0" w:space="0" w:color="auto"/>
      </w:divBdr>
    </w:div>
    <w:div w:id="2064597850">
      <w:marLeft w:val="0"/>
      <w:marRight w:val="0"/>
      <w:marTop w:val="0"/>
      <w:marBottom w:val="0"/>
      <w:divBdr>
        <w:top w:val="none" w:sz="0" w:space="0" w:color="auto"/>
        <w:left w:val="none" w:sz="0" w:space="0" w:color="auto"/>
        <w:bottom w:val="none" w:sz="0" w:space="0" w:color="auto"/>
        <w:right w:val="none" w:sz="0" w:space="0" w:color="auto"/>
      </w:divBdr>
    </w:div>
    <w:div w:id="2064597854">
      <w:marLeft w:val="0"/>
      <w:marRight w:val="0"/>
      <w:marTop w:val="0"/>
      <w:marBottom w:val="0"/>
      <w:divBdr>
        <w:top w:val="none" w:sz="0" w:space="0" w:color="auto"/>
        <w:left w:val="none" w:sz="0" w:space="0" w:color="auto"/>
        <w:bottom w:val="none" w:sz="0" w:space="0" w:color="auto"/>
        <w:right w:val="none" w:sz="0" w:space="0" w:color="auto"/>
      </w:divBdr>
    </w:div>
    <w:div w:id="2064597856">
      <w:marLeft w:val="0"/>
      <w:marRight w:val="0"/>
      <w:marTop w:val="0"/>
      <w:marBottom w:val="0"/>
      <w:divBdr>
        <w:top w:val="none" w:sz="0" w:space="0" w:color="auto"/>
        <w:left w:val="none" w:sz="0" w:space="0" w:color="auto"/>
        <w:bottom w:val="none" w:sz="0" w:space="0" w:color="auto"/>
        <w:right w:val="none" w:sz="0" w:space="0" w:color="auto"/>
      </w:divBdr>
    </w:div>
    <w:div w:id="2064597858">
      <w:marLeft w:val="0"/>
      <w:marRight w:val="0"/>
      <w:marTop w:val="0"/>
      <w:marBottom w:val="0"/>
      <w:divBdr>
        <w:top w:val="none" w:sz="0" w:space="0" w:color="auto"/>
        <w:left w:val="none" w:sz="0" w:space="0" w:color="auto"/>
        <w:bottom w:val="none" w:sz="0" w:space="0" w:color="auto"/>
        <w:right w:val="none" w:sz="0" w:space="0" w:color="auto"/>
      </w:divBdr>
    </w:div>
    <w:div w:id="2064597859">
      <w:marLeft w:val="0"/>
      <w:marRight w:val="0"/>
      <w:marTop w:val="0"/>
      <w:marBottom w:val="0"/>
      <w:divBdr>
        <w:top w:val="none" w:sz="0" w:space="0" w:color="auto"/>
        <w:left w:val="none" w:sz="0" w:space="0" w:color="auto"/>
        <w:bottom w:val="none" w:sz="0" w:space="0" w:color="auto"/>
        <w:right w:val="none" w:sz="0" w:space="0" w:color="auto"/>
      </w:divBdr>
    </w:div>
    <w:div w:id="2064597860">
      <w:marLeft w:val="0"/>
      <w:marRight w:val="0"/>
      <w:marTop w:val="0"/>
      <w:marBottom w:val="0"/>
      <w:divBdr>
        <w:top w:val="none" w:sz="0" w:space="0" w:color="auto"/>
        <w:left w:val="none" w:sz="0" w:space="0" w:color="auto"/>
        <w:bottom w:val="none" w:sz="0" w:space="0" w:color="auto"/>
        <w:right w:val="none" w:sz="0" w:space="0" w:color="auto"/>
      </w:divBdr>
    </w:div>
    <w:div w:id="2064597862">
      <w:marLeft w:val="960"/>
      <w:marRight w:val="0"/>
      <w:marTop w:val="0"/>
      <w:marBottom w:val="0"/>
      <w:divBdr>
        <w:top w:val="none" w:sz="0" w:space="0" w:color="auto"/>
        <w:left w:val="none" w:sz="0" w:space="0" w:color="auto"/>
        <w:bottom w:val="none" w:sz="0" w:space="0" w:color="auto"/>
        <w:right w:val="none" w:sz="0" w:space="0" w:color="auto"/>
      </w:divBdr>
    </w:div>
    <w:div w:id="2064597863">
      <w:marLeft w:val="0"/>
      <w:marRight w:val="0"/>
      <w:marTop w:val="0"/>
      <w:marBottom w:val="0"/>
      <w:divBdr>
        <w:top w:val="none" w:sz="0" w:space="0" w:color="auto"/>
        <w:left w:val="none" w:sz="0" w:space="0" w:color="auto"/>
        <w:bottom w:val="none" w:sz="0" w:space="0" w:color="auto"/>
        <w:right w:val="none" w:sz="0" w:space="0" w:color="auto"/>
      </w:divBdr>
    </w:div>
    <w:div w:id="2064597864">
      <w:marLeft w:val="0"/>
      <w:marRight w:val="0"/>
      <w:marTop w:val="0"/>
      <w:marBottom w:val="0"/>
      <w:divBdr>
        <w:top w:val="none" w:sz="0" w:space="0" w:color="auto"/>
        <w:left w:val="none" w:sz="0" w:space="0" w:color="auto"/>
        <w:bottom w:val="none" w:sz="0" w:space="0" w:color="auto"/>
        <w:right w:val="none" w:sz="0" w:space="0" w:color="auto"/>
      </w:divBdr>
    </w:div>
    <w:div w:id="2064597865">
      <w:marLeft w:val="0"/>
      <w:marRight w:val="0"/>
      <w:marTop w:val="0"/>
      <w:marBottom w:val="0"/>
      <w:divBdr>
        <w:top w:val="none" w:sz="0" w:space="0" w:color="auto"/>
        <w:left w:val="none" w:sz="0" w:space="0" w:color="auto"/>
        <w:bottom w:val="none" w:sz="0" w:space="0" w:color="auto"/>
        <w:right w:val="none" w:sz="0" w:space="0" w:color="auto"/>
      </w:divBdr>
    </w:div>
    <w:div w:id="2064597866">
      <w:marLeft w:val="0"/>
      <w:marRight w:val="0"/>
      <w:marTop w:val="0"/>
      <w:marBottom w:val="0"/>
      <w:divBdr>
        <w:top w:val="none" w:sz="0" w:space="0" w:color="auto"/>
        <w:left w:val="none" w:sz="0" w:space="0" w:color="auto"/>
        <w:bottom w:val="none" w:sz="0" w:space="0" w:color="auto"/>
        <w:right w:val="none" w:sz="0" w:space="0" w:color="auto"/>
      </w:divBdr>
    </w:div>
    <w:div w:id="2064597868">
      <w:marLeft w:val="0"/>
      <w:marRight w:val="0"/>
      <w:marTop w:val="0"/>
      <w:marBottom w:val="0"/>
      <w:divBdr>
        <w:top w:val="none" w:sz="0" w:space="0" w:color="auto"/>
        <w:left w:val="none" w:sz="0" w:space="0" w:color="auto"/>
        <w:bottom w:val="none" w:sz="0" w:space="0" w:color="auto"/>
        <w:right w:val="none" w:sz="0" w:space="0" w:color="auto"/>
      </w:divBdr>
    </w:div>
    <w:div w:id="2064597869">
      <w:marLeft w:val="0"/>
      <w:marRight w:val="0"/>
      <w:marTop w:val="0"/>
      <w:marBottom w:val="0"/>
      <w:divBdr>
        <w:top w:val="none" w:sz="0" w:space="0" w:color="auto"/>
        <w:left w:val="none" w:sz="0" w:space="0" w:color="auto"/>
        <w:bottom w:val="none" w:sz="0" w:space="0" w:color="auto"/>
        <w:right w:val="none" w:sz="0" w:space="0" w:color="auto"/>
      </w:divBdr>
    </w:div>
    <w:div w:id="2064597870">
      <w:marLeft w:val="0"/>
      <w:marRight w:val="0"/>
      <w:marTop w:val="0"/>
      <w:marBottom w:val="0"/>
      <w:divBdr>
        <w:top w:val="none" w:sz="0" w:space="0" w:color="auto"/>
        <w:left w:val="none" w:sz="0" w:space="0" w:color="auto"/>
        <w:bottom w:val="none" w:sz="0" w:space="0" w:color="auto"/>
        <w:right w:val="none" w:sz="0" w:space="0" w:color="auto"/>
      </w:divBdr>
    </w:div>
    <w:div w:id="2064597871">
      <w:marLeft w:val="0"/>
      <w:marRight w:val="0"/>
      <w:marTop w:val="0"/>
      <w:marBottom w:val="0"/>
      <w:divBdr>
        <w:top w:val="none" w:sz="0" w:space="0" w:color="auto"/>
        <w:left w:val="none" w:sz="0" w:space="0" w:color="auto"/>
        <w:bottom w:val="none" w:sz="0" w:space="0" w:color="auto"/>
        <w:right w:val="none" w:sz="0" w:space="0" w:color="auto"/>
      </w:divBdr>
    </w:div>
    <w:div w:id="2064597872">
      <w:marLeft w:val="0"/>
      <w:marRight w:val="0"/>
      <w:marTop w:val="0"/>
      <w:marBottom w:val="0"/>
      <w:divBdr>
        <w:top w:val="none" w:sz="0" w:space="0" w:color="auto"/>
        <w:left w:val="none" w:sz="0" w:space="0" w:color="auto"/>
        <w:bottom w:val="none" w:sz="0" w:space="0" w:color="auto"/>
        <w:right w:val="none" w:sz="0" w:space="0" w:color="auto"/>
      </w:divBdr>
    </w:div>
    <w:div w:id="2064597873">
      <w:marLeft w:val="0"/>
      <w:marRight w:val="0"/>
      <w:marTop w:val="0"/>
      <w:marBottom w:val="0"/>
      <w:divBdr>
        <w:top w:val="none" w:sz="0" w:space="0" w:color="auto"/>
        <w:left w:val="none" w:sz="0" w:space="0" w:color="auto"/>
        <w:bottom w:val="none" w:sz="0" w:space="0" w:color="auto"/>
        <w:right w:val="none" w:sz="0" w:space="0" w:color="auto"/>
      </w:divBdr>
    </w:div>
    <w:div w:id="2064597874">
      <w:marLeft w:val="0"/>
      <w:marRight w:val="0"/>
      <w:marTop w:val="0"/>
      <w:marBottom w:val="0"/>
      <w:divBdr>
        <w:top w:val="none" w:sz="0" w:space="0" w:color="auto"/>
        <w:left w:val="none" w:sz="0" w:space="0" w:color="auto"/>
        <w:bottom w:val="none" w:sz="0" w:space="0" w:color="auto"/>
        <w:right w:val="none" w:sz="0" w:space="0" w:color="auto"/>
      </w:divBdr>
    </w:div>
    <w:div w:id="2064597875">
      <w:marLeft w:val="0"/>
      <w:marRight w:val="0"/>
      <w:marTop w:val="0"/>
      <w:marBottom w:val="0"/>
      <w:divBdr>
        <w:top w:val="none" w:sz="0" w:space="0" w:color="auto"/>
        <w:left w:val="none" w:sz="0" w:space="0" w:color="auto"/>
        <w:bottom w:val="none" w:sz="0" w:space="0" w:color="auto"/>
        <w:right w:val="none" w:sz="0" w:space="0" w:color="auto"/>
      </w:divBdr>
    </w:div>
    <w:div w:id="2064597876">
      <w:marLeft w:val="0"/>
      <w:marRight w:val="0"/>
      <w:marTop w:val="0"/>
      <w:marBottom w:val="0"/>
      <w:divBdr>
        <w:top w:val="none" w:sz="0" w:space="0" w:color="auto"/>
        <w:left w:val="none" w:sz="0" w:space="0" w:color="auto"/>
        <w:bottom w:val="none" w:sz="0" w:space="0" w:color="auto"/>
        <w:right w:val="none" w:sz="0" w:space="0" w:color="auto"/>
      </w:divBdr>
    </w:div>
    <w:div w:id="2064597877">
      <w:marLeft w:val="0"/>
      <w:marRight w:val="0"/>
      <w:marTop w:val="0"/>
      <w:marBottom w:val="0"/>
      <w:divBdr>
        <w:top w:val="none" w:sz="0" w:space="0" w:color="auto"/>
        <w:left w:val="none" w:sz="0" w:space="0" w:color="auto"/>
        <w:bottom w:val="none" w:sz="0" w:space="0" w:color="auto"/>
        <w:right w:val="none" w:sz="0" w:space="0" w:color="auto"/>
      </w:divBdr>
    </w:div>
    <w:div w:id="2064597879">
      <w:marLeft w:val="0"/>
      <w:marRight w:val="0"/>
      <w:marTop w:val="0"/>
      <w:marBottom w:val="0"/>
      <w:divBdr>
        <w:top w:val="none" w:sz="0" w:space="0" w:color="auto"/>
        <w:left w:val="none" w:sz="0" w:space="0" w:color="auto"/>
        <w:bottom w:val="none" w:sz="0" w:space="0" w:color="auto"/>
        <w:right w:val="none" w:sz="0" w:space="0" w:color="auto"/>
      </w:divBdr>
    </w:div>
    <w:div w:id="2064597880">
      <w:marLeft w:val="0"/>
      <w:marRight w:val="0"/>
      <w:marTop w:val="0"/>
      <w:marBottom w:val="0"/>
      <w:divBdr>
        <w:top w:val="none" w:sz="0" w:space="0" w:color="auto"/>
        <w:left w:val="none" w:sz="0" w:space="0" w:color="auto"/>
        <w:bottom w:val="none" w:sz="0" w:space="0" w:color="auto"/>
        <w:right w:val="none" w:sz="0" w:space="0" w:color="auto"/>
      </w:divBdr>
    </w:div>
    <w:div w:id="2064597881">
      <w:marLeft w:val="0"/>
      <w:marRight w:val="0"/>
      <w:marTop w:val="0"/>
      <w:marBottom w:val="0"/>
      <w:divBdr>
        <w:top w:val="none" w:sz="0" w:space="0" w:color="auto"/>
        <w:left w:val="none" w:sz="0" w:space="0" w:color="auto"/>
        <w:bottom w:val="none" w:sz="0" w:space="0" w:color="auto"/>
        <w:right w:val="none" w:sz="0" w:space="0" w:color="auto"/>
      </w:divBdr>
    </w:div>
    <w:div w:id="2064597882">
      <w:marLeft w:val="0"/>
      <w:marRight w:val="0"/>
      <w:marTop w:val="0"/>
      <w:marBottom w:val="0"/>
      <w:divBdr>
        <w:top w:val="none" w:sz="0" w:space="0" w:color="auto"/>
        <w:left w:val="none" w:sz="0" w:space="0" w:color="auto"/>
        <w:bottom w:val="none" w:sz="0" w:space="0" w:color="auto"/>
        <w:right w:val="none" w:sz="0" w:space="0" w:color="auto"/>
      </w:divBdr>
      <w:divsChild>
        <w:div w:id="2064597975">
          <w:marLeft w:val="0"/>
          <w:marRight w:val="0"/>
          <w:marTop w:val="0"/>
          <w:marBottom w:val="0"/>
          <w:divBdr>
            <w:top w:val="none" w:sz="0" w:space="0" w:color="auto"/>
            <w:left w:val="none" w:sz="0" w:space="0" w:color="auto"/>
            <w:bottom w:val="none" w:sz="0" w:space="0" w:color="auto"/>
            <w:right w:val="none" w:sz="0" w:space="0" w:color="auto"/>
          </w:divBdr>
        </w:div>
        <w:div w:id="2064597991">
          <w:marLeft w:val="0"/>
          <w:marRight w:val="0"/>
          <w:marTop w:val="0"/>
          <w:marBottom w:val="0"/>
          <w:divBdr>
            <w:top w:val="none" w:sz="0" w:space="0" w:color="auto"/>
            <w:left w:val="none" w:sz="0" w:space="0" w:color="auto"/>
            <w:bottom w:val="none" w:sz="0" w:space="0" w:color="auto"/>
            <w:right w:val="none" w:sz="0" w:space="0" w:color="auto"/>
          </w:divBdr>
        </w:div>
      </w:divsChild>
    </w:div>
    <w:div w:id="2064597883">
      <w:marLeft w:val="0"/>
      <w:marRight w:val="0"/>
      <w:marTop w:val="0"/>
      <w:marBottom w:val="0"/>
      <w:divBdr>
        <w:top w:val="none" w:sz="0" w:space="0" w:color="auto"/>
        <w:left w:val="none" w:sz="0" w:space="0" w:color="auto"/>
        <w:bottom w:val="none" w:sz="0" w:space="0" w:color="auto"/>
        <w:right w:val="none" w:sz="0" w:space="0" w:color="auto"/>
      </w:divBdr>
    </w:div>
    <w:div w:id="2064597884">
      <w:marLeft w:val="0"/>
      <w:marRight w:val="0"/>
      <w:marTop w:val="0"/>
      <w:marBottom w:val="0"/>
      <w:divBdr>
        <w:top w:val="none" w:sz="0" w:space="0" w:color="auto"/>
        <w:left w:val="none" w:sz="0" w:space="0" w:color="auto"/>
        <w:bottom w:val="none" w:sz="0" w:space="0" w:color="auto"/>
        <w:right w:val="none" w:sz="0" w:space="0" w:color="auto"/>
      </w:divBdr>
    </w:div>
    <w:div w:id="2064597886">
      <w:marLeft w:val="0"/>
      <w:marRight w:val="0"/>
      <w:marTop w:val="0"/>
      <w:marBottom w:val="0"/>
      <w:divBdr>
        <w:top w:val="none" w:sz="0" w:space="0" w:color="auto"/>
        <w:left w:val="none" w:sz="0" w:space="0" w:color="auto"/>
        <w:bottom w:val="none" w:sz="0" w:space="0" w:color="auto"/>
        <w:right w:val="none" w:sz="0" w:space="0" w:color="auto"/>
      </w:divBdr>
      <w:divsChild>
        <w:div w:id="2064597867">
          <w:marLeft w:val="0"/>
          <w:marRight w:val="0"/>
          <w:marTop w:val="0"/>
          <w:marBottom w:val="0"/>
          <w:divBdr>
            <w:top w:val="none" w:sz="0" w:space="0" w:color="auto"/>
            <w:left w:val="none" w:sz="0" w:space="0" w:color="auto"/>
            <w:bottom w:val="none" w:sz="0" w:space="0" w:color="auto"/>
            <w:right w:val="none" w:sz="0" w:space="0" w:color="auto"/>
          </w:divBdr>
          <w:divsChild>
            <w:div w:id="2064597855">
              <w:marLeft w:val="0"/>
              <w:marRight w:val="0"/>
              <w:marTop w:val="0"/>
              <w:marBottom w:val="0"/>
              <w:divBdr>
                <w:top w:val="none" w:sz="0" w:space="0" w:color="auto"/>
                <w:left w:val="none" w:sz="0" w:space="0" w:color="auto"/>
                <w:bottom w:val="none" w:sz="0" w:space="0" w:color="auto"/>
                <w:right w:val="none" w:sz="0" w:space="0" w:color="auto"/>
              </w:divBdr>
            </w:div>
            <w:div w:id="2064597932">
              <w:marLeft w:val="0"/>
              <w:marRight w:val="0"/>
              <w:marTop w:val="0"/>
              <w:marBottom w:val="0"/>
              <w:divBdr>
                <w:top w:val="none" w:sz="0" w:space="0" w:color="auto"/>
                <w:left w:val="none" w:sz="0" w:space="0" w:color="auto"/>
                <w:bottom w:val="none" w:sz="0" w:space="0" w:color="auto"/>
                <w:right w:val="none" w:sz="0" w:space="0" w:color="auto"/>
              </w:divBdr>
            </w:div>
            <w:div w:id="20645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7887">
      <w:marLeft w:val="0"/>
      <w:marRight w:val="0"/>
      <w:marTop w:val="0"/>
      <w:marBottom w:val="0"/>
      <w:divBdr>
        <w:top w:val="none" w:sz="0" w:space="0" w:color="auto"/>
        <w:left w:val="none" w:sz="0" w:space="0" w:color="auto"/>
        <w:bottom w:val="none" w:sz="0" w:space="0" w:color="auto"/>
        <w:right w:val="none" w:sz="0" w:space="0" w:color="auto"/>
      </w:divBdr>
    </w:div>
    <w:div w:id="2064597888">
      <w:marLeft w:val="0"/>
      <w:marRight w:val="0"/>
      <w:marTop w:val="0"/>
      <w:marBottom w:val="0"/>
      <w:divBdr>
        <w:top w:val="none" w:sz="0" w:space="0" w:color="auto"/>
        <w:left w:val="none" w:sz="0" w:space="0" w:color="auto"/>
        <w:bottom w:val="none" w:sz="0" w:space="0" w:color="auto"/>
        <w:right w:val="none" w:sz="0" w:space="0" w:color="auto"/>
      </w:divBdr>
    </w:div>
    <w:div w:id="2064597889">
      <w:marLeft w:val="0"/>
      <w:marRight w:val="0"/>
      <w:marTop w:val="0"/>
      <w:marBottom w:val="0"/>
      <w:divBdr>
        <w:top w:val="none" w:sz="0" w:space="0" w:color="auto"/>
        <w:left w:val="none" w:sz="0" w:space="0" w:color="auto"/>
        <w:bottom w:val="none" w:sz="0" w:space="0" w:color="auto"/>
        <w:right w:val="none" w:sz="0" w:space="0" w:color="auto"/>
      </w:divBdr>
    </w:div>
    <w:div w:id="2064597890">
      <w:marLeft w:val="0"/>
      <w:marRight w:val="0"/>
      <w:marTop w:val="0"/>
      <w:marBottom w:val="0"/>
      <w:divBdr>
        <w:top w:val="none" w:sz="0" w:space="0" w:color="auto"/>
        <w:left w:val="none" w:sz="0" w:space="0" w:color="auto"/>
        <w:bottom w:val="none" w:sz="0" w:space="0" w:color="auto"/>
        <w:right w:val="none" w:sz="0" w:space="0" w:color="auto"/>
      </w:divBdr>
    </w:div>
    <w:div w:id="2064597891">
      <w:marLeft w:val="0"/>
      <w:marRight w:val="0"/>
      <w:marTop w:val="0"/>
      <w:marBottom w:val="0"/>
      <w:divBdr>
        <w:top w:val="none" w:sz="0" w:space="0" w:color="auto"/>
        <w:left w:val="none" w:sz="0" w:space="0" w:color="auto"/>
        <w:bottom w:val="none" w:sz="0" w:space="0" w:color="auto"/>
        <w:right w:val="none" w:sz="0" w:space="0" w:color="auto"/>
      </w:divBdr>
    </w:div>
    <w:div w:id="2064597892">
      <w:marLeft w:val="0"/>
      <w:marRight w:val="0"/>
      <w:marTop w:val="0"/>
      <w:marBottom w:val="0"/>
      <w:divBdr>
        <w:top w:val="none" w:sz="0" w:space="0" w:color="auto"/>
        <w:left w:val="none" w:sz="0" w:space="0" w:color="auto"/>
        <w:bottom w:val="none" w:sz="0" w:space="0" w:color="auto"/>
        <w:right w:val="none" w:sz="0" w:space="0" w:color="auto"/>
      </w:divBdr>
    </w:div>
    <w:div w:id="2064597893">
      <w:marLeft w:val="0"/>
      <w:marRight w:val="0"/>
      <w:marTop w:val="0"/>
      <w:marBottom w:val="0"/>
      <w:divBdr>
        <w:top w:val="none" w:sz="0" w:space="0" w:color="auto"/>
        <w:left w:val="none" w:sz="0" w:space="0" w:color="auto"/>
        <w:bottom w:val="none" w:sz="0" w:space="0" w:color="auto"/>
        <w:right w:val="none" w:sz="0" w:space="0" w:color="auto"/>
      </w:divBdr>
    </w:div>
    <w:div w:id="2064597894">
      <w:marLeft w:val="0"/>
      <w:marRight w:val="0"/>
      <w:marTop w:val="0"/>
      <w:marBottom w:val="0"/>
      <w:divBdr>
        <w:top w:val="none" w:sz="0" w:space="0" w:color="auto"/>
        <w:left w:val="none" w:sz="0" w:space="0" w:color="auto"/>
        <w:bottom w:val="none" w:sz="0" w:space="0" w:color="auto"/>
        <w:right w:val="none" w:sz="0" w:space="0" w:color="auto"/>
      </w:divBdr>
    </w:div>
    <w:div w:id="2064597897">
      <w:marLeft w:val="0"/>
      <w:marRight w:val="0"/>
      <w:marTop w:val="0"/>
      <w:marBottom w:val="0"/>
      <w:divBdr>
        <w:top w:val="none" w:sz="0" w:space="0" w:color="auto"/>
        <w:left w:val="none" w:sz="0" w:space="0" w:color="auto"/>
        <w:bottom w:val="none" w:sz="0" w:space="0" w:color="auto"/>
        <w:right w:val="none" w:sz="0" w:space="0" w:color="auto"/>
      </w:divBdr>
    </w:div>
    <w:div w:id="2064597899">
      <w:marLeft w:val="0"/>
      <w:marRight w:val="0"/>
      <w:marTop w:val="0"/>
      <w:marBottom w:val="0"/>
      <w:divBdr>
        <w:top w:val="none" w:sz="0" w:space="0" w:color="auto"/>
        <w:left w:val="none" w:sz="0" w:space="0" w:color="auto"/>
        <w:bottom w:val="none" w:sz="0" w:space="0" w:color="auto"/>
        <w:right w:val="none" w:sz="0" w:space="0" w:color="auto"/>
      </w:divBdr>
    </w:div>
    <w:div w:id="2064597900">
      <w:marLeft w:val="0"/>
      <w:marRight w:val="0"/>
      <w:marTop w:val="0"/>
      <w:marBottom w:val="0"/>
      <w:divBdr>
        <w:top w:val="none" w:sz="0" w:space="0" w:color="auto"/>
        <w:left w:val="none" w:sz="0" w:space="0" w:color="auto"/>
        <w:bottom w:val="none" w:sz="0" w:space="0" w:color="auto"/>
        <w:right w:val="none" w:sz="0" w:space="0" w:color="auto"/>
      </w:divBdr>
    </w:div>
    <w:div w:id="2064597901">
      <w:marLeft w:val="0"/>
      <w:marRight w:val="0"/>
      <w:marTop w:val="0"/>
      <w:marBottom w:val="0"/>
      <w:divBdr>
        <w:top w:val="none" w:sz="0" w:space="0" w:color="auto"/>
        <w:left w:val="none" w:sz="0" w:space="0" w:color="auto"/>
        <w:bottom w:val="none" w:sz="0" w:space="0" w:color="auto"/>
        <w:right w:val="none" w:sz="0" w:space="0" w:color="auto"/>
      </w:divBdr>
    </w:div>
    <w:div w:id="2064597902">
      <w:marLeft w:val="0"/>
      <w:marRight w:val="0"/>
      <w:marTop w:val="0"/>
      <w:marBottom w:val="0"/>
      <w:divBdr>
        <w:top w:val="none" w:sz="0" w:space="0" w:color="auto"/>
        <w:left w:val="none" w:sz="0" w:space="0" w:color="auto"/>
        <w:bottom w:val="none" w:sz="0" w:space="0" w:color="auto"/>
        <w:right w:val="none" w:sz="0" w:space="0" w:color="auto"/>
      </w:divBdr>
    </w:div>
    <w:div w:id="2064597904">
      <w:marLeft w:val="0"/>
      <w:marRight w:val="0"/>
      <w:marTop w:val="0"/>
      <w:marBottom w:val="0"/>
      <w:divBdr>
        <w:top w:val="none" w:sz="0" w:space="0" w:color="auto"/>
        <w:left w:val="none" w:sz="0" w:space="0" w:color="auto"/>
        <w:bottom w:val="none" w:sz="0" w:space="0" w:color="auto"/>
        <w:right w:val="none" w:sz="0" w:space="0" w:color="auto"/>
      </w:divBdr>
    </w:div>
    <w:div w:id="2064597905">
      <w:marLeft w:val="0"/>
      <w:marRight w:val="0"/>
      <w:marTop w:val="0"/>
      <w:marBottom w:val="0"/>
      <w:divBdr>
        <w:top w:val="none" w:sz="0" w:space="0" w:color="auto"/>
        <w:left w:val="none" w:sz="0" w:space="0" w:color="auto"/>
        <w:bottom w:val="none" w:sz="0" w:space="0" w:color="auto"/>
        <w:right w:val="none" w:sz="0" w:space="0" w:color="auto"/>
      </w:divBdr>
    </w:div>
    <w:div w:id="2064597906">
      <w:marLeft w:val="0"/>
      <w:marRight w:val="0"/>
      <w:marTop w:val="0"/>
      <w:marBottom w:val="0"/>
      <w:divBdr>
        <w:top w:val="none" w:sz="0" w:space="0" w:color="auto"/>
        <w:left w:val="none" w:sz="0" w:space="0" w:color="auto"/>
        <w:bottom w:val="none" w:sz="0" w:space="0" w:color="auto"/>
        <w:right w:val="none" w:sz="0" w:space="0" w:color="auto"/>
      </w:divBdr>
    </w:div>
    <w:div w:id="2064597907">
      <w:marLeft w:val="0"/>
      <w:marRight w:val="0"/>
      <w:marTop w:val="0"/>
      <w:marBottom w:val="0"/>
      <w:divBdr>
        <w:top w:val="none" w:sz="0" w:space="0" w:color="auto"/>
        <w:left w:val="none" w:sz="0" w:space="0" w:color="auto"/>
        <w:bottom w:val="none" w:sz="0" w:space="0" w:color="auto"/>
        <w:right w:val="none" w:sz="0" w:space="0" w:color="auto"/>
      </w:divBdr>
    </w:div>
    <w:div w:id="2064597908">
      <w:marLeft w:val="0"/>
      <w:marRight w:val="0"/>
      <w:marTop w:val="0"/>
      <w:marBottom w:val="0"/>
      <w:divBdr>
        <w:top w:val="none" w:sz="0" w:space="0" w:color="auto"/>
        <w:left w:val="none" w:sz="0" w:space="0" w:color="auto"/>
        <w:bottom w:val="none" w:sz="0" w:space="0" w:color="auto"/>
        <w:right w:val="none" w:sz="0" w:space="0" w:color="auto"/>
      </w:divBdr>
    </w:div>
    <w:div w:id="2064597909">
      <w:marLeft w:val="0"/>
      <w:marRight w:val="0"/>
      <w:marTop w:val="0"/>
      <w:marBottom w:val="0"/>
      <w:divBdr>
        <w:top w:val="none" w:sz="0" w:space="0" w:color="auto"/>
        <w:left w:val="none" w:sz="0" w:space="0" w:color="auto"/>
        <w:bottom w:val="none" w:sz="0" w:space="0" w:color="auto"/>
        <w:right w:val="none" w:sz="0" w:space="0" w:color="auto"/>
      </w:divBdr>
    </w:div>
    <w:div w:id="2064597910">
      <w:marLeft w:val="0"/>
      <w:marRight w:val="0"/>
      <w:marTop w:val="0"/>
      <w:marBottom w:val="0"/>
      <w:divBdr>
        <w:top w:val="none" w:sz="0" w:space="0" w:color="auto"/>
        <w:left w:val="none" w:sz="0" w:space="0" w:color="auto"/>
        <w:bottom w:val="none" w:sz="0" w:space="0" w:color="auto"/>
        <w:right w:val="none" w:sz="0" w:space="0" w:color="auto"/>
      </w:divBdr>
    </w:div>
    <w:div w:id="2064597911">
      <w:marLeft w:val="0"/>
      <w:marRight w:val="0"/>
      <w:marTop w:val="0"/>
      <w:marBottom w:val="0"/>
      <w:divBdr>
        <w:top w:val="none" w:sz="0" w:space="0" w:color="auto"/>
        <w:left w:val="none" w:sz="0" w:space="0" w:color="auto"/>
        <w:bottom w:val="none" w:sz="0" w:space="0" w:color="auto"/>
        <w:right w:val="none" w:sz="0" w:space="0" w:color="auto"/>
      </w:divBdr>
    </w:div>
    <w:div w:id="2064597912">
      <w:marLeft w:val="0"/>
      <w:marRight w:val="0"/>
      <w:marTop w:val="0"/>
      <w:marBottom w:val="0"/>
      <w:divBdr>
        <w:top w:val="none" w:sz="0" w:space="0" w:color="auto"/>
        <w:left w:val="none" w:sz="0" w:space="0" w:color="auto"/>
        <w:bottom w:val="none" w:sz="0" w:space="0" w:color="auto"/>
        <w:right w:val="none" w:sz="0" w:space="0" w:color="auto"/>
      </w:divBdr>
    </w:div>
    <w:div w:id="2064597913">
      <w:marLeft w:val="0"/>
      <w:marRight w:val="0"/>
      <w:marTop w:val="0"/>
      <w:marBottom w:val="0"/>
      <w:divBdr>
        <w:top w:val="none" w:sz="0" w:space="0" w:color="auto"/>
        <w:left w:val="none" w:sz="0" w:space="0" w:color="auto"/>
        <w:bottom w:val="none" w:sz="0" w:space="0" w:color="auto"/>
        <w:right w:val="none" w:sz="0" w:space="0" w:color="auto"/>
      </w:divBdr>
    </w:div>
    <w:div w:id="2064597914">
      <w:marLeft w:val="0"/>
      <w:marRight w:val="0"/>
      <w:marTop w:val="0"/>
      <w:marBottom w:val="0"/>
      <w:divBdr>
        <w:top w:val="none" w:sz="0" w:space="0" w:color="auto"/>
        <w:left w:val="none" w:sz="0" w:space="0" w:color="auto"/>
        <w:bottom w:val="none" w:sz="0" w:space="0" w:color="auto"/>
        <w:right w:val="none" w:sz="0" w:space="0" w:color="auto"/>
      </w:divBdr>
    </w:div>
    <w:div w:id="2064597915">
      <w:marLeft w:val="0"/>
      <w:marRight w:val="0"/>
      <w:marTop w:val="0"/>
      <w:marBottom w:val="0"/>
      <w:divBdr>
        <w:top w:val="none" w:sz="0" w:space="0" w:color="auto"/>
        <w:left w:val="none" w:sz="0" w:space="0" w:color="auto"/>
        <w:bottom w:val="none" w:sz="0" w:space="0" w:color="auto"/>
        <w:right w:val="none" w:sz="0" w:space="0" w:color="auto"/>
      </w:divBdr>
    </w:div>
    <w:div w:id="2064597916">
      <w:marLeft w:val="0"/>
      <w:marRight w:val="0"/>
      <w:marTop w:val="0"/>
      <w:marBottom w:val="0"/>
      <w:divBdr>
        <w:top w:val="none" w:sz="0" w:space="0" w:color="auto"/>
        <w:left w:val="none" w:sz="0" w:space="0" w:color="auto"/>
        <w:bottom w:val="none" w:sz="0" w:space="0" w:color="auto"/>
        <w:right w:val="none" w:sz="0" w:space="0" w:color="auto"/>
      </w:divBdr>
    </w:div>
    <w:div w:id="2064597917">
      <w:marLeft w:val="0"/>
      <w:marRight w:val="0"/>
      <w:marTop w:val="0"/>
      <w:marBottom w:val="0"/>
      <w:divBdr>
        <w:top w:val="none" w:sz="0" w:space="0" w:color="auto"/>
        <w:left w:val="none" w:sz="0" w:space="0" w:color="auto"/>
        <w:bottom w:val="none" w:sz="0" w:space="0" w:color="auto"/>
        <w:right w:val="none" w:sz="0" w:space="0" w:color="auto"/>
      </w:divBdr>
    </w:div>
    <w:div w:id="2064597919">
      <w:marLeft w:val="0"/>
      <w:marRight w:val="0"/>
      <w:marTop w:val="0"/>
      <w:marBottom w:val="0"/>
      <w:divBdr>
        <w:top w:val="none" w:sz="0" w:space="0" w:color="auto"/>
        <w:left w:val="none" w:sz="0" w:space="0" w:color="auto"/>
        <w:bottom w:val="none" w:sz="0" w:space="0" w:color="auto"/>
        <w:right w:val="none" w:sz="0" w:space="0" w:color="auto"/>
      </w:divBdr>
    </w:div>
    <w:div w:id="2064597920">
      <w:marLeft w:val="0"/>
      <w:marRight w:val="0"/>
      <w:marTop w:val="0"/>
      <w:marBottom w:val="0"/>
      <w:divBdr>
        <w:top w:val="none" w:sz="0" w:space="0" w:color="auto"/>
        <w:left w:val="none" w:sz="0" w:space="0" w:color="auto"/>
        <w:bottom w:val="none" w:sz="0" w:space="0" w:color="auto"/>
        <w:right w:val="none" w:sz="0" w:space="0" w:color="auto"/>
      </w:divBdr>
    </w:div>
    <w:div w:id="2064597921">
      <w:marLeft w:val="0"/>
      <w:marRight w:val="0"/>
      <w:marTop w:val="0"/>
      <w:marBottom w:val="0"/>
      <w:divBdr>
        <w:top w:val="none" w:sz="0" w:space="0" w:color="auto"/>
        <w:left w:val="none" w:sz="0" w:space="0" w:color="auto"/>
        <w:bottom w:val="none" w:sz="0" w:space="0" w:color="auto"/>
        <w:right w:val="none" w:sz="0" w:space="0" w:color="auto"/>
      </w:divBdr>
    </w:div>
    <w:div w:id="2064597922">
      <w:marLeft w:val="0"/>
      <w:marRight w:val="0"/>
      <w:marTop w:val="0"/>
      <w:marBottom w:val="0"/>
      <w:divBdr>
        <w:top w:val="none" w:sz="0" w:space="0" w:color="auto"/>
        <w:left w:val="none" w:sz="0" w:space="0" w:color="auto"/>
        <w:bottom w:val="none" w:sz="0" w:space="0" w:color="auto"/>
        <w:right w:val="none" w:sz="0" w:space="0" w:color="auto"/>
      </w:divBdr>
    </w:div>
    <w:div w:id="2064597923">
      <w:marLeft w:val="0"/>
      <w:marRight w:val="0"/>
      <w:marTop w:val="0"/>
      <w:marBottom w:val="0"/>
      <w:divBdr>
        <w:top w:val="none" w:sz="0" w:space="0" w:color="auto"/>
        <w:left w:val="none" w:sz="0" w:space="0" w:color="auto"/>
        <w:bottom w:val="none" w:sz="0" w:space="0" w:color="auto"/>
        <w:right w:val="none" w:sz="0" w:space="0" w:color="auto"/>
      </w:divBdr>
    </w:div>
    <w:div w:id="2064597924">
      <w:marLeft w:val="0"/>
      <w:marRight w:val="0"/>
      <w:marTop w:val="0"/>
      <w:marBottom w:val="0"/>
      <w:divBdr>
        <w:top w:val="none" w:sz="0" w:space="0" w:color="auto"/>
        <w:left w:val="none" w:sz="0" w:space="0" w:color="auto"/>
        <w:bottom w:val="none" w:sz="0" w:space="0" w:color="auto"/>
        <w:right w:val="none" w:sz="0" w:space="0" w:color="auto"/>
      </w:divBdr>
    </w:div>
    <w:div w:id="2064597925">
      <w:marLeft w:val="0"/>
      <w:marRight w:val="0"/>
      <w:marTop w:val="0"/>
      <w:marBottom w:val="0"/>
      <w:divBdr>
        <w:top w:val="none" w:sz="0" w:space="0" w:color="auto"/>
        <w:left w:val="none" w:sz="0" w:space="0" w:color="auto"/>
        <w:bottom w:val="none" w:sz="0" w:space="0" w:color="auto"/>
        <w:right w:val="none" w:sz="0" w:space="0" w:color="auto"/>
      </w:divBdr>
    </w:div>
    <w:div w:id="2064597926">
      <w:marLeft w:val="0"/>
      <w:marRight w:val="0"/>
      <w:marTop w:val="0"/>
      <w:marBottom w:val="0"/>
      <w:divBdr>
        <w:top w:val="none" w:sz="0" w:space="0" w:color="auto"/>
        <w:left w:val="none" w:sz="0" w:space="0" w:color="auto"/>
        <w:bottom w:val="none" w:sz="0" w:space="0" w:color="auto"/>
        <w:right w:val="none" w:sz="0" w:space="0" w:color="auto"/>
      </w:divBdr>
    </w:div>
    <w:div w:id="2064597927">
      <w:marLeft w:val="0"/>
      <w:marRight w:val="0"/>
      <w:marTop w:val="0"/>
      <w:marBottom w:val="0"/>
      <w:divBdr>
        <w:top w:val="none" w:sz="0" w:space="0" w:color="auto"/>
        <w:left w:val="none" w:sz="0" w:space="0" w:color="auto"/>
        <w:bottom w:val="none" w:sz="0" w:space="0" w:color="auto"/>
        <w:right w:val="none" w:sz="0" w:space="0" w:color="auto"/>
      </w:divBdr>
    </w:div>
    <w:div w:id="2064597928">
      <w:marLeft w:val="0"/>
      <w:marRight w:val="0"/>
      <w:marTop w:val="0"/>
      <w:marBottom w:val="0"/>
      <w:divBdr>
        <w:top w:val="none" w:sz="0" w:space="0" w:color="auto"/>
        <w:left w:val="none" w:sz="0" w:space="0" w:color="auto"/>
        <w:bottom w:val="none" w:sz="0" w:space="0" w:color="auto"/>
        <w:right w:val="none" w:sz="0" w:space="0" w:color="auto"/>
      </w:divBdr>
    </w:div>
    <w:div w:id="2064597929">
      <w:marLeft w:val="0"/>
      <w:marRight w:val="0"/>
      <w:marTop w:val="0"/>
      <w:marBottom w:val="0"/>
      <w:divBdr>
        <w:top w:val="none" w:sz="0" w:space="0" w:color="auto"/>
        <w:left w:val="none" w:sz="0" w:space="0" w:color="auto"/>
        <w:bottom w:val="none" w:sz="0" w:space="0" w:color="auto"/>
        <w:right w:val="none" w:sz="0" w:space="0" w:color="auto"/>
      </w:divBdr>
    </w:div>
    <w:div w:id="2064597930">
      <w:marLeft w:val="0"/>
      <w:marRight w:val="0"/>
      <w:marTop w:val="0"/>
      <w:marBottom w:val="0"/>
      <w:divBdr>
        <w:top w:val="none" w:sz="0" w:space="0" w:color="auto"/>
        <w:left w:val="none" w:sz="0" w:space="0" w:color="auto"/>
        <w:bottom w:val="none" w:sz="0" w:space="0" w:color="auto"/>
        <w:right w:val="none" w:sz="0" w:space="0" w:color="auto"/>
      </w:divBdr>
    </w:div>
    <w:div w:id="2064597933">
      <w:marLeft w:val="0"/>
      <w:marRight w:val="0"/>
      <w:marTop w:val="0"/>
      <w:marBottom w:val="0"/>
      <w:divBdr>
        <w:top w:val="none" w:sz="0" w:space="0" w:color="auto"/>
        <w:left w:val="none" w:sz="0" w:space="0" w:color="auto"/>
        <w:bottom w:val="none" w:sz="0" w:space="0" w:color="auto"/>
        <w:right w:val="none" w:sz="0" w:space="0" w:color="auto"/>
      </w:divBdr>
    </w:div>
    <w:div w:id="2064597934">
      <w:marLeft w:val="0"/>
      <w:marRight w:val="0"/>
      <w:marTop w:val="0"/>
      <w:marBottom w:val="0"/>
      <w:divBdr>
        <w:top w:val="none" w:sz="0" w:space="0" w:color="auto"/>
        <w:left w:val="none" w:sz="0" w:space="0" w:color="auto"/>
        <w:bottom w:val="none" w:sz="0" w:space="0" w:color="auto"/>
        <w:right w:val="none" w:sz="0" w:space="0" w:color="auto"/>
      </w:divBdr>
    </w:div>
    <w:div w:id="2064597935">
      <w:marLeft w:val="0"/>
      <w:marRight w:val="0"/>
      <w:marTop w:val="0"/>
      <w:marBottom w:val="0"/>
      <w:divBdr>
        <w:top w:val="none" w:sz="0" w:space="0" w:color="auto"/>
        <w:left w:val="none" w:sz="0" w:space="0" w:color="auto"/>
        <w:bottom w:val="none" w:sz="0" w:space="0" w:color="auto"/>
        <w:right w:val="none" w:sz="0" w:space="0" w:color="auto"/>
      </w:divBdr>
    </w:div>
    <w:div w:id="2064597936">
      <w:marLeft w:val="0"/>
      <w:marRight w:val="0"/>
      <w:marTop w:val="0"/>
      <w:marBottom w:val="0"/>
      <w:divBdr>
        <w:top w:val="none" w:sz="0" w:space="0" w:color="auto"/>
        <w:left w:val="none" w:sz="0" w:space="0" w:color="auto"/>
        <w:bottom w:val="none" w:sz="0" w:space="0" w:color="auto"/>
        <w:right w:val="none" w:sz="0" w:space="0" w:color="auto"/>
      </w:divBdr>
    </w:div>
    <w:div w:id="2064597937">
      <w:marLeft w:val="0"/>
      <w:marRight w:val="0"/>
      <w:marTop w:val="0"/>
      <w:marBottom w:val="0"/>
      <w:divBdr>
        <w:top w:val="none" w:sz="0" w:space="0" w:color="auto"/>
        <w:left w:val="none" w:sz="0" w:space="0" w:color="auto"/>
        <w:bottom w:val="none" w:sz="0" w:space="0" w:color="auto"/>
        <w:right w:val="none" w:sz="0" w:space="0" w:color="auto"/>
      </w:divBdr>
    </w:div>
    <w:div w:id="2064597938">
      <w:marLeft w:val="0"/>
      <w:marRight w:val="0"/>
      <w:marTop w:val="0"/>
      <w:marBottom w:val="0"/>
      <w:divBdr>
        <w:top w:val="none" w:sz="0" w:space="0" w:color="auto"/>
        <w:left w:val="none" w:sz="0" w:space="0" w:color="auto"/>
        <w:bottom w:val="none" w:sz="0" w:space="0" w:color="auto"/>
        <w:right w:val="none" w:sz="0" w:space="0" w:color="auto"/>
      </w:divBdr>
    </w:div>
    <w:div w:id="2064597939">
      <w:marLeft w:val="0"/>
      <w:marRight w:val="0"/>
      <w:marTop w:val="0"/>
      <w:marBottom w:val="0"/>
      <w:divBdr>
        <w:top w:val="none" w:sz="0" w:space="0" w:color="auto"/>
        <w:left w:val="none" w:sz="0" w:space="0" w:color="auto"/>
        <w:bottom w:val="none" w:sz="0" w:space="0" w:color="auto"/>
        <w:right w:val="none" w:sz="0" w:space="0" w:color="auto"/>
      </w:divBdr>
    </w:div>
    <w:div w:id="2064597940">
      <w:marLeft w:val="0"/>
      <w:marRight w:val="0"/>
      <w:marTop w:val="0"/>
      <w:marBottom w:val="0"/>
      <w:divBdr>
        <w:top w:val="none" w:sz="0" w:space="0" w:color="auto"/>
        <w:left w:val="none" w:sz="0" w:space="0" w:color="auto"/>
        <w:bottom w:val="none" w:sz="0" w:space="0" w:color="auto"/>
        <w:right w:val="none" w:sz="0" w:space="0" w:color="auto"/>
      </w:divBdr>
      <w:divsChild>
        <w:div w:id="2064597885">
          <w:marLeft w:val="0"/>
          <w:marRight w:val="0"/>
          <w:marTop w:val="0"/>
          <w:marBottom w:val="0"/>
          <w:divBdr>
            <w:top w:val="none" w:sz="0" w:space="0" w:color="auto"/>
            <w:left w:val="none" w:sz="0" w:space="0" w:color="auto"/>
            <w:bottom w:val="none" w:sz="0" w:space="0" w:color="auto"/>
            <w:right w:val="none" w:sz="0" w:space="0" w:color="auto"/>
          </w:divBdr>
        </w:div>
      </w:divsChild>
    </w:div>
    <w:div w:id="2064597941">
      <w:marLeft w:val="0"/>
      <w:marRight w:val="0"/>
      <w:marTop w:val="0"/>
      <w:marBottom w:val="0"/>
      <w:divBdr>
        <w:top w:val="none" w:sz="0" w:space="0" w:color="auto"/>
        <w:left w:val="none" w:sz="0" w:space="0" w:color="auto"/>
        <w:bottom w:val="none" w:sz="0" w:space="0" w:color="auto"/>
        <w:right w:val="none" w:sz="0" w:space="0" w:color="auto"/>
      </w:divBdr>
    </w:div>
    <w:div w:id="2064597942">
      <w:marLeft w:val="0"/>
      <w:marRight w:val="0"/>
      <w:marTop w:val="0"/>
      <w:marBottom w:val="0"/>
      <w:divBdr>
        <w:top w:val="none" w:sz="0" w:space="0" w:color="auto"/>
        <w:left w:val="none" w:sz="0" w:space="0" w:color="auto"/>
        <w:bottom w:val="none" w:sz="0" w:space="0" w:color="auto"/>
        <w:right w:val="none" w:sz="0" w:space="0" w:color="auto"/>
      </w:divBdr>
    </w:div>
    <w:div w:id="2064597943">
      <w:marLeft w:val="0"/>
      <w:marRight w:val="0"/>
      <w:marTop w:val="0"/>
      <w:marBottom w:val="0"/>
      <w:divBdr>
        <w:top w:val="none" w:sz="0" w:space="0" w:color="auto"/>
        <w:left w:val="none" w:sz="0" w:space="0" w:color="auto"/>
        <w:bottom w:val="none" w:sz="0" w:space="0" w:color="auto"/>
        <w:right w:val="none" w:sz="0" w:space="0" w:color="auto"/>
      </w:divBdr>
    </w:div>
    <w:div w:id="2064597944">
      <w:marLeft w:val="0"/>
      <w:marRight w:val="0"/>
      <w:marTop w:val="0"/>
      <w:marBottom w:val="0"/>
      <w:divBdr>
        <w:top w:val="none" w:sz="0" w:space="0" w:color="auto"/>
        <w:left w:val="none" w:sz="0" w:space="0" w:color="auto"/>
        <w:bottom w:val="none" w:sz="0" w:space="0" w:color="auto"/>
        <w:right w:val="none" w:sz="0" w:space="0" w:color="auto"/>
      </w:divBdr>
    </w:div>
    <w:div w:id="2064597945">
      <w:marLeft w:val="0"/>
      <w:marRight w:val="0"/>
      <w:marTop w:val="0"/>
      <w:marBottom w:val="0"/>
      <w:divBdr>
        <w:top w:val="none" w:sz="0" w:space="0" w:color="auto"/>
        <w:left w:val="none" w:sz="0" w:space="0" w:color="auto"/>
        <w:bottom w:val="none" w:sz="0" w:space="0" w:color="auto"/>
        <w:right w:val="none" w:sz="0" w:space="0" w:color="auto"/>
      </w:divBdr>
    </w:div>
    <w:div w:id="2064597947">
      <w:marLeft w:val="0"/>
      <w:marRight w:val="0"/>
      <w:marTop w:val="0"/>
      <w:marBottom w:val="0"/>
      <w:divBdr>
        <w:top w:val="none" w:sz="0" w:space="0" w:color="auto"/>
        <w:left w:val="none" w:sz="0" w:space="0" w:color="auto"/>
        <w:bottom w:val="none" w:sz="0" w:space="0" w:color="auto"/>
        <w:right w:val="none" w:sz="0" w:space="0" w:color="auto"/>
      </w:divBdr>
    </w:div>
    <w:div w:id="2064597948">
      <w:marLeft w:val="0"/>
      <w:marRight w:val="0"/>
      <w:marTop w:val="0"/>
      <w:marBottom w:val="0"/>
      <w:divBdr>
        <w:top w:val="none" w:sz="0" w:space="0" w:color="auto"/>
        <w:left w:val="none" w:sz="0" w:space="0" w:color="auto"/>
        <w:bottom w:val="none" w:sz="0" w:space="0" w:color="auto"/>
        <w:right w:val="none" w:sz="0" w:space="0" w:color="auto"/>
      </w:divBdr>
      <w:divsChild>
        <w:div w:id="2064598007">
          <w:marLeft w:val="0"/>
          <w:marRight w:val="0"/>
          <w:marTop w:val="0"/>
          <w:marBottom w:val="0"/>
          <w:divBdr>
            <w:top w:val="none" w:sz="0" w:space="0" w:color="auto"/>
            <w:left w:val="none" w:sz="0" w:space="0" w:color="auto"/>
            <w:bottom w:val="none" w:sz="0" w:space="0" w:color="auto"/>
            <w:right w:val="none" w:sz="0" w:space="0" w:color="auto"/>
          </w:divBdr>
        </w:div>
        <w:div w:id="2064598020">
          <w:marLeft w:val="0"/>
          <w:marRight w:val="0"/>
          <w:marTop w:val="0"/>
          <w:marBottom w:val="0"/>
          <w:divBdr>
            <w:top w:val="none" w:sz="0" w:space="0" w:color="auto"/>
            <w:left w:val="none" w:sz="0" w:space="0" w:color="auto"/>
            <w:bottom w:val="none" w:sz="0" w:space="0" w:color="auto"/>
            <w:right w:val="none" w:sz="0" w:space="0" w:color="auto"/>
          </w:divBdr>
        </w:div>
      </w:divsChild>
    </w:div>
    <w:div w:id="2064597950">
      <w:marLeft w:val="0"/>
      <w:marRight w:val="0"/>
      <w:marTop w:val="0"/>
      <w:marBottom w:val="0"/>
      <w:divBdr>
        <w:top w:val="none" w:sz="0" w:space="0" w:color="auto"/>
        <w:left w:val="none" w:sz="0" w:space="0" w:color="auto"/>
        <w:bottom w:val="none" w:sz="0" w:space="0" w:color="auto"/>
        <w:right w:val="none" w:sz="0" w:space="0" w:color="auto"/>
      </w:divBdr>
    </w:div>
    <w:div w:id="2064597951">
      <w:marLeft w:val="0"/>
      <w:marRight w:val="0"/>
      <w:marTop w:val="0"/>
      <w:marBottom w:val="0"/>
      <w:divBdr>
        <w:top w:val="none" w:sz="0" w:space="0" w:color="auto"/>
        <w:left w:val="none" w:sz="0" w:space="0" w:color="auto"/>
        <w:bottom w:val="none" w:sz="0" w:space="0" w:color="auto"/>
        <w:right w:val="none" w:sz="0" w:space="0" w:color="auto"/>
      </w:divBdr>
    </w:div>
    <w:div w:id="2064597952">
      <w:marLeft w:val="0"/>
      <w:marRight w:val="0"/>
      <w:marTop w:val="0"/>
      <w:marBottom w:val="0"/>
      <w:divBdr>
        <w:top w:val="none" w:sz="0" w:space="0" w:color="auto"/>
        <w:left w:val="none" w:sz="0" w:space="0" w:color="auto"/>
        <w:bottom w:val="none" w:sz="0" w:space="0" w:color="auto"/>
        <w:right w:val="none" w:sz="0" w:space="0" w:color="auto"/>
      </w:divBdr>
    </w:div>
    <w:div w:id="2064597953">
      <w:marLeft w:val="0"/>
      <w:marRight w:val="0"/>
      <w:marTop w:val="0"/>
      <w:marBottom w:val="0"/>
      <w:divBdr>
        <w:top w:val="none" w:sz="0" w:space="0" w:color="auto"/>
        <w:left w:val="none" w:sz="0" w:space="0" w:color="auto"/>
        <w:bottom w:val="none" w:sz="0" w:space="0" w:color="auto"/>
        <w:right w:val="none" w:sz="0" w:space="0" w:color="auto"/>
      </w:divBdr>
    </w:div>
    <w:div w:id="2064597954">
      <w:marLeft w:val="0"/>
      <w:marRight w:val="0"/>
      <w:marTop w:val="0"/>
      <w:marBottom w:val="0"/>
      <w:divBdr>
        <w:top w:val="none" w:sz="0" w:space="0" w:color="auto"/>
        <w:left w:val="none" w:sz="0" w:space="0" w:color="auto"/>
        <w:bottom w:val="none" w:sz="0" w:space="0" w:color="auto"/>
        <w:right w:val="none" w:sz="0" w:space="0" w:color="auto"/>
      </w:divBdr>
    </w:div>
    <w:div w:id="2064597955">
      <w:marLeft w:val="0"/>
      <w:marRight w:val="0"/>
      <w:marTop w:val="0"/>
      <w:marBottom w:val="0"/>
      <w:divBdr>
        <w:top w:val="none" w:sz="0" w:space="0" w:color="auto"/>
        <w:left w:val="none" w:sz="0" w:space="0" w:color="auto"/>
        <w:bottom w:val="none" w:sz="0" w:space="0" w:color="auto"/>
        <w:right w:val="none" w:sz="0" w:space="0" w:color="auto"/>
      </w:divBdr>
    </w:div>
    <w:div w:id="2064597956">
      <w:marLeft w:val="0"/>
      <w:marRight w:val="0"/>
      <w:marTop w:val="0"/>
      <w:marBottom w:val="0"/>
      <w:divBdr>
        <w:top w:val="none" w:sz="0" w:space="0" w:color="auto"/>
        <w:left w:val="none" w:sz="0" w:space="0" w:color="auto"/>
        <w:bottom w:val="none" w:sz="0" w:space="0" w:color="auto"/>
        <w:right w:val="none" w:sz="0" w:space="0" w:color="auto"/>
      </w:divBdr>
    </w:div>
    <w:div w:id="2064597957">
      <w:marLeft w:val="0"/>
      <w:marRight w:val="0"/>
      <w:marTop w:val="0"/>
      <w:marBottom w:val="0"/>
      <w:divBdr>
        <w:top w:val="none" w:sz="0" w:space="0" w:color="auto"/>
        <w:left w:val="none" w:sz="0" w:space="0" w:color="auto"/>
        <w:bottom w:val="none" w:sz="0" w:space="0" w:color="auto"/>
        <w:right w:val="none" w:sz="0" w:space="0" w:color="auto"/>
      </w:divBdr>
    </w:div>
    <w:div w:id="2064597958">
      <w:marLeft w:val="0"/>
      <w:marRight w:val="0"/>
      <w:marTop w:val="0"/>
      <w:marBottom w:val="0"/>
      <w:divBdr>
        <w:top w:val="none" w:sz="0" w:space="0" w:color="auto"/>
        <w:left w:val="none" w:sz="0" w:space="0" w:color="auto"/>
        <w:bottom w:val="none" w:sz="0" w:space="0" w:color="auto"/>
        <w:right w:val="none" w:sz="0" w:space="0" w:color="auto"/>
      </w:divBdr>
    </w:div>
    <w:div w:id="2064597959">
      <w:marLeft w:val="0"/>
      <w:marRight w:val="0"/>
      <w:marTop w:val="0"/>
      <w:marBottom w:val="0"/>
      <w:divBdr>
        <w:top w:val="none" w:sz="0" w:space="0" w:color="auto"/>
        <w:left w:val="none" w:sz="0" w:space="0" w:color="auto"/>
        <w:bottom w:val="none" w:sz="0" w:space="0" w:color="auto"/>
        <w:right w:val="none" w:sz="0" w:space="0" w:color="auto"/>
      </w:divBdr>
    </w:div>
    <w:div w:id="2064597960">
      <w:marLeft w:val="0"/>
      <w:marRight w:val="0"/>
      <w:marTop w:val="0"/>
      <w:marBottom w:val="0"/>
      <w:divBdr>
        <w:top w:val="none" w:sz="0" w:space="0" w:color="auto"/>
        <w:left w:val="none" w:sz="0" w:space="0" w:color="auto"/>
        <w:bottom w:val="none" w:sz="0" w:space="0" w:color="auto"/>
        <w:right w:val="none" w:sz="0" w:space="0" w:color="auto"/>
      </w:divBdr>
    </w:div>
    <w:div w:id="2064597961">
      <w:marLeft w:val="0"/>
      <w:marRight w:val="0"/>
      <w:marTop w:val="0"/>
      <w:marBottom w:val="0"/>
      <w:divBdr>
        <w:top w:val="none" w:sz="0" w:space="0" w:color="auto"/>
        <w:left w:val="none" w:sz="0" w:space="0" w:color="auto"/>
        <w:bottom w:val="none" w:sz="0" w:space="0" w:color="auto"/>
        <w:right w:val="none" w:sz="0" w:space="0" w:color="auto"/>
      </w:divBdr>
    </w:div>
    <w:div w:id="2064597962">
      <w:marLeft w:val="0"/>
      <w:marRight w:val="0"/>
      <w:marTop w:val="0"/>
      <w:marBottom w:val="0"/>
      <w:divBdr>
        <w:top w:val="none" w:sz="0" w:space="0" w:color="auto"/>
        <w:left w:val="none" w:sz="0" w:space="0" w:color="auto"/>
        <w:bottom w:val="none" w:sz="0" w:space="0" w:color="auto"/>
        <w:right w:val="none" w:sz="0" w:space="0" w:color="auto"/>
      </w:divBdr>
    </w:div>
    <w:div w:id="2064597963">
      <w:marLeft w:val="0"/>
      <w:marRight w:val="0"/>
      <w:marTop w:val="0"/>
      <w:marBottom w:val="0"/>
      <w:divBdr>
        <w:top w:val="none" w:sz="0" w:space="0" w:color="auto"/>
        <w:left w:val="none" w:sz="0" w:space="0" w:color="auto"/>
        <w:bottom w:val="none" w:sz="0" w:space="0" w:color="auto"/>
        <w:right w:val="none" w:sz="0" w:space="0" w:color="auto"/>
      </w:divBdr>
    </w:div>
    <w:div w:id="2064597964">
      <w:marLeft w:val="0"/>
      <w:marRight w:val="0"/>
      <w:marTop w:val="0"/>
      <w:marBottom w:val="0"/>
      <w:divBdr>
        <w:top w:val="none" w:sz="0" w:space="0" w:color="auto"/>
        <w:left w:val="none" w:sz="0" w:space="0" w:color="auto"/>
        <w:bottom w:val="none" w:sz="0" w:space="0" w:color="auto"/>
        <w:right w:val="none" w:sz="0" w:space="0" w:color="auto"/>
      </w:divBdr>
    </w:div>
    <w:div w:id="2064597965">
      <w:marLeft w:val="0"/>
      <w:marRight w:val="0"/>
      <w:marTop w:val="0"/>
      <w:marBottom w:val="0"/>
      <w:divBdr>
        <w:top w:val="none" w:sz="0" w:space="0" w:color="auto"/>
        <w:left w:val="none" w:sz="0" w:space="0" w:color="auto"/>
        <w:bottom w:val="none" w:sz="0" w:space="0" w:color="auto"/>
        <w:right w:val="none" w:sz="0" w:space="0" w:color="auto"/>
      </w:divBdr>
    </w:div>
    <w:div w:id="2064597967">
      <w:marLeft w:val="0"/>
      <w:marRight w:val="0"/>
      <w:marTop w:val="0"/>
      <w:marBottom w:val="0"/>
      <w:divBdr>
        <w:top w:val="none" w:sz="0" w:space="0" w:color="auto"/>
        <w:left w:val="none" w:sz="0" w:space="0" w:color="auto"/>
        <w:bottom w:val="none" w:sz="0" w:space="0" w:color="auto"/>
        <w:right w:val="none" w:sz="0" w:space="0" w:color="auto"/>
      </w:divBdr>
    </w:div>
    <w:div w:id="2064597968">
      <w:marLeft w:val="0"/>
      <w:marRight w:val="0"/>
      <w:marTop w:val="0"/>
      <w:marBottom w:val="0"/>
      <w:divBdr>
        <w:top w:val="none" w:sz="0" w:space="0" w:color="auto"/>
        <w:left w:val="none" w:sz="0" w:space="0" w:color="auto"/>
        <w:bottom w:val="none" w:sz="0" w:space="0" w:color="auto"/>
        <w:right w:val="none" w:sz="0" w:space="0" w:color="auto"/>
      </w:divBdr>
    </w:div>
    <w:div w:id="2064597969">
      <w:marLeft w:val="0"/>
      <w:marRight w:val="0"/>
      <w:marTop w:val="0"/>
      <w:marBottom w:val="0"/>
      <w:divBdr>
        <w:top w:val="none" w:sz="0" w:space="0" w:color="auto"/>
        <w:left w:val="none" w:sz="0" w:space="0" w:color="auto"/>
        <w:bottom w:val="none" w:sz="0" w:space="0" w:color="auto"/>
        <w:right w:val="none" w:sz="0" w:space="0" w:color="auto"/>
      </w:divBdr>
    </w:div>
    <w:div w:id="2064597970">
      <w:marLeft w:val="0"/>
      <w:marRight w:val="0"/>
      <w:marTop w:val="0"/>
      <w:marBottom w:val="0"/>
      <w:divBdr>
        <w:top w:val="none" w:sz="0" w:space="0" w:color="auto"/>
        <w:left w:val="none" w:sz="0" w:space="0" w:color="auto"/>
        <w:bottom w:val="none" w:sz="0" w:space="0" w:color="auto"/>
        <w:right w:val="none" w:sz="0" w:space="0" w:color="auto"/>
      </w:divBdr>
    </w:div>
    <w:div w:id="2064597972">
      <w:marLeft w:val="0"/>
      <w:marRight w:val="0"/>
      <w:marTop w:val="0"/>
      <w:marBottom w:val="0"/>
      <w:divBdr>
        <w:top w:val="none" w:sz="0" w:space="0" w:color="auto"/>
        <w:left w:val="none" w:sz="0" w:space="0" w:color="auto"/>
        <w:bottom w:val="none" w:sz="0" w:space="0" w:color="auto"/>
        <w:right w:val="none" w:sz="0" w:space="0" w:color="auto"/>
      </w:divBdr>
    </w:div>
    <w:div w:id="2064597974">
      <w:marLeft w:val="0"/>
      <w:marRight w:val="0"/>
      <w:marTop w:val="0"/>
      <w:marBottom w:val="0"/>
      <w:divBdr>
        <w:top w:val="none" w:sz="0" w:space="0" w:color="auto"/>
        <w:left w:val="none" w:sz="0" w:space="0" w:color="auto"/>
        <w:bottom w:val="none" w:sz="0" w:space="0" w:color="auto"/>
        <w:right w:val="none" w:sz="0" w:space="0" w:color="auto"/>
      </w:divBdr>
    </w:div>
    <w:div w:id="2064597976">
      <w:marLeft w:val="0"/>
      <w:marRight w:val="0"/>
      <w:marTop w:val="0"/>
      <w:marBottom w:val="0"/>
      <w:divBdr>
        <w:top w:val="none" w:sz="0" w:space="0" w:color="auto"/>
        <w:left w:val="none" w:sz="0" w:space="0" w:color="auto"/>
        <w:bottom w:val="none" w:sz="0" w:space="0" w:color="auto"/>
        <w:right w:val="none" w:sz="0" w:space="0" w:color="auto"/>
      </w:divBdr>
    </w:div>
    <w:div w:id="2064597977">
      <w:marLeft w:val="0"/>
      <w:marRight w:val="0"/>
      <w:marTop w:val="0"/>
      <w:marBottom w:val="0"/>
      <w:divBdr>
        <w:top w:val="none" w:sz="0" w:space="0" w:color="auto"/>
        <w:left w:val="none" w:sz="0" w:space="0" w:color="auto"/>
        <w:bottom w:val="none" w:sz="0" w:space="0" w:color="auto"/>
        <w:right w:val="none" w:sz="0" w:space="0" w:color="auto"/>
      </w:divBdr>
    </w:div>
    <w:div w:id="2064597978">
      <w:marLeft w:val="0"/>
      <w:marRight w:val="0"/>
      <w:marTop w:val="0"/>
      <w:marBottom w:val="0"/>
      <w:divBdr>
        <w:top w:val="none" w:sz="0" w:space="0" w:color="auto"/>
        <w:left w:val="none" w:sz="0" w:space="0" w:color="auto"/>
        <w:bottom w:val="none" w:sz="0" w:space="0" w:color="auto"/>
        <w:right w:val="none" w:sz="0" w:space="0" w:color="auto"/>
      </w:divBdr>
    </w:div>
    <w:div w:id="2064597979">
      <w:marLeft w:val="0"/>
      <w:marRight w:val="0"/>
      <w:marTop w:val="0"/>
      <w:marBottom w:val="0"/>
      <w:divBdr>
        <w:top w:val="none" w:sz="0" w:space="0" w:color="auto"/>
        <w:left w:val="none" w:sz="0" w:space="0" w:color="auto"/>
        <w:bottom w:val="none" w:sz="0" w:space="0" w:color="auto"/>
        <w:right w:val="none" w:sz="0" w:space="0" w:color="auto"/>
      </w:divBdr>
    </w:div>
    <w:div w:id="2064597980">
      <w:marLeft w:val="0"/>
      <w:marRight w:val="0"/>
      <w:marTop w:val="0"/>
      <w:marBottom w:val="0"/>
      <w:divBdr>
        <w:top w:val="none" w:sz="0" w:space="0" w:color="auto"/>
        <w:left w:val="none" w:sz="0" w:space="0" w:color="auto"/>
        <w:bottom w:val="none" w:sz="0" w:space="0" w:color="auto"/>
        <w:right w:val="none" w:sz="0" w:space="0" w:color="auto"/>
      </w:divBdr>
    </w:div>
    <w:div w:id="2064597981">
      <w:marLeft w:val="0"/>
      <w:marRight w:val="0"/>
      <w:marTop w:val="0"/>
      <w:marBottom w:val="0"/>
      <w:divBdr>
        <w:top w:val="none" w:sz="0" w:space="0" w:color="auto"/>
        <w:left w:val="none" w:sz="0" w:space="0" w:color="auto"/>
        <w:bottom w:val="none" w:sz="0" w:space="0" w:color="auto"/>
        <w:right w:val="none" w:sz="0" w:space="0" w:color="auto"/>
      </w:divBdr>
    </w:div>
    <w:div w:id="2064597982">
      <w:marLeft w:val="0"/>
      <w:marRight w:val="0"/>
      <w:marTop w:val="0"/>
      <w:marBottom w:val="0"/>
      <w:divBdr>
        <w:top w:val="none" w:sz="0" w:space="0" w:color="auto"/>
        <w:left w:val="none" w:sz="0" w:space="0" w:color="auto"/>
        <w:bottom w:val="none" w:sz="0" w:space="0" w:color="auto"/>
        <w:right w:val="none" w:sz="0" w:space="0" w:color="auto"/>
      </w:divBdr>
    </w:div>
    <w:div w:id="2064597983">
      <w:marLeft w:val="0"/>
      <w:marRight w:val="0"/>
      <w:marTop w:val="0"/>
      <w:marBottom w:val="0"/>
      <w:divBdr>
        <w:top w:val="none" w:sz="0" w:space="0" w:color="auto"/>
        <w:left w:val="none" w:sz="0" w:space="0" w:color="auto"/>
        <w:bottom w:val="none" w:sz="0" w:space="0" w:color="auto"/>
        <w:right w:val="none" w:sz="0" w:space="0" w:color="auto"/>
      </w:divBdr>
    </w:div>
    <w:div w:id="2064597984">
      <w:marLeft w:val="0"/>
      <w:marRight w:val="0"/>
      <w:marTop w:val="0"/>
      <w:marBottom w:val="0"/>
      <w:divBdr>
        <w:top w:val="none" w:sz="0" w:space="0" w:color="auto"/>
        <w:left w:val="none" w:sz="0" w:space="0" w:color="auto"/>
        <w:bottom w:val="none" w:sz="0" w:space="0" w:color="auto"/>
        <w:right w:val="none" w:sz="0" w:space="0" w:color="auto"/>
      </w:divBdr>
    </w:div>
    <w:div w:id="2064597985">
      <w:marLeft w:val="0"/>
      <w:marRight w:val="0"/>
      <w:marTop w:val="0"/>
      <w:marBottom w:val="0"/>
      <w:divBdr>
        <w:top w:val="none" w:sz="0" w:space="0" w:color="auto"/>
        <w:left w:val="none" w:sz="0" w:space="0" w:color="auto"/>
        <w:bottom w:val="none" w:sz="0" w:space="0" w:color="auto"/>
        <w:right w:val="none" w:sz="0" w:space="0" w:color="auto"/>
      </w:divBdr>
    </w:div>
    <w:div w:id="2064597986">
      <w:marLeft w:val="0"/>
      <w:marRight w:val="0"/>
      <w:marTop w:val="0"/>
      <w:marBottom w:val="0"/>
      <w:divBdr>
        <w:top w:val="none" w:sz="0" w:space="0" w:color="auto"/>
        <w:left w:val="none" w:sz="0" w:space="0" w:color="auto"/>
        <w:bottom w:val="none" w:sz="0" w:space="0" w:color="auto"/>
        <w:right w:val="none" w:sz="0" w:space="0" w:color="auto"/>
      </w:divBdr>
    </w:div>
    <w:div w:id="2064597987">
      <w:marLeft w:val="0"/>
      <w:marRight w:val="0"/>
      <w:marTop w:val="0"/>
      <w:marBottom w:val="0"/>
      <w:divBdr>
        <w:top w:val="none" w:sz="0" w:space="0" w:color="auto"/>
        <w:left w:val="none" w:sz="0" w:space="0" w:color="auto"/>
        <w:bottom w:val="none" w:sz="0" w:space="0" w:color="auto"/>
        <w:right w:val="none" w:sz="0" w:space="0" w:color="auto"/>
      </w:divBdr>
    </w:div>
    <w:div w:id="2064597988">
      <w:marLeft w:val="0"/>
      <w:marRight w:val="0"/>
      <w:marTop w:val="0"/>
      <w:marBottom w:val="0"/>
      <w:divBdr>
        <w:top w:val="none" w:sz="0" w:space="0" w:color="auto"/>
        <w:left w:val="none" w:sz="0" w:space="0" w:color="auto"/>
        <w:bottom w:val="none" w:sz="0" w:space="0" w:color="auto"/>
        <w:right w:val="none" w:sz="0" w:space="0" w:color="auto"/>
      </w:divBdr>
      <w:divsChild>
        <w:div w:id="2064597973">
          <w:marLeft w:val="0"/>
          <w:marRight w:val="0"/>
          <w:marTop w:val="0"/>
          <w:marBottom w:val="0"/>
          <w:divBdr>
            <w:top w:val="none" w:sz="0" w:space="0" w:color="auto"/>
            <w:left w:val="none" w:sz="0" w:space="0" w:color="auto"/>
            <w:bottom w:val="none" w:sz="0" w:space="0" w:color="auto"/>
            <w:right w:val="none" w:sz="0" w:space="0" w:color="auto"/>
          </w:divBdr>
          <w:divsChild>
            <w:div w:id="2064597853">
              <w:marLeft w:val="0"/>
              <w:marRight w:val="0"/>
              <w:marTop w:val="0"/>
              <w:marBottom w:val="0"/>
              <w:divBdr>
                <w:top w:val="none" w:sz="0" w:space="0" w:color="auto"/>
                <w:left w:val="none" w:sz="0" w:space="0" w:color="auto"/>
                <w:bottom w:val="none" w:sz="0" w:space="0" w:color="auto"/>
                <w:right w:val="none" w:sz="0" w:space="0" w:color="auto"/>
              </w:divBdr>
              <w:divsChild>
                <w:div w:id="2064598010">
                  <w:marLeft w:val="0"/>
                  <w:marRight w:val="0"/>
                  <w:marTop w:val="0"/>
                  <w:marBottom w:val="0"/>
                  <w:divBdr>
                    <w:top w:val="none" w:sz="0" w:space="0" w:color="auto"/>
                    <w:left w:val="none" w:sz="0" w:space="0" w:color="auto"/>
                    <w:bottom w:val="none" w:sz="0" w:space="0" w:color="auto"/>
                    <w:right w:val="none" w:sz="0" w:space="0" w:color="auto"/>
                  </w:divBdr>
                  <w:divsChild>
                    <w:div w:id="2064597896">
                      <w:marLeft w:val="0"/>
                      <w:marRight w:val="0"/>
                      <w:marTop w:val="0"/>
                      <w:marBottom w:val="0"/>
                      <w:divBdr>
                        <w:top w:val="single" w:sz="6" w:space="0" w:color="9E9C9C"/>
                        <w:left w:val="single" w:sz="6" w:space="0" w:color="9E9C9C"/>
                        <w:bottom w:val="single" w:sz="6" w:space="0" w:color="9E9C9C"/>
                        <w:right w:val="single" w:sz="6" w:space="0" w:color="9E9C9C"/>
                      </w:divBdr>
                      <w:divsChild>
                        <w:div w:id="2064597857">
                          <w:marLeft w:val="0"/>
                          <w:marRight w:val="0"/>
                          <w:marTop w:val="0"/>
                          <w:marBottom w:val="0"/>
                          <w:divBdr>
                            <w:top w:val="none" w:sz="0" w:space="0" w:color="auto"/>
                            <w:left w:val="none" w:sz="0" w:space="0" w:color="auto"/>
                            <w:bottom w:val="none" w:sz="0" w:space="0" w:color="auto"/>
                            <w:right w:val="none" w:sz="0" w:space="0" w:color="auto"/>
                          </w:divBdr>
                          <w:divsChild>
                            <w:div w:id="20645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97989">
      <w:marLeft w:val="0"/>
      <w:marRight w:val="0"/>
      <w:marTop w:val="0"/>
      <w:marBottom w:val="0"/>
      <w:divBdr>
        <w:top w:val="none" w:sz="0" w:space="0" w:color="auto"/>
        <w:left w:val="none" w:sz="0" w:space="0" w:color="auto"/>
        <w:bottom w:val="none" w:sz="0" w:space="0" w:color="auto"/>
        <w:right w:val="none" w:sz="0" w:space="0" w:color="auto"/>
      </w:divBdr>
    </w:div>
    <w:div w:id="2064597990">
      <w:marLeft w:val="0"/>
      <w:marRight w:val="0"/>
      <w:marTop w:val="0"/>
      <w:marBottom w:val="0"/>
      <w:divBdr>
        <w:top w:val="none" w:sz="0" w:space="0" w:color="auto"/>
        <w:left w:val="none" w:sz="0" w:space="0" w:color="auto"/>
        <w:bottom w:val="none" w:sz="0" w:space="0" w:color="auto"/>
        <w:right w:val="none" w:sz="0" w:space="0" w:color="auto"/>
      </w:divBdr>
    </w:div>
    <w:div w:id="2064597992">
      <w:marLeft w:val="0"/>
      <w:marRight w:val="0"/>
      <w:marTop w:val="0"/>
      <w:marBottom w:val="0"/>
      <w:divBdr>
        <w:top w:val="none" w:sz="0" w:space="0" w:color="auto"/>
        <w:left w:val="none" w:sz="0" w:space="0" w:color="auto"/>
        <w:bottom w:val="none" w:sz="0" w:space="0" w:color="auto"/>
        <w:right w:val="none" w:sz="0" w:space="0" w:color="auto"/>
      </w:divBdr>
    </w:div>
    <w:div w:id="2064597993">
      <w:marLeft w:val="0"/>
      <w:marRight w:val="0"/>
      <w:marTop w:val="0"/>
      <w:marBottom w:val="0"/>
      <w:divBdr>
        <w:top w:val="none" w:sz="0" w:space="0" w:color="auto"/>
        <w:left w:val="none" w:sz="0" w:space="0" w:color="auto"/>
        <w:bottom w:val="none" w:sz="0" w:space="0" w:color="auto"/>
        <w:right w:val="none" w:sz="0" w:space="0" w:color="auto"/>
      </w:divBdr>
    </w:div>
    <w:div w:id="2064597994">
      <w:marLeft w:val="0"/>
      <w:marRight w:val="0"/>
      <w:marTop w:val="0"/>
      <w:marBottom w:val="0"/>
      <w:divBdr>
        <w:top w:val="none" w:sz="0" w:space="0" w:color="auto"/>
        <w:left w:val="none" w:sz="0" w:space="0" w:color="auto"/>
        <w:bottom w:val="none" w:sz="0" w:space="0" w:color="auto"/>
        <w:right w:val="none" w:sz="0" w:space="0" w:color="auto"/>
      </w:divBdr>
    </w:div>
    <w:div w:id="2064597995">
      <w:marLeft w:val="0"/>
      <w:marRight w:val="0"/>
      <w:marTop w:val="0"/>
      <w:marBottom w:val="0"/>
      <w:divBdr>
        <w:top w:val="none" w:sz="0" w:space="0" w:color="auto"/>
        <w:left w:val="none" w:sz="0" w:space="0" w:color="auto"/>
        <w:bottom w:val="none" w:sz="0" w:space="0" w:color="auto"/>
        <w:right w:val="none" w:sz="0" w:space="0" w:color="auto"/>
      </w:divBdr>
    </w:div>
    <w:div w:id="2064597996">
      <w:marLeft w:val="0"/>
      <w:marRight w:val="0"/>
      <w:marTop w:val="0"/>
      <w:marBottom w:val="0"/>
      <w:divBdr>
        <w:top w:val="none" w:sz="0" w:space="0" w:color="auto"/>
        <w:left w:val="none" w:sz="0" w:space="0" w:color="auto"/>
        <w:bottom w:val="none" w:sz="0" w:space="0" w:color="auto"/>
        <w:right w:val="none" w:sz="0" w:space="0" w:color="auto"/>
      </w:divBdr>
    </w:div>
    <w:div w:id="2064597997">
      <w:marLeft w:val="0"/>
      <w:marRight w:val="0"/>
      <w:marTop w:val="0"/>
      <w:marBottom w:val="0"/>
      <w:divBdr>
        <w:top w:val="none" w:sz="0" w:space="0" w:color="auto"/>
        <w:left w:val="none" w:sz="0" w:space="0" w:color="auto"/>
        <w:bottom w:val="none" w:sz="0" w:space="0" w:color="auto"/>
        <w:right w:val="none" w:sz="0" w:space="0" w:color="auto"/>
      </w:divBdr>
    </w:div>
    <w:div w:id="2064597998">
      <w:marLeft w:val="0"/>
      <w:marRight w:val="0"/>
      <w:marTop w:val="0"/>
      <w:marBottom w:val="0"/>
      <w:divBdr>
        <w:top w:val="none" w:sz="0" w:space="0" w:color="auto"/>
        <w:left w:val="none" w:sz="0" w:space="0" w:color="auto"/>
        <w:bottom w:val="none" w:sz="0" w:space="0" w:color="auto"/>
        <w:right w:val="none" w:sz="0" w:space="0" w:color="auto"/>
      </w:divBdr>
    </w:div>
    <w:div w:id="2064597999">
      <w:marLeft w:val="0"/>
      <w:marRight w:val="0"/>
      <w:marTop w:val="0"/>
      <w:marBottom w:val="0"/>
      <w:divBdr>
        <w:top w:val="none" w:sz="0" w:space="0" w:color="auto"/>
        <w:left w:val="none" w:sz="0" w:space="0" w:color="auto"/>
        <w:bottom w:val="none" w:sz="0" w:space="0" w:color="auto"/>
        <w:right w:val="none" w:sz="0" w:space="0" w:color="auto"/>
      </w:divBdr>
    </w:div>
    <w:div w:id="2064598000">
      <w:marLeft w:val="0"/>
      <w:marRight w:val="0"/>
      <w:marTop w:val="0"/>
      <w:marBottom w:val="0"/>
      <w:divBdr>
        <w:top w:val="none" w:sz="0" w:space="0" w:color="auto"/>
        <w:left w:val="none" w:sz="0" w:space="0" w:color="auto"/>
        <w:bottom w:val="none" w:sz="0" w:space="0" w:color="auto"/>
        <w:right w:val="none" w:sz="0" w:space="0" w:color="auto"/>
      </w:divBdr>
    </w:div>
    <w:div w:id="2064598001">
      <w:marLeft w:val="0"/>
      <w:marRight w:val="0"/>
      <w:marTop w:val="0"/>
      <w:marBottom w:val="0"/>
      <w:divBdr>
        <w:top w:val="none" w:sz="0" w:space="0" w:color="auto"/>
        <w:left w:val="none" w:sz="0" w:space="0" w:color="auto"/>
        <w:bottom w:val="none" w:sz="0" w:space="0" w:color="auto"/>
        <w:right w:val="none" w:sz="0" w:space="0" w:color="auto"/>
      </w:divBdr>
    </w:div>
    <w:div w:id="2064598002">
      <w:marLeft w:val="0"/>
      <w:marRight w:val="0"/>
      <w:marTop w:val="0"/>
      <w:marBottom w:val="0"/>
      <w:divBdr>
        <w:top w:val="none" w:sz="0" w:space="0" w:color="auto"/>
        <w:left w:val="none" w:sz="0" w:space="0" w:color="auto"/>
        <w:bottom w:val="none" w:sz="0" w:space="0" w:color="auto"/>
        <w:right w:val="none" w:sz="0" w:space="0" w:color="auto"/>
      </w:divBdr>
    </w:div>
    <w:div w:id="2064598003">
      <w:marLeft w:val="0"/>
      <w:marRight w:val="0"/>
      <w:marTop w:val="0"/>
      <w:marBottom w:val="0"/>
      <w:divBdr>
        <w:top w:val="none" w:sz="0" w:space="0" w:color="auto"/>
        <w:left w:val="none" w:sz="0" w:space="0" w:color="auto"/>
        <w:bottom w:val="none" w:sz="0" w:space="0" w:color="auto"/>
        <w:right w:val="none" w:sz="0" w:space="0" w:color="auto"/>
      </w:divBdr>
    </w:div>
    <w:div w:id="2064598005">
      <w:marLeft w:val="0"/>
      <w:marRight w:val="0"/>
      <w:marTop w:val="0"/>
      <w:marBottom w:val="0"/>
      <w:divBdr>
        <w:top w:val="none" w:sz="0" w:space="0" w:color="auto"/>
        <w:left w:val="none" w:sz="0" w:space="0" w:color="auto"/>
        <w:bottom w:val="none" w:sz="0" w:space="0" w:color="auto"/>
        <w:right w:val="none" w:sz="0" w:space="0" w:color="auto"/>
      </w:divBdr>
      <w:divsChild>
        <w:div w:id="2064597851">
          <w:marLeft w:val="0"/>
          <w:marRight w:val="0"/>
          <w:marTop w:val="0"/>
          <w:marBottom w:val="0"/>
          <w:divBdr>
            <w:top w:val="none" w:sz="0" w:space="0" w:color="auto"/>
            <w:left w:val="none" w:sz="0" w:space="0" w:color="auto"/>
            <w:bottom w:val="none" w:sz="0" w:space="0" w:color="auto"/>
            <w:right w:val="none" w:sz="0" w:space="0" w:color="auto"/>
          </w:divBdr>
        </w:div>
      </w:divsChild>
    </w:div>
    <w:div w:id="2064598006">
      <w:marLeft w:val="0"/>
      <w:marRight w:val="0"/>
      <w:marTop w:val="0"/>
      <w:marBottom w:val="0"/>
      <w:divBdr>
        <w:top w:val="none" w:sz="0" w:space="0" w:color="auto"/>
        <w:left w:val="none" w:sz="0" w:space="0" w:color="auto"/>
        <w:bottom w:val="none" w:sz="0" w:space="0" w:color="auto"/>
        <w:right w:val="none" w:sz="0" w:space="0" w:color="auto"/>
      </w:divBdr>
    </w:div>
    <w:div w:id="2064598008">
      <w:marLeft w:val="0"/>
      <w:marRight w:val="0"/>
      <w:marTop w:val="0"/>
      <w:marBottom w:val="0"/>
      <w:divBdr>
        <w:top w:val="none" w:sz="0" w:space="0" w:color="auto"/>
        <w:left w:val="none" w:sz="0" w:space="0" w:color="auto"/>
        <w:bottom w:val="none" w:sz="0" w:space="0" w:color="auto"/>
        <w:right w:val="none" w:sz="0" w:space="0" w:color="auto"/>
      </w:divBdr>
    </w:div>
    <w:div w:id="2064598011">
      <w:marLeft w:val="0"/>
      <w:marRight w:val="0"/>
      <w:marTop w:val="0"/>
      <w:marBottom w:val="0"/>
      <w:divBdr>
        <w:top w:val="none" w:sz="0" w:space="0" w:color="auto"/>
        <w:left w:val="none" w:sz="0" w:space="0" w:color="auto"/>
        <w:bottom w:val="none" w:sz="0" w:space="0" w:color="auto"/>
        <w:right w:val="none" w:sz="0" w:space="0" w:color="auto"/>
      </w:divBdr>
    </w:div>
    <w:div w:id="2064598012">
      <w:marLeft w:val="0"/>
      <w:marRight w:val="0"/>
      <w:marTop w:val="0"/>
      <w:marBottom w:val="0"/>
      <w:divBdr>
        <w:top w:val="none" w:sz="0" w:space="0" w:color="auto"/>
        <w:left w:val="none" w:sz="0" w:space="0" w:color="auto"/>
        <w:bottom w:val="none" w:sz="0" w:space="0" w:color="auto"/>
        <w:right w:val="none" w:sz="0" w:space="0" w:color="auto"/>
      </w:divBdr>
    </w:div>
    <w:div w:id="2064598013">
      <w:marLeft w:val="0"/>
      <w:marRight w:val="0"/>
      <w:marTop w:val="0"/>
      <w:marBottom w:val="0"/>
      <w:divBdr>
        <w:top w:val="none" w:sz="0" w:space="0" w:color="auto"/>
        <w:left w:val="none" w:sz="0" w:space="0" w:color="auto"/>
        <w:bottom w:val="none" w:sz="0" w:space="0" w:color="auto"/>
        <w:right w:val="none" w:sz="0" w:space="0" w:color="auto"/>
      </w:divBdr>
    </w:div>
    <w:div w:id="2064598014">
      <w:marLeft w:val="0"/>
      <w:marRight w:val="0"/>
      <w:marTop w:val="0"/>
      <w:marBottom w:val="0"/>
      <w:divBdr>
        <w:top w:val="none" w:sz="0" w:space="0" w:color="auto"/>
        <w:left w:val="none" w:sz="0" w:space="0" w:color="auto"/>
        <w:bottom w:val="none" w:sz="0" w:space="0" w:color="auto"/>
        <w:right w:val="none" w:sz="0" w:space="0" w:color="auto"/>
      </w:divBdr>
    </w:div>
    <w:div w:id="2064598015">
      <w:marLeft w:val="0"/>
      <w:marRight w:val="0"/>
      <w:marTop w:val="0"/>
      <w:marBottom w:val="0"/>
      <w:divBdr>
        <w:top w:val="none" w:sz="0" w:space="0" w:color="auto"/>
        <w:left w:val="none" w:sz="0" w:space="0" w:color="auto"/>
        <w:bottom w:val="none" w:sz="0" w:space="0" w:color="auto"/>
        <w:right w:val="none" w:sz="0" w:space="0" w:color="auto"/>
      </w:divBdr>
    </w:div>
    <w:div w:id="2064598016">
      <w:marLeft w:val="0"/>
      <w:marRight w:val="0"/>
      <w:marTop w:val="0"/>
      <w:marBottom w:val="0"/>
      <w:divBdr>
        <w:top w:val="none" w:sz="0" w:space="0" w:color="auto"/>
        <w:left w:val="none" w:sz="0" w:space="0" w:color="auto"/>
        <w:bottom w:val="none" w:sz="0" w:space="0" w:color="auto"/>
        <w:right w:val="none" w:sz="0" w:space="0" w:color="auto"/>
      </w:divBdr>
    </w:div>
    <w:div w:id="2064598017">
      <w:marLeft w:val="0"/>
      <w:marRight w:val="0"/>
      <w:marTop w:val="0"/>
      <w:marBottom w:val="0"/>
      <w:divBdr>
        <w:top w:val="none" w:sz="0" w:space="0" w:color="auto"/>
        <w:left w:val="none" w:sz="0" w:space="0" w:color="auto"/>
        <w:bottom w:val="none" w:sz="0" w:space="0" w:color="auto"/>
        <w:right w:val="none" w:sz="0" w:space="0" w:color="auto"/>
      </w:divBdr>
    </w:div>
    <w:div w:id="2064598018">
      <w:marLeft w:val="0"/>
      <w:marRight w:val="0"/>
      <w:marTop w:val="0"/>
      <w:marBottom w:val="0"/>
      <w:divBdr>
        <w:top w:val="none" w:sz="0" w:space="0" w:color="auto"/>
        <w:left w:val="none" w:sz="0" w:space="0" w:color="auto"/>
        <w:bottom w:val="none" w:sz="0" w:space="0" w:color="auto"/>
        <w:right w:val="none" w:sz="0" w:space="0" w:color="auto"/>
      </w:divBdr>
    </w:div>
    <w:div w:id="2064598019">
      <w:marLeft w:val="0"/>
      <w:marRight w:val="0"/>
      <w:marTop w:val="0"/>
      <w:marBottom w:val="0"/>
      <w:divBdr>
        <w:top w:val="none" w:sz="0" w:space="0" w:color="auto"/>
        <w:left w:val="none" w:sz="0" w:space="0" w:color="auto"/>
        <w:bottom w:val="none" w:sz="0" w:space="0" w:color="auto"/>
        <w:right w:val="none" w:sz="0" w:space="0" w:color="auto"/>
      </w:divBdr>
    </w:div>
    <w:div w:id="2064598021">
      <w:marLeft w:val="0"/>
      <w:marRight w:val="0"/>
      <w:marTop w:val="0"/>
      <w:marBottom w:val="0"/>
      <w:divBdr>
        <w:top w:val="none" w:sz="0" w:space="0" w:color="auto"/>
        <w:left w:val="none" w:sz="0" w:space="0" w:color="auto"/>
        <w:bottom w:val="none" w:sz="0" w:space="0" w:color="auto"/>
        <w:right w:val="none" w:sz="0" w:space="0" w:color="auto"/>
      </w:divBdr>
    </w:div>
    <w:div w:id="2064598022">
      <w:marLeft w:val="0"/>
      <w:marRight w:val="0"/>
      <w:marTop w:val="0"/>
      <w:marBottom w:val="0"/>
      <w:divBdr>
        <w:top w:val="none" w:sz="0" w:space="0" w:color="auto"/>
        <w:left w:val="none" w:sz="0" w:space="0" w:color="auto"/>
        <w:bottom w:val="none" w:sz="0" w:space="0" w:color="auto"/>
        <w:right w:val="none" w:sz="0" w:space="0" w:color="auto"/>
      </w:divBdr>
    </w:div>
    <w:div w:id="2064598023">
      <w:marLeft w:val="0"/>
      <w:marRight w:val="0"/>
      <w:marTop w:val="0"/>
      <w:marBottom w:val="0"/>
      <w:divBdr>
        <w:top w:val="none" w:sz="0" w:space="0" w:color="auto"/>
        <w:left w:val="none" w:sz="0" w:space="0" w:color="auto"/>
        <w:bottom w:val="none" w:sz="0" w:space="0" w:color="auto"/>
        <w:right w:val="none" w:sz="0" w:space="0" w:color="auto"/>
      </w:divBdr>
      <w:divsChild>
        <w:div w:id="2064597918">
          <w:marLeft w:val="0"/>
          <w:marRight w:val="0"/>
          <w:marTop w:val="0"/>
          <w:marBottom w:val="0"/>
          <w:divBdr>
            <w:top w:val="none" w:sz="0" w:space="0" w:color="auto"/>
            <w:left w:val="none" w:sz="0" w:space="0" w:color="auto"/>
            <w:bottom w:val="none" w:sz="0" w:space="0" w:color="auto"/>
            <w:right w:val="none" w:sz="0" w:space="0" w:color="auto"/>
          </w:divBdr>
        </w:div>
      </w:divsChild>
    </w:div>
    <w:div w:id="2064598024">
      <w:marLeft w:val="0"/>
      <w:marRight w:val="0"/>
      <w:marTop w:val="0"/>
      <w:marBottom w:val="0"/>
      <w:divBdr>
        <w:top w:val="none" w:sz="0" w:space="0" w:color="auto"/>
        <w:left w:val="none" w:sz="0" w:space="0" w:color="auto"/>
        <w:bottom w:val="none" w:sz="0" w:space="0" w:color="auto"/>
        <w:right w:val="none" w:sz="0" w:space="0" w:color="auto"/>
      </w:divBdr>
    </w:div>
    <w:div w:id="2064598025">
      <w:marLeft w:val="0"/>
      <w:marRight w:val="0"/>
      <w:marTop w:val="0"/>
      <w:marBottom w:val="0"/>
      <w:divBdr>
        <w:top w:val="none" w:sz="0" w:space="0" w:color="auto"/>
        <w:left w:val="none" w:sz="0" w:space="0" w:color="auto"/>
        <w:bottom w:val="none" w:sz="0" w:space="0" w:color="auto"/>
        <w:right w:val="none" w:sz="0" w:space="0" w:color="auto"/>
      </w:divBdr>
    </w:div>
    <w:div w:id="2064598027">
      <w:marLeft w:val="0"/>
      <w:marRight w:val="0"/>
      <w:marTop w:val="0"/>
      <w:marBottom w:val="0"/>
      <w:divBdr>
        <w:top w:val="none" w:sz="0" w:space="0" w:color="auto"/>
        <w:left w:val="none" w:sz="0" w:space="0" w:color="auto"/>
        <w:bottom w:val="none" w:sz="0" w:space="0" w:color="auto"/>
        <w:right w:val="none" w:sz="0" w:space="0" w:color="auto"/>
      </w:divBdr>
    </w:div>
    <w:div w:id="2064598028">
      <w:marLeft w:val="0"/>
      <w:marRight w:val="0"/>
      <w:marTop w:val="0"/>
      <w:marBottom w:val="0"/>
      <w:divBdr>
        <w:top w:val="none" w:sz="0" w:space="0" w:color="auto"/>
        <w:left w:val="none" w:sz="0" w:space="0" w:color="auto"/>
        <w:bottom w:val="none" w:sz="0" w:space="0" w:color="auto"/>
        <w:right w:val="none" w:sz="0" w:space="0" w:color="auto"/>
      </w:divBdr>
    </w:div>
    <w:div w:id="2064598029">
      <w:marLeft w:val="0"/>
      <w:marRight w:val="0"/>
      <w:marTop w:val="0"/>
      <w:marBottom w:val="0"/>
      <w:divBdr>
        <w:top w:val="none" w:sz="0" w:space="0" w:color="auto"/>
        <w:left w:val="none" w:sz="0" w:space="0" w:color="auto"/>
        <w:bottom w:val="none" w:sz="0" w:space="0" w:color="auto"/>
        <w:right w:val="none" w:sz="0" w:space="0" w:color="auto"/>
      </w:divBdr>
    </w:div>
    <w:div w:id="2064598030">
      <w:marLeft w:val="0"/>
      <w:marRight w:val="0"/>
      <w:marTop w:val="0"/>
      <w:marBottom w:val="0"/>
      <w:divBdr>
        <w:top w:val="none" w:sz="0" w:space="0" w:color="auto"/>
        <w:left w:val="none" w:sz="0" w:space="0" w:color="auto"/>
        <w:bottom w:val="none" w:sz="0" w:space="0" w:color="auto"/>
        <w:right w:val="none" w:sz="0" w:space="0" w:color="auto"/>
      </w:divBdr>
    </w:div>
    <w:div w:id="2064598031">
      <w:marLeft w:val="0"/>
      <w:marRight w:val="0"/>
      <w:marTop w:val="0"/>
      <w:marBottom w:val="0"/>
      <w:divBdr>
        <w:top w:val="none" w:sz="0" w:space="0" w:color="auto"/>
        <w:left w:val="none" w:sz="0" w:space="0" w:color="auto"/>
        <w:bottom w:val="none" w:sz="0" w:space="0" w:color="auto"/>
        <w:right w:val="none" w:sz="0" w:space="0" w:color="auto"/>
      </w:divBdr>
    </w:div>
    <w:div w:id="2064598033">
      <w:marLeft w:val="0"/>
      <w:marRight w:val="0"/>
      <w:marTop w:val="0"/>
      <w:marBottom w:val="0"/>
      <w:divBdr>
        <w:top w:val="none" w:sz="0" w:space="0" w:color="auto"/>
        <w:left w:val="none" w:sz="0" w:space="0" w:color="auto"/>
        <w:bottom w:val="none" w:sz="0" w:space="0" w:color="auto"/>
        <w:right w:val="none" w:sz="0" w:space="0" w:color="auto"/>
      </w:divBdr>
    </w:div>
    <w:div w:id="2064598034">
      <w:marLeft w:val="0"/>
      <w:marRight w:val="0"/>
      <w:marTop w:val="0"/>
      <w:marBottom w:val="0"/>
      <w:divBdr>
        <w:top w:val="none" w:sz="0" w:space="0" w:color="auto"/>
        <w:left w:val="none" w:sz="0" w:space="0" w:color="auto"/>
        <w:bottom w:val="none" w:sz="0" w:space="0" w:color="auto"/>
        <w:right w:val="none" w:sz="0" w:space="0" w:color="auto"/>
      </w:divBdr>
    </w:div>
    <w:div w:id="2064598035">
      <w:marLeft w:val="0"/>
      <w:marRight w:val="0"/>
      <w:marTop w:val="0"/>
      <w:marBottom w:val="0"/>
      <w:divBdr>
        <w:top w:val="none" w:sz="0" w:space="0" w:color="auto"/>
        <w:left w:val="none" w:sz="0" w:space="0" w:color="auto"/>
        <w:bottom w:val="none" w:sz="0" w:space="0" w:color="auto"/>
        <w:right w:val="none" w:sz="0" w:space="0" w:color="auto"/>
      </w:divBdr>
    </w:div>
    <w:div w:id="2064598036">
      <w:marLeft w:val="0"/>
      <w:marRight w:val="0"/>
      <w:marTop w:val="0"/>
      <w:marBottom w:val="0"/>
      <w:divBdr>
        <w:top w:val="none" w:sz="0" w:space="0" w:color="auto"/>
        <w:left w:val="none" w:sz="0" w:space="0" w:color="auto"/>
        <w:bottom w:val="none" w:sz="0" w:space="0" w:color="auto"/>
        <w:right w:val="none" w:sz="0" w:space="0" w:color="auto"/>
      </w:divBdr>
    </w:div>
    <w:div w:id="2064598037">
      <w:marLeft w:val="0"/>
      <w:marRight w:val="0"/>
      <w:marTop w:val="0"/>
      <w:marBottom w:val="0"/>
      <w:divBdr>
        <w:top w:val="none" w:sz="0" w:space="0" w:color="auto"/>
        <w:left w:val="none" w:sz="0" w:space="0" w:color="auto"/>
        <w:bottom w:val="none" w:sz="0" w:space="0" w:color="auto"/>
        <w:right w:val="none" w:sz="0" w:space="0" w:color="auto"/>
      </w:divBdr>
    </w:div>
    <w:div w:id="2064598038">
      <w:marLeft w:val="0"/>
      <w:marRight w:val="0"/>
      <w:marTop w:val="0"/>
      <w:marBottom w:val="0"/>
      <w:divBdr>
        <w:top w:val="none" w:sz="0" w:space="0" w:color="auto"/>
        <w:left w:val="none" w:sz="0" w:space="0" w:color="auto"/>
        <w:bottom w:val="none" w:sz="0" w:space="0" w:color="auto"/>
        <w:right w:val="none" w:sz="0" w:space="0" w:color="auto"/>
      </w:divBdr>
    </w:div>
    <w:div w:id="2064598039">
      <w:marLeft w:val="0"/>
      <w:marRight w:val="0"/>
      <w:marTop w:val="0"/>
      <w:marBottom w:val="0"/>
      <w:divBdr>
        <w:top w:val="none" w:sz="0" w:space="0" w:color="auto"/>
        <w:left w:val="none" w:sz="0" w:space="0" w:color="auto"/>
        <w:bottom w:val="none" w:sz="0" w:space="0" w:color="auto"/>
        <w:right w:val="none" w:sz="0" w:space="0" w:color="auto"/>
      </w:divBdr>
    </w:div>
    <w:div w:id="2064598040">
      <w:marLeft w:val="0"/>
      <w:marRight w:val="0"/>
      <w:marTop w:val="0"/>
      <w:marBottom w:val="0"/>
      <w:divBdr>
        <w:top w:val="none" w:sz="0" w:space="0" w:color="auto"/>
        <w:left w:val="none" w:sz="0" w:space="0" w:color="auto"/>
        <w:bottom w:val="none" w:sz="0" w:space="0" w:color="auto"/>
        <w:right w:val="none" w:sz="0" w:space="0" w:color="auto"/>
      </w:divBdr>
    </w:div>
    <w:div w:id="2064598041">
      <w:marLeft w:val="0"/>
      <w:marRight w:val="0"/>
      <w:marTop w:val="0"/>
      <w:marBottom w:val="0"/>
      <w:divBdr>
        <w:top w:val="none" w:sz="0" w:space="0" w:color="auto"/>
        <w:left w:val="none" w:sz="0" w:space="0" w:color="auto"/>
        <w:bottom w:val="none" w:sz="0" w:space="0" w:color="auto"/>
        <w:right w:val="none" w:sz="0" w:space="0" w:color="auto"/>
      </w:divBdr>
    </w:div>
    <w:div w:id="2064598042">
      <w:marLeft w:val="0"/>
      <w:marRight w:val="0"/>
      <w:marTop w:val="0"/>
      <w:marBottom w:val="0"/>
      <w:divBdr>
        <w:top w:val="none" w:sz="0" w:space="0" w:color="auto"/>
        <w:left w:val="none" w:sz="0" w:space="0" w:color="auto"/>
        <w:bottom w:val="none" w:sz="0" w:space="0" w:color="auto"/>
        <w:right w:val="none" w:sz="0" w:space="0" w:color="auto"/>
      </w:divBdr>
    </w:div>
    <w:div w:id="2064598043">
      <w:marLeft w:val="0"/>
      <w:marRight w:val="0"/>
      <w:marTop w:val="0"/>
      <w:marBottom w:val="0"/>
      <w:divBdr>
        <w:top w:val="none" w:sz="0" w:space="0" w:color="auto"/>
        <w:left w:val="none" w:sz="0" w:space="0" w:color="auto"/>
        <w:bottom w:val="none" w:sz="0" w:space="0" w:color="auto"/>
        <w:right w:val="none" w:sz="0" w:space="0" w:color="auto"/>
      </w:divBdr>
    </w:div>
    <w:div w:id="2064598044">
      <w:marLeft w:val="0"/>
      <w:marRight w:val="0"/>
      <w:marTop w:val="0"/>
      <w:marBottom w:val="0"/>
      <w:divBdr>
        <w:top w:val="none" w:sz="0" w:space="0" w:color="auto"/>
        <w:left w:val="none" w:sz="0" w:space="0" w:color="auto"/>
        <w:bottom w:val="none" w:sz="0" w:space="0" w:color="auto"/>
        <w:right w:val="none" w:sz="0" w:space="0" w:color="auto"/>
      </w:divBdr>
    </w:div>
    <w:div w:id="2064598045">
      <w:marLeft w:val="0"/>
      <w:marRight w:val="0"/>
      <w:marTop w:val="0"/>
      <w:marBottom w:val="0"/>
      <w:divBdr>
        <w:top w:val="none" w:sz="0" w:space="0" w:color="auto"/>
        <w:left w:val="none" w:sz="0" w:space="0" w:color="auto"/>
        <w:bottom w:val="none" w:sz="0" w:space="0" w:color="auto"/>
        <w:right w:val="none" w:sz="0" w:space="0" w:color="auto"/>
      </w:divBdr>
    </w:div>
    <w:div w:id="2064598047">
      <w:marLeft w:val="0"/>
      <w:marRight w:val="0"/>
      <w:marTop w:val="0"/>
      <w:marBottom w:val="0"/>
      <w:divBdr>
        <w:top w:val="none" w:sz="0" w:space="0" w:color="auto"/>
        <w:left w:val="none" w:sz="0" w:space="0" w:color="auto"/>
        <w:bottom w:val="none" w:sz="0" w:space="0" w:color="auto"/>
        <w:right w:val="none" w:sz="0" w:space="0" w:color="auto"/>
      </w:divBdr>
    </w:div>
    <w:div w:id="2064598048">
      <w:marLeft w:val="0"/>
      <w:marRight w:val="0"/>
      <w:marTop w:val="0"/>
      <w:marBottom w:val="0"/>
      <w:divBdr>
        <w:top w:val="none" w:sz="0" w:space="0" w:color="auto"/>
        <w:left w:val="none" w:sz="0" w:space="0" w:color="auto"/>
        <w:bottom w:val="none" w:sz="0" w:space="0" w:color="auto"/>
        <w:right w:val="none" w:sz="0" w:space="0" w:color="auto"/>
      </w:divBdr>
    </w:div>
    <w:div w:id="2064598049">
      <w:marLeft w:val="0"/>
      <w:marRight w:val="0"/>
      <w:marTop w:val="0"/>
      <w:marBottom w:val="0"/>
      <w:divBdr>
        <w:top w:val="none" w:sz="0" w:space="0" w:color="auto"/>
        <w:left w:val="none" w:sz="0" w:space="0" w:color="auto"/>
        <w:bottom w:val="none" w:sz="0" w:space="0" w:color="auto"/>
        <w:right w:val="none" w:sz="0" w:space="0" w:color="auto"/>
      </w:divBdr>
    </w:div>
    <w:div w:id="2064598050">
      <w:marLeft w:val="0"/>
      <w:marRight w:val="0"/>
      <w:marTop w:val="0"/>
      <w:marBottom w:val="0"/>
      <w:divBdr>
        <w:top w:val="none" w:sz="0" w:space="0" w:color="auto"/>
        <w:left w:val="none" w:sz="0" w:space="0" w:color="auto"/>
        <w:bottom w:val="none" w:sz="0" w:space="0" w:color="auto"/>
        <w:right w:val="none" w:sz="0" w:space="0" w:color="auto"/>
      </w:divBdr>
    </w:div>
    <w:div w:id="2064598051">
      <w:marLeft w:val="0"/>
      <w:marRight w:val="0"/>
      <w:marTop w:val="0"/>
      <w:marBottom w:val="0"/>
      <w:divBdr>
        <w:top w:val="none" w:sz="0" w:space="0" w:color="auto"/>
        <w:left w:val="none" w:sz="0" w:space="0" w:color="auto"/>
        <w:bottom w:val="none" w:sz="0" w:space="0" w:color="auto"/>
        <w:right w:val="none" w:sz="0" w:space="0" w:color="auto"/>
      </w:divBdr>
      <w:divsChild>
        <w:div w:id="2064597966">
          <w:marLeft w:val="0"/>
          <w:marRight w:val="0"/>
          <w:marTop w:val="0"/>
          <w:marBottom w:val="0"/>
          <w:divBdr>
            <w:top w:val="none" w:sz="0" w:space="0" w:color="auto"/>
            <w:left w:val="none" w:sz="0" w:space="0" w:color="auto"/>
            <w:bottom w:val="none" w:sz="0" w:space="0" w:color="auto"/>
            <w:right w:val="none" w:sz="0" w:space="0" w:color="auto"/>
          </w:divBdr>
        </w:div>
        <w:div w:id="2064597971">
          <w:marLeft w:val="0"/>
          <w:marRight w:val="0"/>
          <w:marTop w:val="0"/>
          <w:marBottom w:val="0"/>
          <w:divBdr>
            <w:top w:val="none" w:sz="0" w:space="0" w:color="auto"/>
            <w:left w:val="none" w:sz="0" w:space="0" w:color="auto"/>
            <w:bottom w:val="none" w:sz="0" w:space="0" w:color="auto"/>
            <w:right w:val="none" w:sz="0" w:space="0" w:color="auto"/>
          </w:divBdr>
        </w:div>
      </w:divsChild>
    </w:div>
    <w:div w:id="2064598052">
      <w:marLeft w:val="0"/>
      <w:marRight w:val="0"/>
      <w:marTop w:val="0"/>
      <w:marBottom w:val="0"/>
      <w:divBdr>
        <w:top w:val="none" w:sz="0" w:space="0" w:color="auto"/>
        <w:left w:val="none" w:sz="0" w:space="0" w:color="auto"/>
        <w:bottom w:val="none" w:sz="0" w:space="0" w:color="auto"/>
        <w:right w:val="none" w:sz="0" w:space="0" w:color="auto"/>
      </w:divBdr>
      <w:divsChild>
        <w:div w:id="2064598032">
          <w:marLeft w:val="0"/>
          <w:marRight w:val="0"/>
          <w:marTop w:val="0"/>
          <w:marBottom w:val="0"/>
          <w:divBdr>
            <w:top w:val="none" w:sz="0" w:space="0" w:color="auto"/>
            <w:left w:val="none" w:sz="0" w:space="0" w:color="auto"/>
            <w:bottom w:val="none" w:sz="0" w:space="0" w:color="auto"/>
            <w:right w:val="none" w:sz="0" w:space="0" w:color="auto"/>
          </w:divBdr>
        </w:div>
      </w:divsChild>
    </w:div>
    <w:div w:id="2064598053">
      <w:marLeft w:val="0"/>
      <w:marRight w:val="0"/>
      <w:marTop w:val="0"/>
      <w:marBottom w:val="0"/>
      <w:divBdr>
        <w:top w:val="none" w:sz="0" w:space="0" w:color="auto"/>
        <w:left w:val="none" w:sz="0" w:space="0" w:color="auto"/>
        <w:bottom w:val="none" w:sz="0" w:space="0" w:color="auto"/>
        <w:right w:val="none" w:sz="0" w:space="0" w:color="auto"/>
      </w:divBdr>
      <w:divsChild>
        <w:div w:id="2064597946">
          <w:marLeft w:val="0"/>
          <w:marRight w:val="0"/>
          <w:marTop w:val="0"/>
          <w:marBottom w:val="0"/>
          <w:divBdr>
            <w:top w:val="none" w:sz="0" w:space="0" w:color="auto"/>
            <w:left w:val="none" w:sz="0" w:space="0" w:color="auto"/>
            <w:bottom w:val="none" w:sz="0" w:space="0" w:color="auto"/>
            <w:right w:val="none" w:sz="0" w:space="0" w:color="auto"/>
          </w:divBdr>
        </w:div>
      </w:divsChild>
    </w:div>
    <w:div w:id="2064598054">
      <w:marLeft w:val="0"/>
      <w:marRight w:val="0"/>
      <w:marTop w:val="0"/>
      <w:marBottom w:val="0"/>
      <w:divBdr>
        <w:top w:val="none" w:sz="0" w:space="0" w:color="auto"/>
        <w:left w:val="none" w:sz="0" w:space="0" w:color="auto"/>
        <w:bottom w:val="none" w:sz="0" w:space="0" w:color="auto"/>
        <w:right w:val="none" w:sz="0" w:space="0" w:color="auto"/>
      </w:divBdr>
    </w:div>
    <w:div w:id="2064598055">
      <w:marLeft w:val="0"/>
      <w:marRight w:val="0"/>
      <w:marTop w:val="0"/>
      <w:marBottom w:val="0"/>
      <w:divBdr>
        <w:top w:val="none" w:sz="0" w:space="0" w:color="auto"/>
        <w:left w:val="none" w:sz="0" w:space="0" w:color="auto"/>
        <w:bottom w:val="none" w:sz="0" w:space="0" w:color="auto"/>
        <w:right w:val="none" w:sz="0" w:space="0" w:color="auto"/>
      </w:divBdr>
    </w:div>
    <w:div w:id="2064598056">
      <w:marLeft w:val="0"/>
      <w:marRight w:val="0"/>
      <w:marTop w:val="0"/>
      <w:marBottom w:val="0"/>
      <w:divBdr>
        <w:top w:val="none" w:sz="0" w:space="0" w:color="auto"/>
        <w:left w:val="none" w:sz="0" w:space="0" w:color="auto"/>
        <w:bottom w:val="none" w:sz="0" w:space="0" w:color="auto"/>
        <w:right w:val="none" w:sz="0" w:space="0" w:color="auto"/>
      </w:divBdr>
    </w:div>
    <w:div w:id="2064598057">
      <w:marLeft w:val="0"/>
      <w:marRight w:val="0"/>
      <w:marTop w:val="0"/>
      <w:marBottom w:val="0"/>
      <w:divBdr>
        <w:top w:val="none" w:sz="0" w:space="0" w:color="auto"/>
        <w:left w:val="none" w:sz="0" w:space="0" w:color="auto"/>
        <w:bottom w:val="none" w:sz="0" w:space="0" w:color="auto"/>
        <w:right w:val="none" w:sz="0" w:space="0" w:color="auto"/>
      </w:divBdr>
    </w:div>
    <w:div w:id="2064598058">
      <w:marLeft w:val="0"/>
      <w:marRight w:val="0"/>
      <w:marTop w:val="0"/>
      <w:marBottom w:val="0"/>
      <w:divBdr>
        <w:top w:val="none" w:sz="0" w:space="0" w:color="auto"/>
        <w:left w:val="none" w:sz="0" w:space="0" w:color="auto"/>
        <w:bottom w:val="none" w:sz="0" w:space="0" w:color="auto"/>
        <w:right w:val="none" w:sz="0" w:space="0" w:color="auto"/>
      </w:divBdr>
      <w:divsChild>
        <w:div w:id="2064597931">
          <w:marLeft w:val="0"/>
          <w:marRight w:val="0"/>
          <w:marTop w:val="0"/>
          <w:marBottom w:val="0"/>
          <w:divBdr>
            <w:top w:val="none" w:sz="0" w:space="0" w:color="auto"/>
            <w:left w:val="none" w:sz="0" w:space="0" w:color="auto"/>
            <w:bottom w:val="none" w:sz="0" w:space="0" w:color="auto"/>
            <w:right w:val="none" w:sz="0" w:space="0" w:color="auto"/>
          </w:divBdr>
          <w:divsChild>
            <w:div w:id="2064597878">
              <w:marLeft w:val="0"/>
              <w:marRight w:val="0"/>
              <w:marTop w:val="0"/>
              <w:marBottom w:val="0"/>
              <w:divBdr>
                <w:top w:val="none" w:sz="0" w:space="0" w:color="auto"/>
                <w:left w:val="none" w:sz="0" w:space="0" w:color="auto"/>
                <w:bottom w:val="none" w:sz="0" w:space="0" w:color="auto"/>
                <w:right w:val="none" w:sz="0" w:space="0" w:color="auto"/>
              </w:divBdr>
            </w:div>
            <w:div w:id="2064597898">
              <w:marLeft w:val="0"/>
              <w:marRight w:val="0"/>
              <w:marTop w:val="0"/>
              <w:marBottom w:val="0"/>
              <w:divBdr>
                <w:top w:val="none" w:sz="0" w:space="0" w:color="auto"/>
                <w:left w:val="none" w:sz="0" w:space="0" w:color="auto"/>
                <w:bottom w:val="none" w:sz="0" w:space="0" w:color="auto"/>
                <w:right w:val="none" w:sz="0" w:space="0" w:color="auto"/>
              </w:divBdr>
            </w:div>
            <w:div w:id="20645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8059">
      <w:marLeft w:val="0"/>
      <w:marRight w:val="0"/>
      <w:marTop w:val="0"/>
      <w:marBottom w:val="0"/>
      <w:divBdr>
        <w:top w:val="none" w:sz="0" w:space="0" w:color="auto"/>
        <w:left w:val="none" w:sz="0" w:space="0" w:color="auto"/>
        <w:bottom w:val="none" w:sz="0" w:space="0" w:color="auto"/>
        <w:right w:val="none" w:sz="0" w:space="0" w:color="auto"/>
      </w:divBdr>
    </w:div>
    <w:div w:id="2064598060">
      <w:marLeft w:val="0"/>
      <w:marRight w:val="0"/>
      <w:marTop w:val="0"/>
      <w:marBottom w:val="0"/>
      <w:divBdr>
        <w:top w:val="none" w:sz="0" w:space="0" w:color="auto"/>
        <w:left w:val="none" w:sz="0" w:space="0" w:color="auto"/>
        <w:bottom w:val="none" w:sz="0" w:space="0" w:color="auto"/>
        <w:right w:val="none" w:sz="0" w:space="0" w:color="auto"/>
      </w:divBdr>
    </w:div>
    <w:div w:id="2064598062">
      <w:marLeft w:val="0"/>
      <w:marRight w:val="0"/>
      <w:marTop w:val="0"/>
      <w:marBottom w:val="0"/>
      <w:divBdr>
        <w:top w:val="none" w:sz="0" w:space="0" w:color="auto"/>
        <w:left w:val="none" w:sz="0" w:space="0" w:color="auto"/>
        <w:bottom w:val="none" w:sz="0" w:space="0" w:color="auto"/>
        <w:right w:val="none" w:sz="0" w:space="0" w:color="auto"/>
      </w:divBdr>
      <w:divsChild>
        <w:div w:id="2064597852">
          <w:marLeft w:val="0"/>
          <w:marRight w:val="0"/>
          <w:marTop w:val="0"/>
          <w:marBottom w:val="0"/>
          <w:divBdr>
            <w:top w:val="none" w:sz="0" w:space="0" w:color="auto"/>
            <w:left w:val="none" w:sz="0" w:space="0" w:color="auto"/>
            <w:bottom w:val="none" w:sz="0" w:space="0" w:color="auto"/>
            <w:right w:val="none" w:sz="0" w:space="0" w:color="auto"/>
          </w:divBdr>
        </w:div>
        <w:div w:id="2064597861">
          <w:marLeft w:val="0"/>
          <w:marRight w:val="0"/>
          <w:marTop w:val="0"/>
          <w:marBottom w:val="0"/>
          <w:divBdr>
            <w:top w:val="none" w:sz="0" w:space="0" w:color="auto"/>
            <w:left w:val="none" w:sz="0" w:space="0" w:color="auto"/>
            <w:bottom w:val="none" w:sz="0" w:space="0" w:color="auto"/>
            <w:right w:val="none" w:sz="0" w:space="0" w:color="auto"/>
          </w:divBdr>
        </w:div>
        <w:div w:id="2064597949">
          <w:marLeft w:val="0"/>
          <w:marRight w:val="0"/>
          <w:marTop w:val="0"/>
          <w:marBottom w:val="0"/>
          <w:divBdr>
            <w:top w:val="none" w:sz="0" w:space="0" w:color="auto"/>
            <w:left w:val="none" w:sz="0" w:space="0" w:color="auto"/>
            <w:bottom w:val="none" w:sz="0" w:space="0" w:color="auto"/>
            <w:right w:val="none" w:sz="0" w:space="0" w:color="auto"/>
          </w:divBdr>
        </w:div>
        <w:div w:id="2064598004">
          <w:marLeft w:val="0"/>
          <w:marRight w:val="0"/>
          <w:marTop w:val="0"/>
          <w:marBottom w:val="0"/>
          <w:divBdr>
            <w:top w:val="none" w:sz="0" w:space="0" w:color="auto"/>
            <w:left w:val="none" w:sz="0" w:space="0" w:color="auto"/>
            <w:bottom w:val="none" w:sz="0" w:space="0" w:color="auto"/>
            <w:right w:val="none" w:sz="0" w:space="0" w:color="auto"/>
          </w:divBdr>
        </w:div>
        <w:div w:id="2064598009">
          <w:marLeft w:val="0"/>
          <w:marRight w:val="0"/>
          <w:marTop w:val="0"/>
          <w:marBottom w:val="0"/>
          <w:divBdr>
            <w:top w:val="none" w:sz="0" w:space="0" w:color="auto"/>
            <w:left w:val="none" w:sz="0" w:space="0" w:color="auto"/>
            <w:bottom w:val="none" w:sz="0" w:space="0" w:color="auto"/>
            <w:right w:val="none" w:sz="0" w:space="0" w:color="auto"/>
          </w:divBdr>
        </w:div>
        <w:div w:id="2064598026">
          <w:marLeft w:val="0"/>
          <w:marRight w:val="0"/>
          <w:marTop w:val="0"/>
          <w:marBottom w:val="0"/>
          <w:divBdr>
            <w:top w:val="none" w:sz="0" w:space="0" w:color="auto"/>
            <w:left w:val="none" w:sz="0" w:space="0" w:color="auto"/>
            <w:bottom w:val="none" w:sz="0" w:space="0" w:color="auto"/>
            <w:right w:val="none" w:sz="0" w:space="0" w:color="auto"/>
          </w:divBdr>
        </w:div>
        <w:div w:id="2064598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DE13C-9C4F-4963-9F83-1F2BCE99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558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3</cp:revision>
  <cp:lastPrinted>2009-11-13T00:30:00Z</cp:lastPrinted>
  <dcterms:created xsi:type="dcterms:W3CDTF">2012-07-18T20:16:00Z</dcterms:created>
  <dcterms:modified xsi:type="dcterms:W3CDTF">2013-01-29T01:14:00Z</dcterms:modified>
</cp:coreProperties>
</file>