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4C18" w:rsidRPr="001D10B8" w:rsidRDefault="00134C18">
      <w:pPr>
        <w:rPr>
          <w:rFonts w:ascii="Arial" w:hAnsi="Arial" w:cs="Arial"/>
          <w:b/>
          <w:sz w:val="20"/>
          <w:szCs w:val="20"/>
        </w:rPr>
      </w:pPr>
    </w:p>
    <w:tbl>
      <w:tblPr>
        <w:tblW w:w="7999" w:type="dxa"/>
        <w:jc w:val="center"/>
        <w:tblInd w:w="464" w:type="dxa"/>
        <w:tblLayout w:type="fixed"/>
        <w:tblCellMar>
          <w:left w:w="0" w:type="dxa"/>
          <w:right w:w="0" w:type="dxa"/>
        </w:tblCellMar>
        <w:tblLook w:val="0000" w:firstRow="0" w:lastRow="0" w:firstColumn="0" w:lastColumn="0" w:noHBand="0" w:noVBand="0"/>
      </w:tblPr>
      <w:tblGrid>
        <w:gridCol w:w="7990"/>
        <w:gridCol w:w="9"/>
      </w:tblGrid>
      <w:tr w:rsidR="00134C18" w:rsidRPr="001D10B8" w:rsidTr="00D118FF">
        <w:trPr>
          <w:gridAfter w:val="1"/>
          <w:wAfter w:w="9" w:type="dxa"/>
          <w:trHeight w:val="557"/>
          <w:jc w:val="center"/>
        </w:trPr>
        <w:tc>
          <w:tcPr>
            <w:tcW w:w="7990" w:type="dxa"/>
            <w:shd w:val="clear" w:color="auto" w:fill="CEDFF2"/>
            <w:vAlign w:val="center"/>
          </w:tcPr>
          <w:p w:rsidR="00134C18" w:rsidRPr="00F14240" w:rsidRDefault="00134C18" w:rsidP="00244E0B">
            <w:pPr>
              <w:pStyle w:val="NormalWeb"/>
              <w:rPr>
                <w:rFonts w:ascii="Arial" w:hAnsi="Arial" w:cs="Arial"/>
                <w:b/>
                <w:sz w:val="20"/>
                <w:szCs w:val="20"/>
              </w:rPr>
            </w:pPr>
            <w:bookmarkStart w:id="0" w:name="OLE_LINK3"/>
            <w:bookmarkStart w:id="1" w:name="OLE_LINK4"/>
            <w:bookmarkStart w:id="2" w:name="OLE_LINK1"/>
            <w:bookmarkStart w:id="3" w:name="OLE_LINK2"/>
            <w:bookmarkStart w:id="4" w:name="_GoBack"/>
            <w:r>
              <w:rPr>
                <w:rFonts w:ascii="Arial" w:hAnsi="Arial" w:cs="Arial"/>
                <w:b/>
                <w:sz w:val="20"/>
                <w:szCs w:val="20"/>
              </w:rPr>
              <w:t>Wednesday</w:t>
            </w:r>
            <w:r w:rsidRPr="00F14240">
              <w:rPr>
                <w:rFonts w:ascii="Arial" w:hAnsi="Arial" w:cs="Arial"/>
                <w:b/>
                <w:sz w:val="20"/>
                <w:szCs w:val="20"/>
              </w:rPr>
              <w:t xml:space="preserve">, </w:t>
            </w:r>
            <w:r>
              <w:rPr>
                <w:rFonts w:ascii="Arial" w:hAnsi="Arial" w:cs="Arial"/>
                <w:b/>
                <w:sz w:val="20"/>
                <w:szCs w:val="20"/>
              </w:rPr>
              <w:t>July 24</w:t>
            </w:r>
            <w:r w:rsidRPr="00F14240">
              <w:rPr>
                <w:rFonts w:ascii="Arial" w:hAnsi="Arial" w:cs="Arial"/>
                <w:b/>
                <w:sz w:val="20"/>
                <w:szCs w:val="20"/>
              </w:rPr>
              <w:t>, 201</w:t>
            </w:r>
            <w:bookmarkEnd w:id="0"/>
            <w:bookmarkEnd w:id="1"/>
            <w:r>
              <w:rPr>
                <w:rFonts w:ascii="Arial" w:hAnsi="Arial" w:cs="Arial"/>
                <w:b/>
                <w:sz w:val="20"/>
                <w:szCs w:val="20"/>
              </w:rPr>
              <w:t>3</w:t>
            </w:r>
            <w:r w:rsidRPr="00F14240">
              <w:rPr>
                <w:rFonts w:ascii="Arial" w:hAnsi="Arial" w:cs="Arial"/>
                <w:b/>
                <w:sz w:val="20"/>
                <w:szCs w:val="20"/>
              </w:rPr>
              <w:br/>
            </w:r>
            <w:bookmarkEnd w:id="2"/>
            <w:bookmarkEnd w:id="3"/>
            <w:r>
              <w:rPr>
                <w:rFonts w:ascii="Arial" w:hAnsi="Arial" w:cs="Arial"/>
                <w:b/>
                <w:sz w:val="20"/>
                <w:szCs w:val="20"/>
              </w:rPr>
              <w:t>130724</w:t>
            </w:r>
            <w:r w:rsidRPr="00F14240">
              <w:rPr>
                <w:rFonts w:ascii="Arial" w:hAnsi="Arial" w:cs="Arial"/>
                <w:b/>
                <w:sz w:val="20"/>
                <w:szCs w:val="20"/>
              </w:rPr>
              <w:t>-1</w:t>
            </w:r>
          </w:p>
          <w:p w:rsidR="00134C18" w:rsidRDefault="00134C18" w:rsidP="00437EDF">
            <w:pPr>
              <w:pStyle w:val="NormalWeb"/>
              <w:rPr>
                <w:rFonts w:ascii="Arial" w:hAnsi="Arial" w:cs="Arial"/>
                <w:b/>
                <w:sz w:val="20"/>
                <w:szCs w:val="20"/>
              </w:rPr>
            </w:pPr>
            <w:r w:rsidRPr="00F14240">
              <w:rPr>
                <w:rFonts w:ascii="Arial" w:hAnsi="Arial" w:cs="Arial"/>
                <w:b/>
                <w:sz w:val="20"/>
                <w:szCs w:val="20"/>
              </w:rPr>
              <w:t>In this Issue:</w:t>
            </w:r>
          </w:p>
          <w:p w:rsidR="00113B7E" w:rsidRDefault="00113B7E" w:rsidP="00437EDF">
            <w:pPr>
              <w:pStyle w:val="NormalWeb"/>
              <w:rPr>
                <w:rFonts w:ascii="Arial" w:hAnsi="Arial" w:cs="Arial"/>
                <w:b/>
                <w:sz w:val="20"/>
                <w:szCs w:val="20"/>
              </w:rPr>
            </w:pPr>
            <w:r w:rsidRPr="00300F88">
              <w:rPr>
                <w:rFonts w:ascii="Arial" w:hAnsi="Arial" w:cs="Arial"/>
                <w:b/>
                <w:bCs/>
                <w:sz w:val="20"/>
                <w:szCs w:val="20"/>
              </w:rPr>
              <w:t>High Desert Corridor Community Meetings and Elected Briefings</w:t>
            </w:r>
          </w:p>
          <w:p w:rsidR="00713D12" w:rsidRPr="00F14240" w:rsidRDefault="00713D12" w:rsidP="00912256">
            <w:pPr>
              <w:rPr>
                <w:rFonts w:ascii="Arial" w:hAnsi="Arial" w:cs="Arial"/>
                <w:b/>
                <w:sz w:val="20"/>
                <w:szCs w:val="20"/>
              </w:rPr>
            </w:pPr>
            <w:r>
              <w:rPr>
                <w:rFonts w:ascii="Arial" w:hAnsi="Arial" w:cs="Arial"/>
                <w:b/>
                <w:color w:val="000000" w:themeColor="text1"/>
                <w:sz w:val="20"/>
                <w:szCs w:val="20"/>
              </w:rPr>
              <w:t xml:space="preserve">Metro Monthly Green Tips: </w:t>
            </w:r>
            <w:r w:rsidRPr="00713D12">
              <w:rPr>
                <w:rFonts w:ascii="Arial" w:hAnsi="Arial" w:cs="Arial"/>
                <w:b/>
                <w:color w:val="000000" w:themeColor="text1"/>
                <w:sz w:val="20"/>
                <w:szCs w:val="20"/>
              </w:rPr>
              <w:t xml:space="preserve">July 2013 </w:t>
            </w:r>
            <w:bookmarkEnd w:id="4"/>
          </w:p>
        </w:tc>
      </w:tr>
      <w:tr w:rsidR="00134C18" w:rsidRPr="0061720B" w:rsidTr="00D118FF">
        <w:trPr>
          <w:trHeight w:val="557"/>
          <w:jc w:val="center"/>
        </w:trPr>
        <w:tc>
          <w:tcPr>
            <w:tcW w:w="7999" w:type="dxa"/>
            <w:gridSpan w:val="2"/>
            <w:vAlign w:val="center"/>
          </w:tcPr>
          <w:p w:rsidR="00300F88" w:rsidRPr="00300F88" w:rsidRDefault="00300F88" w:rsidP="00300F88">
            <w:pPr>
              <w:spacing w:before="100" w:beforeAutospacing="1" w:after="100" w:afterAutospacing="1"/>
              <w:outlineLvl w:val="0"/>
              <w:rPr>
                <w:rFonts w:ascii="Arial" w:hAnsi="Arial" w:cs="Arial"/>
                <w:sz w:val="20"/>
                <w:szCs w:val="20"/>
              </w:rPr>
            </w:pPr>
            <w:bookmarkStart w:id="5" w:name="East"/>
            <w:r w:rsidRPr="00300F88">
              <w:rPr>
                <w:rFonts w:ascii="Arial" w:hAnsi="Arial" w:cs="Arial"/>
                <w:b/>
                <w:bCs/>
                <w:sz w:val="20"/>
                <w:szCs w:val="20"/>
              </w:rPr>
              <w:t xml:space="preserve">High Desert Corridor </w:t>
            </w:r>
            <w:bookmarkEnd w:id="5"/>
            <w:r w:rsidRPr="00300F88">
              <w:rPr>
                <w:rFonts w:ascii="Arial" w:hAnsi="Arial" w:cs="Arial"/>
                <w:b/>
                <w:bCs/>
                <w:sz w:val="20"/>
                <w:szCs w:val="20"/>
              </w:rPr>
              <w:t>Community Meetings and Elected Briefings</w:t>
            </w:r>
          </w:p>
          <w:p w:rsidR="00300F88" w:rsidRPr="00300F88" w:rsidRDefault="008A5507" w:rsidP="00300F88">
            <w:pPr>
              <w:spacing w:before="100" w:beforeAutospacing="1" w:after="100" w:afterAutospacing="1"/>
              <w:rPr>
                <w:rFonts w:ascii="Arial" w:hAnsi="Arial" w:cs="Arial"/>
                <w:sz w:val="20"/>
                <w:szCs w:val="20"/>
              </w:rPr>
            </w:pPr>
            <w:r>
              <w:rPr>
                <w:rFonts w:ascii="Arial" w:hAnsi="Arial" w:cs="Arial"/>
                <w:sz w:val="20"/>
                <w:szCs w:val="20"/>
              </w:rPr>
              <w:t>This week,</w:t>
            </w:r>
            <w:r w:rsidR="00300F88" w:rsidRPr="00300F88">
              <w:rPr>
                <w:rFonts w:ascii="Arial" w:hAnsi="Arial" w:cs="Arial"/>
                <w:sz w:val="20"/>
                <w:szCs w:val="20"/>
              </w:rPr>
              <w:t xml:space="preserve"> the High Desert Corridor (HDC) Project Team concluded a series of outreach-related activities including four Community Meetings, two elected official briefings, and an online media briefing to provide updates on the late</w:t>
            </w:r>
            <w:r w:rsidR="00113B7E">
              <w:rPr>
                <w:rFonts w:ascii="Arial" w:hAnsi="Arial" w:cs="Arial"/>
                <w:sz w:val="20"/>
                <w:szCs w:val="20"/>
              </w:rPr>
              <w:t xml:space="preserve">st Draft EIS/EIR developments. </w:t>
            </w:r>
            <w:r w:rsidR="00300F88" w:rsidRPr="00300F88">
              <w:rPr>
                <w:rFonts w:ascii="Arial" w:hAnsi="Arial" w:cs="Arial"/>
                <w:sz w:val="20"/>
                <w:szCs w:val="20"/>
              </w:rPr>
              <w:t>The HDC environmental study will evaluate the potential impacts of constructing a new multipurpose transportation corridor between State Route 14 in Los Angeles County and State Rout</w:t>
            </w:r>
            <w:r w:rsidR="00113B7E">
              <w:rPr>
                <w:rFonts w:ascii="Arial" w:hAnsi="Arial" w:cs="Arial"/>
                <w:sz w:val="20"/>
                <w:szCs w:val="20"/>
              </w:rPr>
              <w:t xml:space="preserve">e 18 in San Bernardino County. </w:t>
            </w:r>
            <w:r w:rsidR="00300F88" w:rsidRPr="00300F88">
              <w:rPr>
                <w:rFonts w:ascii="Arial" w:hAnsi="Arial" w:cs="Arial"/>
                <w:sz w:val="20"/>
                <w:szCs w:val="20"/>
              </w:rPr>
              <w:t>The HDC project will also consider how a high speed rail connection, a bike way and green energy element could be integrated to create a truly sustainable project. Two meetings were held in San Bernardino County, and two in Los Angeles County.</w:t>
            </w:r>
            <w:r w:rsidR="00300F88" w:rsidRPr="00300F88" w:rsidDel="00202084">
              <w:rPr>
                <w:rFonts w:ascii="Arial" w:hAnsi="Arial" w:cs="Arial"/>
                <w:sz w:val="20"/>
                <w:szCs w:val="20"/>
              </w:rPr>
              <w:t xml:space="preserve"> </w:t>
            </w:r>
            <w:r w:rsidR="00300F88" w:rsidRPr="00300F88">
              <w:rPr>
                <w:rFonts w:ascii="Arial" w:hAnsi="Arial" w:cs="Arial"/>
                <w:sz w:val="20"/>
                <w:szCs w:val="20"/>
              </w:rPr>
              <w:t>The purpose of this round of meetings was to provide a project update, share highlights of key findings from the Rail Alternatives Analysis, review the refined Purpose and Need statement for the project, and discuss next steps in the process.</w:t>
            </w:r>
            <w:r w:rsidR="00113B7E">
              <w:rPr>
                <w:rFonts w:ascii="Arial" w:hAnsi="Arial" w:cs="Arial"/>
                <w:sz w:val="20"/>
                <w:szCs w:val="20"/>
              </w:rPr>
              <w:t xml:space="preserve"> </w:t>
            </w:r>
            <w:r w:rsidR="00300F88" w:rsidRPr="00300F88">
              <w:rPr>
                <w:rFonts w:ascii="Arial" w:hAnsi="Arial" w:cs="Arial"/>
                <w:sz w:val="20"/>
                <w:szCs w:val="20"/>
              </w:rPr>
              <w:t>More than 200 stakeholders and local elected officials participated in person with an additio</w:t>
            </w:r>
            <w:r w:rsidR="00113B7E">
              <w:rPr>
                <w:rFonts w:ascii="Arial" w:hAnsi="Arial" w:cs="Arial"/>
                <w:sz w:val="20"/>
                <w:szCs w:val="20"/>
              </w:rPr>
              <w:t xml:space="preserve">nal 176 participating on-line. </w:t>
            </w:r>
            <w:r w:rsidR="00300F88" w:rsidRPr="00300F88">
              <w:rPr>
                <w:rFonts w:ascii="Arial" w:hAnsi="Arial" w:cs="Arial"/>
                <w:sz w:val="20"/>
                <w:szCs w:val="20"/>
              </w:rPr>
              <w:t>Each meeting included an informal open house session, followed by a formal presentatio</w:t>
            </w:r>
            <w:r>
              <w:rPr>
                <w:rFonts w:ascii="Arial" w:hAnsi="Arial" w:cs="Arial"/>
                <w:sz w:val="20"/>
                <w:szCs w:val="20"/>
              </w:rPr>
              <w:t>n and Q</w:t>
            </w:r>
            <w:r w:rsidR="00113B7E">
              <w:rPr>
                <w:rFonts w:ascii="Arial" w:hAnsi="Arial" w:cs="Arial"/>
                <w:sz w:val="20"/>
                <w:szCs w:val="20"/>
              </w:rPr>
              <w:t xml:space="preserve">uestions and Answers. </w:t>
            </w:r>
            <w:r w:rsidR="00300F88" w:rsidRPr="00300F88">
              <w:rPr>
                <w:rFonts w:ascii="Arial" w:hAnsi="Arial" w:cs="Arial"/>
                <w:sz w:val="20"/>
                <w:szCs w:val="20"/>
              </w:rPr>
              <w:t>Representatives from Metro, Caltrans, and the High Desert Joint Powers Authority were o</w:t>
            </w:r>
            <w:r w:rsidR="00113B7E">
              <w:rPr>
                <w:rFonts w:ascii="Arial" w:hAnsi="Arial" w:cs="Arial"/>
                <w:sz w:val="20"/>
                <w:szCs w:val="20"/>
              </w:rPr>
              <w:t xml:space="preserve">n hand to respond to questions. </w:t>
            </w:r>
            <w:r w:rsidR="00300F88" w:rsidRPr="00300F88">
              <w:rPr>
                <w:rFonts w:ascii="Arial" w:hAnsi="Arial" w:cs="Arial"/>
                <w:sz w:val="20"/>
                <w:szCs w:val="20"/>
              </w:rPr>
              <w:t>The live webcast recordings from the </w:t>
            </w:r>
            <w:r w:rsidR="008848FD">
              <w:rPr>
                <w:rFonts w:ascii="Arial" w:hAnsi="Arial" w:cs="Arial"/>
                <w:sz w:val="20"/>
                <w:szCs w:val="20"/>
              </w:rPr>
              <w:t xml:space="preserve">Wednesday, July 17, 2013 </w:t>
            </w:r>
            <w:r w:rsidR="00300F88" w:rsidRPr="00300F88">
              <w:rPr>
                <w:rFonts w:ascii="Arial" w:hAnsi="Arial" w:cs="Arial"/>
                <w:sz w:val="20"/>
                <w:szCs w:val="20"/>
              </w:rPr>
              <w:t>and </w:t>
            </w:r>
            <w:r w:rsidR="008848FD">
              <w:rPr>
                <w:rFonts w:ascii="Arial" w:hAnsi="Arial" w:cs="Arial"/>
                <w:sz w:val="20"/>
                <w:szCs w:val="20"/>
              </w:rPr>
              <w:t>the Monday, July 22, 2013</w:t>
            </w:r>
            <w:r w:rsidR="00300F88" w:rsidRPr="00300F88">
              <w:rPr>
                <w:rFonts w:ascii="Arial" w:hAnsi="Arial" w:cs="Arial"/>
                <w:sz w:val="20"/>
                <w:szCs w:val="20"/>
              </w:rPr>
              <w:t> meetin</w:t>
            </w:r>
            <w:r w:rsidR="008848FD">
              <w:rPr>
                <w:rFonts w:ascii="Arial" w:hAnsi="Arial" w:cs="Arial"/>
                <w:sz w:val="20"/>
                <w:szCs w:val="20"/>
              </w:rPr>
              <w:t xml:space="preserve">gs are available for viewing </w:t>
            </w:r>
            <w:hyperlink r:id="rId6" w:history="1">
              <w:r w:rsidR="008848FD" w:rsidRPr="008848FD">
                <w:rPr>
                  <w:rStyle w:val="Hyperlink"/>
                  <w:rFonts w:ascii="Arial" w:hAnsi="Arial" w:cs="Arial"/>
                  <w:sz w:val="20"/>
                  <w:szCs w:val="20"/>
                </w:rPr>
                <w:t>here</w:t>
              </w:r>
            </w:hyperlink>
            <w:r w:rsidR="008848FD">
              <w:rPr>
                <w:rFonts w:ascii="Arial" w:hAnsi="Arial" w:cs="Arial"/>
                <w:sz w:val="20"/>
                <w:szCs w:val="20"/>
              </w:rPr>
              <w:t xml:space="preserve">. </w:t>
            </w:r>
            <w:r w:rsidR="00300F88" w:rsidRPr="00300F88">
              <w:rPr>
                <w:rFonts w:ascii="Arial" w:hAnsi="Arial" w:cs="Arial"/>
                <w:sz w:val="20"/>
                <w:szCs w:val="20"/>
              </w:rPr>
              <w:t>Metro and Caltrans plan to conduct the next round of outreach in late Fall through the facilitation</w:t>
            </w:r>
            <w:r w:rsidR="00113B7E">
              <w:rPr>
                <w:rFonts w:ascii="Arial" w:hAnsi="Arial" w:cs="Arial"/>
                <w:sz w:val="20"/>
                <w:szCs w:val="20"/>
              </w:rPr>
              <w:t xml:space="preserve"> of "HDC Variation Workshops." </w:t>
            </w:r>
            <w:r w:rsidR="00300F88" w:rsidRPr="00300F88">
              <w:rPr>
                <w:rFonts w:ascii="Arial" w:hAnsi="Arial" w:cs="Arial"/>
                <w:sz w:val="20"/>
                <w:szCs w:val="20"/>
              </w:rPr>
              <w:t xml:space="preserve">These workshops will provide an opportunity for the local community to more closely review the alignments currently </w:t>
            </w:r>
            <w:r w:rsidR="00113B7E">
              <w:rPr>
                <w:rFonts w:ascii="Arial" w:hAnsi="Arial" w:cs="Arial"/>
                <w:sz w:val="20"/>
                <w:szCs w:val="20"/>
              </w:rPr>
              <w:t>under study and provide input. </w:t>
            </w:r>
            <w:r w:rsidR="00300F88" w:rsidRPr="00300F88">
              <w:rPr>
                <w:rFonts w:ascii="Arial" w:hAnsi="Arial" w:cs="Arial"/>
                <w:sz w:val="20"/>
                <w:szCs w:val="20"/>
              </w:rPr>
              <w:t>The publi</w:t>
            </w:r>
            <w:r w:rsidR="008848FD">
              <w:rPr>
                <w:rFonts w:ascii="Arial" w:hAnsi="Arial" w:cs="Arial"/>
                <w:sz w:val="20"/>
                <w:szCs w:val="20"/>
              </w:rPr>
              <w:t xml:space="preserve">c </w:t>
            </w:r>
            <w:proofErr w:type="gramStart"/>
            <w:r w:rsidR="008848FD">
              <w:rPr>
                <w:rFonts w:ascii="Arial" w:hAnsi="Arial" w:cs="Arial"/>
                <w:sz w:val="20"/>
                <w:szCs w:val="20"/>
              </w:rPr>
              <w:t xml:space="preserve">release of the Draft EIS/EIR, </w:t>
            </w:r>
            <w:r w:rsidR="008848FD" w:rsidRPr="00300F88">
              <w:rPr>
                <w:rFonts w:ascii="Arial" w:hAnsi="Arial" w:cs="Arial"/>
                <w:sz w:val="20"/>
                <w:szCs w:val="20"/>
              </w:rPr>
              <w:t xml:space="preserve">as well as the formal public hearings on the document </w:t>
            </w:r>
            <w:r w:rsidR="008848FD">
              <w:rPr>
                <w:rFonts w:ascii="Arial" w:hAnsi="Arial" w:cs="Arial"/>
                <w:sz w:val="20"/>
                <w:szCs w:val="20"/>
              </w:rPr>
              <w:t>are</w:t>
            </w:r>
            <w:proofErr w:type="gramEnd"/>
            <w:r w:rsidR="008848FD">
              <w:rPr>
                <w:rFonts w:ascii="Arial" w:hAnsi="Arial" w:cs="Arial"/>
                <w:sz w:val="20"/>
                <w:szCs w:val="20"/>
              </w:rPr>
              <w:t xml:space="preserve"> </w:t>
            </w:r>
            <w:r w:rsidR="00300F88" w:rsidRPr="00300F88">
              <w:rPr>
                <w:rFonts w:ascii="Arial" w:hAnsi="Arial" w:cs="Arial"/>
                <w:sz w:val="20"/>
                <w:szCs w:val="20"/>
              </w:rPr>
              <w:t>anticipated for Spring 2014.</w:t>
            </w:r>
          </w:p>
          <w:p w:rsidR="008848FD" w:rsidRDefault="008848FD" w:rsidP="00C526F5">
            <w:pPr>
              <w:rPr>
                <w:rFonts w:ascii="Arial" w:hAnsi="Arial" w:cs="Arial"/>
                <w:b/>
                <w:color w:val="000000" w:themeColor="text1"/>
                <w:sz w:val="20"/>
                <w:szCs w:val="20"/>
              </w:rPr>
            </w:pPr>
            <w:hyperlink r:id="rId7" w:history="1">
              <w:r w:rsidRPr="00300F88">
                <w:rPr>
                  <w:rStyle w:val="Hyperlink"/>
                  <w:rFonts w:ascii="Arial" w:hAnsi="Arial" w:cs="Arial"/>
                  <w:sz w:val="20"/>
                  <w:szCs w:val="20"/>
                </w:rPr>
                <w:t>http://www.ustream.tv/channel/metro-high-desert-corridor</w:t>
              </w:r>
            </w:hyperlink>
          </w:p>
          <w:p w:rsidR="00C526F5" w:rsidRPr="00713D12" w:rsidRDefault="00C526F5" w:rsidP="00C526F5">
            <w:pPr>
              <w:rPr>
                <w:rFonts w:ascii="Arial" w:hAnsi="Arial" w:cs="Arial"/>
                <w:b/>
                <w:color w:val="000000" w:themeColor="text1"/>
                <w:sz w:val="20"/>
                <w:szCs w:val="20"/>
              </w:rPr>
            </w:pPr>
            <w:r w:rsidRPr="00713D12">
              <w:rPr>
                <w:rFonts w:ascii="Arial" w:hAnsi="Arial" w:cs="Arial"/>
                <w:b/>
                <w:color w:val="000000" w:themeColor="text1"/>
                <w:sz w:val="20"/>
                <w:szCs w:val="20"/>
              </w:rPr>
              <w:t xml:space="preserve">Metro Monthly Green Tips: July 2013 </w:t>
            </w:r>
          </w:p>
          <w:p w:rsidR="00C526F5" w:rsidRPr="00713D12" w:rsidRDefault="00C526F5" w:rsidP="00C526F5">
            <w:pPr>
              <w:rPr>
                <w:rFonts w:ascii="Arial" w:hAnsi="Arial" w:cs="Arial"/>
                <w:b/>
                <w:color w:val="000000" w:themeColor="text1"/>
                <w:sz w:val="20"/>
                <w:szCs w:val="20"/>
              </w:rPr>
            </w:pPr>
          </w:p>
          <w:p w:rsidR="00C526F5" w:rsidRPr="00713D12" w:rsidRDefault="00C526F5" w:rsidP="00C526F5">
            <w:pPr>
              <w:rPr>
                <w:rFonts w:ascii="Arial" w:hAnsi="Arial" w:cs="Arial"/>
                <w:color w:val="000000" w:themeColor="text1"/>
                <w:sz w:val="20"/>
                <w:szCs w:val="20"/>
              </w:rPr>
            </w:pPr>
            <w:r w:rsidRPr="00713D12">
              <w:rPr>
                <w:rFonts w:ascii="Arial" w:hAnsi="Arial" w:cs="Arial"/>
                <w:color w:val="000000" w:themeColor="text1"/>
                <w:sz w:val="20"/>
                <w:szCs w:val="20"/>
              </w:rPr>
              <w:t xml:space="preserve">Green tips are applicable both at work and at home, this month’s green tips focuses on what green choices </w:t>
            </w:r>
            <w:r w:rsidR="00B010E3">
              <w:rPr>
                <w:rFonts w:ascii="Arial" w:hAnsi="Arial" w:cs="Arial"/>
                <w:color w:val="000000" w:themeColor="text1"/>
                <w:sz w:val="20"/>
                <w:szCs w:val="20"/>
              </w:rPr>
              <w:t xml:space="preserve">work best in the summer. </w:t>
            </w:r>
            <w:r w:rsidRPr="00713D12">
              <w:rPr>
                <w:rFonts w:ascii="Arial" w:hAnsi="Arial" w:cs="Arial"/>
                <w:color w:val="000000" w:themeColor="text1"/>
                <w:sz w:val="20"/>
                <w:szCs w:val="20"/>
              </w:rPr>
              <w:t xml:space="preserve">Stay cool by taking advantage of these summer tips!  </w:t>
            </w:r>
          </w:p>
          <w:p w:rsidR="00C526F5" w:rsidRPr="00713D12" w:rsidRDefault="00C526F5" w:rsidP="00C526F5">
            <w:pPr>
              <w:rPr>
                <w:rFonts w:ascii="Arial" w:hAnsi="Arial" w:cs="Arial"/>
                <w:color w:val="000000" w:themeColor="text1"/>
                <w:sz w:val="20"/>
                <w:szCs w:val="20"/>
              </w:rPr>
            </w:pPr>
          </w:p>
          <w:p w:rsidR="00C526F5" w:rsidRPr="00713D12" w:rsidRDefault="00C526F5" w:rsidP="00A56EC7">
            <w:pPr>
              <w:rPr>
                <w:rFonts w:ascii="Arial" w:hAnsi="Arial" w:cs="Arial"/>
                <w:b/>
                <w:color w:val="000000" w:themeColor="text1"/>
                <w:sz w:val="20"/>
                <w:szCs w:val="20"/>
              </w:rPr>
            </w:pPr>
            <w:r w:rsidRPr="00713D12">
              <w:rPr>
                <w:rFonts w:ascii="Arial" w:hAnsi="Arial" w:cs="Arial"/>
                <w:b/>
                <w:color w:val="000000" w:themeColor="text1"/>
                <w:sz w:val="20"/>
                <w:szCs w:val="20"/>
              </w:rPr>
              <w:t>Hang me up to dry</w:t>
            </w:r>
          </w:p>
          <w:p w:rsidR="00C526F5" w:rsidRPr="00713D12" w:rsidRDefault="00C526F5" w:rsidP="00A56EC7">
            <w:pPr>
              <w:rPr>
                <w:rFonts w:ascii="Arial" w:hAnsi="Arial" w:cs="Arial"/>
                <w:color w:val="000000" w:themeColor="text1"/>
                <w:sz w:val="20"/>
                <w:szCs w:val="20"/>
              </w:rPr>
            </w:pPr>
            <w:r w:rsidRPr="00713D12">
              <w:rPr>
                <w:rFonts w:ascii="Arial" w:hAnsi="Arial" w:cs="Arial"/>
                <w:color w:val="000000" w:themeColor="text1"/>
                <w:sz w:val="20"/>
                <w:szCs w:val="20"/>
              </w:rPr>
              <w:t xml:space="preserve">Instead of using the clothes dryer, hang the laundry out to dry in the warm weather for a natural, cheaper, and easier way to do your chores. Clothes dryers use approximately 5.8% of all residential electricity use (Department of Energy statistics). Average households will save $30 a month with the combined savings of not running the dryer and not having to cool the house from the heat generated from the dryer. </w:t>
            </w:r>
          </w:p>
          <w:p w:rsidR="00C526F5" w:rsidRPr="00713D12" w:rsidRDefault="00C526F5" w:rsidP="00A56EC7">
            <w:pPr>
              <w:ind w:left="-360"/>
              <w:rPr>
                <w:rFonts w:ascii="Arial" w:hAnsi="Arial" w:cs="Arial"/>
                <w:color w:val="000000" w:themeColor="text1"/>
                <w:sz w:val="20"/>
                <w:szCs w:val="20"/>
              </w:rPr>
            </w:pPr>
          </w:p>
          <w:p w:rsidR="00C526F5" w:rsidRPr="00713D12" w:rsidRDefault="00C526F5" w:rsidP="00A56EC7">
            <w:pPr>
              <w:pStyle w:val="ListParagraph"/>
              <w:ind w:left="0"/>
              <w:rPr>
                <w:rFonts w:ascii="Arial" w:hAnsi="Arial" w:cs="Arial"/>
                <w:b/>
                <w:color w:val="000000" w:themeColor="text1"/>
                <w:sz w:val="20"/>
                <w:szCs w:val="20"/>
              </w:rPr>
            </w:pPr>
            <w:r w:rsidRPr="00713D12">
              <w:rPr>
                <w:rFonts w:ascii="Arial" w:hAnsi="Arial" w:cs="Arial"/>
                <w:b/>
                <w:color w:val="000000" w:themeColor="text1"/>
                <w:sz w:val="20"/>
                <w:szCs w:val="20"/>
              </w:rPr>
              <w:t>Cruise Cool</w:t>
            </w:r>
          </w:p>
          <w:p w:rsidR="00C526F5" w:rsidRPr="00713D12" w:rsidRDefault="00C526F5" w:rsidP="00A56EC7">
            <w:pPr>
              <w:pStyle w:val="ListParagraph"/>
              <w:ind w:left="0"/>
              <w:rPr>
                <w:rFonts w:ascii="Arial" w:hAnsi="Arial" w:cs="Arial"/>
                <w:color w:val="000000" w:themeColor="text1"/>
                <w:sz w:val="20"/>
                <w:szCs w:val="20"/>
              </w:rPr>
            </w:pPr>
            <w:r w:rsidRPr="00713D12">
              <w:rPr>
                <w:rFonts w:ascii="Arial" w:hAnsi="Arial" w:cs="Arial"/>
                <w:color w:val="000000" w:themeColor="text1"/>
                <w:sz w:val="20"/>
                <w:szCs w:val="20"/>
              </w:rPr>
              <w:t>Want to save money on your monthly gas bill? In temperate weather, roll down your windows in the car if you’re crui</w:t>
            </w:r>
            <w:r w:rsidR="008753EC">
              <w:rPr>
                <w:rFonts w:ascii="Arial" w:hAnsi="Arial" w:cs="Arial"/>
                <w:color w:val="000000" w:themeColor="text1"/>
                <w:sz w:val="20"/>
                <w:szCs w:val="20"/>
              </w:rPr>
              <w:t xml:space="preserve">sing </w:t>
            </w:r>
            <w:proofErr w:type="gramStart"/>
            <w:r w:rsidR="008753EC">
              <w:rPr>
                <w:rFonts w:ascii="Arial" w:hAnsi="Arial" w:cs="Arial"/>
                <w:color w:val="000000" w:themeColor="text1"/>
                <w:sz w:val="20"/>
                <w:szCs w:val="20"/>
              </w:rPr>
              <w:t xml:space="preserve">at less than 45 MPH. </w:t>
            </w:r>
            <w:r w:rsidRPr="00713D12">
              <w:rPr>
                <w:rFonts w:ascii="Arial" w:hAnsi="Arial" w:cs="Arial"/>
                <w:color w:val="000000" w:themeColor="text1"/>
                <w:sz w:val="20"/>
                <w:szCs w:val="20"/>
              </w:rPr>
              <w:t>Use air conditioning</w:t>
            </w:r>
            <w:proofErr w:type="gramEnd"/>
            <w:r w:rsidRPr="00713D12">
              <w:rPr>
                <w:rFonts w:ascii="Arial" w:hAnsi="Arial" w:cs="Arial"/>
                <w:color w:val="000000" w:themeColor="text1"/>
                <w:sz w:val="20"/>
                <w:szCs w:val="20"/>
              </w:rPr>
              <w:t xml:space="preserve"> and keep the windows up if you’re speeding above 45 MPH. The rule of thumb is to keep the windows down while on city streets, then resort to air conditioning when you hit the highway. Every car has a speed at which rolled-down windows cause so much drag as to decrease fuel economy more than a switched-on AC. But, if you stick with the rule of </w:t>
            </w:r>
            <w:r w:rsidRPr="00713D12">
              <w:rPr>
                <w:rFonts w:ascii="Arial" w:hAnsi="Arial" w:cs="Arial"/>
                <w:color w:val="000000" w:themeColor="text1"/>
                <w:sz w:val="20"/>
                <w:szCs w:val="20"/>
              </w:rPr>
              <w:lastRenderedPageBreak/>
              <w:t>thumb, you can expect to see some</w:t>
            </w:r>
            <w:r w:rsidR="008753EC">
              <w:rPr>
                <w:rFonts w:ascii="Arial" w:hAnsi="Arial" w:cs="Arial"/>
                <w:color w:val="000000" w:themeColor="text1"/>
                <w:sz w:val="20"/>
                <w:szCs w:val="20"/>
              </w:rPr>
              <w:t xml:space="preserve"> savings in your fuel economy. </w:t>
            </w:r>
            <w:r w:rsidRPr="00713D12">
              <w:rPr>
                <w:rFonts w:ascii="Arial" w:hAnsi="Arial" w:cs="Arial"/>
                <w:color w:val="000000" w:themeColor="text1"/>
                <w:sz w:val="20"/>
                <w:szCs w:val="20"/>
              </w:rPr>
              <w:t xml:space="preserve">Of course, by using mass transit with the air conditioning on full blast, you still save the most on your gas bill. </w:t>
            </w:r>
          </w:p>
          <w:p w:rsidR="00C526F5" w:rsidRPr="00713D12" w:rsidRDefault="00C526F5" w:rsidP="00A56EC7">
            <w:pPr>
              <w:pStyle w:val="ListParagraph"/>
              <w:rPr>
                <w:rFonts w:ascii="Arial" w:hAnsi="Arial" w:cs="Arial"/>
                <w:color w:val="000000" w:themeColor="text1"/>
                <w:sz w:val="20"/>
                <w:szCs w:val="20"/>
              </w:rPr>
            </w:pPr>
          </w:p>
          <w:p w:rsidR="00C526F5" w:rsidRPr="00713D12" w:rsidRDefault="00C526F5" w:rsidP="00A56EC7">
            <w:pPr>
              <w:pStyle w:val="ListParagraph"/>
              <w:ind w:left="0"/>
              <w:rPr>
                <w:rFonts w:ascii="Arial" w:hAnsi="Arial" w:cs="Arial"/>
                <w:b/>
                <w:color w:val="000000" w:themeColor="text1"/>
                <w:sz w:val="20"/>
                <w:szCs w:val="20"/>
              </w:rPr>
            </w:pPr>
            <w:r w:rsidRPr="00713D12">
              <w:rPr>
                <w:rFonts w:ascii="Arial" w:hAnsi="Arial" w:cs="Arial"/>
                <w:b/>
                <w:color w:val="000000" w:themeColor="text1"/>
                <w:sz w:val="20"/>
                <w:szCs w:val="20"/>
              </w:rPr>
              <w:t xml:space="preserve">Enjoy Farmer’s Markets   </w:t>
            </w:r>
          </w:p>
          <w:p w:rsidR="00C526F5" w:rsidRPr="00713D12" w:rsidRDefault="00C526F5" w:rsidP="00A56EC7">
            <w:pPr>
              <w:rPr>
                <w:rFonts w:ascii="Arial" w:hAnsi="Arial" w:cs="Arial"/>
                <w:color w:val="000000" w:themeColor="text1"/>
                <w:sz w:val="20"/>
                <w:szCs w:val="20"/>
              </w:rPr>
            </w:pPr>
            <w:r w:rsidRPr="00713D12">
              <w:rPr>
                <w:rFonts w:ascii="Arial" w:hAnsi="Arial" w:cs="Arial"/>
                <w:color w:val="000000" w:themeColor="text1"/>
                <w:sz w:val="20"/>
                <w:szCs w:val="20"/>
              </w:rPr>
              <w:t>Summer is the fruit</w:t>
            </w:r>
            <w:r w:rsidR="008753EC">
              <w:rPr>
                <w:rFonts w:ascii="Arial" w:hAnsi="Arial" w:cs="Arial"/>
                <w:color w:val="000000" w:themeColor="text1"/>
                <w:sz w:val="20"/>
                <w:szCs w:val="20"/>
              </w:rPr>
              <w:t xml:space="preserve">iest season - </w:t>
            </w:r>
            <w:r w:rsidRPr="00713D12">
              <w:rPr>
                <w:rFonts w:ascii="Arial" w:hAnsi="Arial" w:cs="Arial"/>
                <w:color w:val="000000" w:themeColor="text1"/>
                <w:sz w:val="20"/>
                <w:szCs w:val="20"/>
              </w:rPr>
              <w:t>peaches, nectarine</w:t>
            </w:r>
            <w:r w:rsidR="008753EC">
              <w:rPr>
                <w:rFonts w:ascii="Arial" w:hAnsi="Arial" w:cs="Arial"/>
                <w:color w:val="000000" w:themeColor="text1"/>
                <w:sz w:val="20"/>
                <w:szCs w:val="20"/>
              </w:rPr>
              <w:t xml:space="preserve">s, </w:t>
            </w:r>
            <w:proofErr w:type="gramStart"/>
            <w:r w:rsidR="008753EC">
              <w:rPr>
                <w:rFonts w:ascii="Arial" w:hAnsi="Arial" w:cs="Arial"/>
                <w:color w:val="000000" w:themeColor="text1"/>
                <w:sz w:val="20"/>
                <w:szCs w:val="20"/>
              </w:rPr>
              <w:t>cherries</w:t>
            </w:r>
            <w:proofErr w:type="gramEnd"/>
            <w:r w:rsidR="008753EC">
              <w:rPr>
                <w:rFonts w:ascii="Arial" w:hAnsi="Arial" w:cs="Arial"/>
                <w:color w:val="000000" w:themeColor="text1"/>
                <w:sz w:val="20"/>
                <w:szCs w:val="20"/>
              </w:rPr>
              <w:t xml:space="preserve"> - </w:t>
            </w:r>
            <w:r w:rsidRPr="00713D12">
              <w:rPr>
                <w:rFonts w:ascii="Arial" w:hAnsi="Arial" w:cs="Arial"/>
                <w:color w:val="000000" w:themeColor="text1"/>
                <w:sz w:val="20"/>
                <w:szCs w:val="20"/>
              </w:rPr>
              <w:t xml:space="preserve">what’s not to love? Get out and meet some of your local farmers and support local and organic businesses by getting your groceries at farmer’s markets. Turn grocery shopping into a fun social activity and go with your friends! Find local </w:t>
            </w:r>
            <w:r w:rsidR="008753EC" w:rsidRPr="00713D12">
              <w:rPr>
                <w:rFonts w:ascii="Arial" w:hAnsi="Arial" w:cs="Arial"/>
                <w:color w:val="000000" w:themeColor="text1"/>
                <w:sz w:val="20"/>
                <w:szCs w:val="20"/>
              </w:rPr>
              <w:t>farmers</w:t>
            </w:r>
            <w:r w:rsidRPr="00713D12">
              <w:rPr>
                <w:rFonts w:ascii="Arial" w:hAnsi="Arial" w:cs="Arial"/>
                <w:color w:val="000000" w:themeColor="text1"/>
                <w:sz w:val="20"/>
                <w:szCs w:val="20"/>
              </w:rPr>
              <w:t xml:space="preserve"> markets near you </w:t>
            </w:r>
            <w:hyperlink r:id="rId8" w:history="1">
              <w:r w:rsidRPr="00713D12">
                <w:rPr>
                  <w:rStyle w:val="Hyperlink"/>
                  <w:rFonts w:ascii="Arial" w:hAnsi="Arial" w:cs="Arial"/>
                  <w:sz w:val="20"/>
                  <w:szCs w:val="20"/>
                </w:rPr>
                <w:t>here.</w:t>
              </w:r>
            </w:hyperlink>
          </w:p>
          <w:p w:rsidR="00C526F5" w:rsidRPr="00713D12" w:rsidRDefault="00C526F5" w:rsidP="00A56EC7">
            <w:pPr>
              <w:ind w:left="720"/>
              <w:rPr>
                <w:rFonts w:ascii="Arial" w:hAnsi="Arial" w:cs="Arial"/>
                <w:color w:val="000000" w:themeColor="text1"/>
                <w:sz w:val="20"/>
                <w:szCs w:val="20"/>
              </w:rPr>
            </w:pPr>
          </w:p>
          <w:p w:rsidR="00C526F5" w:rsidRPr="00713D12" w:rsidRDefault="00C526F5" w:rsidP="00C526F5">
            <w:pPr>
              <w:rPr>
                <w:rFonts w:ascii="Arial" w:hAnsi="Arial" w:cs="Arial"/>
                <w:sz w:val="20"/>
                <w:szCs w:val="20"/>
              </w:rPr>
            </w:pPr>
            <w:r w:rsidRPr="00713D12">
              <w:rPr>
                <w:rFonts w:ascii="Arial" w:hAnsi="Arial" w:cs="Arial"/>
                <w:sz w:val="20"/>
                <w:szCs w:val="20"/>
              </w:rPr>
              <w:t>By implementing these green tips into your home and habits you’ll help in building a more sustainable future and save money every month!</w:t>
            </w:r>
          </w:p>
          <w:p w:rsidR="00134C18" w:rsidRPr="00F14240" w:rsidRDefault="00134C18" w:rsidP="007036B0">
            <w:pPr>
              <w:pStyle w:val="NormalWeb"/>
              <w:rPr>
                <w:rFonts w:ascii="Arial" w:hAnsi="Arial" w:cs="Arial"/>
                <w:b/>
                <w:color w:val="FF0000"/>
                <w:sz w:val="20"/>
                <w:szCs w:val="20"/>
              </w:rPr>
            </w:pPr>
          </w:p>
        </w:tc>
      </w:tr>
      <w:tr w:rsidR="00134C18" w:rsidRPr="00661500" w:rsidTr="00D118FF">
        <w:trPr>
          <w:gridAfter w:val="1"/>
          <w:wAfter w:w="9" w:type="dxa"/>
          <w:trHeight w:val="882"/>
          <w:jc w:val="center"/>
        </w:trPr>
        <w:tc>
          <w:tcPr>
            <w:tcW w:w="7990" w:type="dxa"/>
            <w:vAlign w:val="center"/>
          </w:tcPr>
          <w:p w:rsidR="00134C18" w:rsidRPr="006D4268" w:rsidRDefault="00300F88" w:rsidP="006472BB">
            <w:pPr>
              <w:pStyle w:val="BodyText"/>
              <w:rPr>
                <w:sz w:val="20"/>
                <w:szCs w:val="20"/>
              </w:rPr>
            </w:pPr>
            <w:hyperlink r:id="rId9" w:history="1">
              <w:r w:rsidR="00134C18" w:rsidRPr="006D4268">
                <w:rPr>
                  <w:rStyle w:val="Hyperlink"/>
                  <w:rFonts w:cs="Arial"/>
                  <w:sz w:val="20"/>
                  <w:szCs w:val="20"/>
                </w:rPr>
                <w:t>Metro.net Home</w:t>
              </w:r>
            </w:hyperlink>
            <w:r w:rsidR="00134C18" w:rsidRPr="006D4268">
              <w:rPr>
                <w:sz w:val="20"/>
                <w:szCs w:val="20"/>
              </w:rPr>
              <w:t xml:space="preserve"> | </w:t>
            </w:r>
            <w:hyperlink r:id="rId10" w:history="1">
              <w:r w:rsidR="00134C18" w:rsidRPr="006D4268">
                <w:rPr>
                  <w:rStyle w:val="Hyperlink"/>
                  <w:rFonts w:cs="Arial"/>
                  <w:sz w:val="20"/>
                  <w:szCs w:val="20"/>
                </w:rPr>
                <w:t>Press Room</w:t>
              </w:r>
            </w:hyperlink>
            <w:r w:rsidR="00134C18" w:rsidRPr="006D4268">
              <w:rPr>
                <w:sz w:val="20"/>
                <w:szCs w:val="20"/>
              </w:rPr>
              <w:t xml:space="preserve"> | </w:t>
            </w:r>
            <w:hyperlink r:id="rId11" w:history="1">
              <w:r w:rsidR="00134C18" w:rsidRPr="006D4268">
                <w:rPr>
                  <w:rStyle w:val="Hyperlink"/>
                  <w:rFonts w:cs="Arial"/>
                  <w:sz w:val="20"/>
                  <w:szCs w:val="20"/>
                </w:rPr>
                <w:t>Projects &amp; Programs</w:t>
              </w:r>
            </w:hyperlink>
            <w:r w:rsidR="00134C18" w:rsidRPr="006D4268">
              <w:rPr>
                <w:sz w:val="20"/>
                <w:szCs w:val="20"/>
              </w:rPr>
              <w:t xml:space="preserve"> | </w:t>
            </w:r>
            <w:hyperlink r:id="rId12" w:history="1">
              <w:r w:rsidR="00134C18" w:rsidRPr="006D4268">
                <w:rPr>
                  <w:rStyle w:val="Hyperlink"/>
                  <w:rFonts w:cs="Arial"/>
                  <w:sz w:val="20"/>
                  <w:szCs w:val="20"/>
                </w:rPr>
                <w:t>Meeting Agendas</w:t>
              </w:r>
            </w:hyperlink>
            <w:r w:rsidR="00134C18" w:rsidRPr="006D4268">
              <w:rPr>
                <w:sz w:val="20"/>
                <w:szCs w:val="20"/>
              </w:rPr>
              <w:t xml:space="preserve"> | </w:t>
            </w:r>
            <w:hyperlink r:id="rId13" w:history="1">
              <w:r w:rsidR="00134C18" w:rsidRPr="006D4268">
                <w:rPr>
                  <w:rStyle w:val="Hyperlink"/>
                  <w:rFonts w:cs="Arial"/>
                  <w:sz w:val="20"/>
                  <w:szCs w:val="20"/>
                </w:rPr>
                <w:t>Riding Metro</w:t>
              </w:r>
            </w:hyperlink>
            <w:r w:rsidR="00134C18" w:rsidRPr="006D4268">
              <w:rPr>
                <w:sz w:val="20"/>
                <w:szCs w:val="20"/>
              </w:rPr>
              <w:t xml:space="preserve"> | </w:t>
            </w:r>
            <w:hyperlink r:id="rId14" w:history="1">
              <w:r w:rsidR="00134C18" w:rsidRPr="006D4268">
                <w:rPr>
                  <w:rStyle w:val="Hyperlink"/>
                  <w:rFonts w:cs="Arial"/>
                  <w:sz w:val="20"/>
                  <w:szCs w:val="20"/>
                </w:rPr>
                <w:t>Metro Library</w:t>
              </w:r>
            </w:hyperlink>
          </w:p>
          <w:p w:rsidR="00134C18" w:rsidRPr="006D4268" w:rsidRDefault="00134C18" w:rsidP="006472BB">
            <w:pPr>
              <w:pStyle w:val="BodyText"/>
              <w:jc w:val="center"/>
              <w:rPr>
                <w:sz w:val="20"/>
                <w:szCs w:val="20"/>
              </w:rPr>
            </w:pPr>
            <w:r w:rsidRPr="006D4268">
              <w:rPr>
                <w:sz w:val="20"/>
                <w:szCs w:val="20"/>
              </w:rPr>
              <w:t>Los Angeles County Metropolitan Transportation Authority</w:t>
            </w:r>
          </w:p>
          <w:p w:rsidR="00134C18" w:rsidRPr="006D4268" w:rsidRDefault="00134C18" w:rsidP="006472BB">
            <w:pPr>
              <w:pStyle w:val="BodyText"/>
              <w:jc w:val="center"/>
              <w:rPr>
                <w:sz w:val="20"/>
                <w:szCs w:val="20"/>
                <w:lang w:val="es-ES"/>
              </w:rPr>
            </w:pPr>
            <w:r w:rsidRPr="006D4268">
              <w:rPr>
                <w:sz w:val="20"/>
                <w:szCs w:val="20"/>
                <w:lang w:val="es-ES"/>
              </w:rPr>
              <w:t>1 Gateway Plaza</w:t>
            </w:r>
          </w:p>
          <w:p w:rsidR="00134C18" w:rsidRPr="006D4268" w:rsidRDefault="00134C18" w:rsidP="006472BB">
            <w:pPr>
              <w:pStyle w:val="BodyText"/>
              <w:jc w:val="center"/>
              <w:rPr>
                <w:sz w:val="20"/>
                <w:szCs w:val="20"/>
                <w:lang w:val="es-ES"/>
              </w:rPr>
            </w:pPr>
            <w:r w:rsidRPr="006D4268">
              <w:rPr>
                <w:sz w:val="20"/>
                <w:szCs w:val="20"/>
                <w:lang w:val="es-ES"/>
              </w:rPr>
              <w:t>Los Angeles, California 90012-2952</w:t>
            </w:r>
          </w:p>
          <w:p w:rsidR="00134C18" w:rsidRPr="006D4268" w:rsidRDefault="00134C18" w:rsidP="0066424F">
            <w:pPr>
              <w:pStyle w:val="BodyText"/>
              <w:jc w:val="center"/>
              <w:rPr>
                <w:sz w:val="20"/>
                <w:szCs w:val="20"/>
              </w:rPr>
            </w:pPr>
            <w:r w:rsidRPr="006D4268">
              <w:rPr>
                <w:sz w:val="20"/>
                <w:szCs w:val="20"/>
              </w:rPr>
              <w:t>Phone: 213-922-6888 Fax: 213-922-7447</w:t>
            </w:r>
          </w:p>
        </w:tc>
      </w:tr>
    </w:tbl>
    <w:p w:rsidR="00134C18" w:rsidRPr="00661500" w:rsidRDefault="00134C18">
      <w:pPr>
        <w:rPr>
          <w:rFonts w:ascii="Arial" w:hAnsi="Arial" w:cs="Arial"/>
          <w:sz w:val="20"/>
          <w:szCs w:val="20"/>
        </w:rPr>
      </w:pPr>
    </w:p>
    <w:sectPr w:rsidR="00134C18" w:rsidRPr="00661500" w:rsidSect="00DF26F2">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calaSansLF-Regular">
    <w:panose1 w:val="02000503060000020004"/>
    <w:charset w:val="00"/>
    <w:family w:val="auto"/>
    <w:pitch w:val="variable"/>
    <w:sig w:usb0="80000027"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ScalaLF-Regular">
    <w:panose1 w:val="02000503000000000004"/>
    <w:charset w:val="00"/>
    <w:family w:val="auto"/>
    <w:pitch w:val="variable"/>
    <w:sig w:usb0="80000027" w:usb1="00000040" w:usb2="00000000" w:usb3="00000000" w:csb0="00000001" w:csb1="00000000"/>
  </w:font>
  <w:font w:name="Tahoma">
    <w:panose1 w:val="020B0604030504040204"/>
    <w:charset w:val="00"/>
    <w:family w:val="swiss"/>
    <w:pitch w:val="variable"/>
    <w:sig w:usb0="61002A87" w:usb1="80000000" w:usb2="00000008" w:usb3="00000000" w:csb0="0001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D318DC"/>
    <w:multiLevelType w:val="hybridMultilevel"/>
    <w:tmpl w:val="8F44A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4A4EAF"/>
    <w:multiLevelType w:val="hybridMultilevel"/>
    <w:tmpl w:val="0FD4A9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BB556EF"/>
    <w:multiLevelType w:val="hybridMultilevel"/>
    <w:tmpl w:val="7AD4A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BA114DC"/>
    <w:multiLevelType w:val="hybridMultilevel"/>
    <w:tmpl w:val="360CF202"/>
    <w:lvl w:ilvl="0" w:tplc="B784B35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0103455"/>
    <w:multiLevelType w:val="hybridMultilevel"/>
    <w:tmpl w:val="BF7233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22EA12AC"/>
    <w:multiLevelType w:val="hybridMultilevel"/>
    <w:tmpl w:val="1638BB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A983410"/>
    <w:multiLevelType w:val="multilevel"/>
    <w:tmpl w:val="F77E4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3C2E6BAC"/>
    <w:multiLevelType w:val="hybridMultilevel"/>
    <w:tmpl w:val="9C700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E797516"/>
    <w:multiLevelType w:val="hybridMultilevel"/>
    <w:tmpl w:val="38D4660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051483F"/>
    <w:multiLevelType w:val="hybridMultilevel"/>
    <w:tmpl w:val="69041E72"/>
    <w:lvl w:ilvl="0" w:tplc="6D6C3CA8">
      <w:numFmt w:val="bullet"/>
      <w:lvlText w:val=""/>
      <w:lvlJc w:val="left"/>
      <w:pPr>
        <w:ind w:left="1440" w:hanging="360"/>
      </w:pPr>
      <w:rPr>
        <w:rFonts w:ascii="Symbol" w:eastAsia="Times New Roman"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hint="default"/>
      </w:rPr>
    </w:lvl>
    <w:lvl w:ilvl="8" w:tplc="04090005">
      <w:start w:val="1"/>
      <w:numFmt w:val="bullet"/>
      <w:lvlText w:val=""/>
      <w:lvlJc w:val="left"/>
      <w:pPr>
        <w:ind w:left="7200" w:hanging="360"/>
      </w:pPr>
      <w:rPr>
        <w:rFonts w:ascii="Wingdings" w:hAnsi="Wingdings" w:hint="default"/>
      </w:rPr>
    </w:lvl>
  </w:abstractNum>
  <w:abstractNum w:abstractNumId="10">
    <w:nsid w:val="68A715DB"/>
    <w:multiLevelType w:val="multilevel"/>
    <w:tmpl w:val="37CE6BE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num w:numId="1">
    <w:abstractNumId w:val="3"/>
  </w:num>
  <w:num w:numId="2">
    <w:abstractNumId w:val="6"/>
  </w:num>
  <w:num w:numId="3">
    <w:abstractNumId w:val="7"/>
  </w:num>
  <w:num w:numId="4">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9"/>
  </w:num>
  <w:num w:numId="7">
    <w:abstractNumId w:val="0"/>
  </w:num>
  <w:num w:numId="8">
    <w:abstractNumId w:val="2"/>
  </w:num>
  <w:num w:numId="9">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num>
  <w:num w:numId="11">
    <w:abstractNumId w:val="1"/>
  </w:num>
  <w:num w:numId="12">
    <w:abstractNumId w:val="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72BB"/>
    <w:rsid w:val="000016CB"/>
    <w:rsid w:val="00001EFD"/>
    <w:rsid w:val="00002173"/>
    <w:rsid w:val="00002191"/>
    <w:rsid w:val="000045A0"/>
    <w:rsid w:val="0000601E"/>
    <w:rsid w:val="00006616"/>
    <w:rsid w:val="000110FB"/>
    <w:rsid w:val="000115B3"/>
    <w:rsid w:val="00016303"/>
    <w:rsid w:val="0001639D"/>
    <w:rsid w:val="00017085"/>
    <w:rsid w:val="00020536"/>
    <w:rsid w:val="00020FDA"/>
    <w:rsid w:val="00020FEA"/>
    <w:rsid w:val="0002428C"/>
    <w:rsid w:val="000249CD"/>
    <w:rsid w:val="00024AC9"/>
    <w:rsid w:val="00031FFD"/>
    <w:rsid w:val="00035CE9"/>
    <w:rsid w:val="00035FD7"/>
    <w:rsid w:val="00036986"/>
    <w:rsid w:val="00037E3C"/>
    <w:rsid w:val="00041437"/>
    <w:rsid w:val="00042945"/>
    <w:rsid w:val="00045FD1"/>
    <w:rsid w:val="00046C08"/>
    <w:rsid w:val="00051F06"/>
    <w:rsid w:val="00054D3F"/>
    <w:rsid w:val="00055D08"/>
    <w:rsid w:val="00057224"/>
    <w:rsid w:val="000572A1"/>
    <w:rsid w:val="00057423"/>
    <w:rsid w:val="0006183C"/>
    <w:rsid w:val="00061DA4"/>
    <w:rsid w:val="00063F11"/>
    <w:rsid w:val="0006487A"/>
    <w:rsid w:val="00064E1B"/>
    <w:rsid w:val="00065F1D"/>
    <w:rsid w:val="00067105"/>
    <w:rsid w:val="0006760A"/>
    <w:rsid w:val="000701AD"/>
    <w:rsid w:val="0007227C"/>
    <w:rsid w:val="00074AA0"/>
    <w:rsid w:val="00074D18"/>
    <w:rsid w:val="00082A98"/>
    <w:rsid w:val="000832A1"/>
    <w:rsid w:val="000940E3"/>
    <w:rsid w:val="000A02E3"/>
    <w:rsid w:val="000A1CA7"/>
    <w:rsid w:val="000A1E68"/>
    <w:rsid w:val="000A310D"/>
    <w:rsid w:val="000A3D60"/>
    <w:rsid w:val="000A5E5E"/>
    <w:rsid w:val="000B094A"/>
    <w:rsid w:val="000B12D3"/>
    <w:rsid w:val="000B2E77"/>
    <w:rsid w:val="000B4B3F"/>
    <w:rsid w:val="000B50C6"/>
    <w:rsid w:val="000B5DCD"/>
    <w:rsid w:val="000B7BE7"/>
    <w:rsid w:val="000C382B"/>
    <w:rsid w:val="000C4269"/>
    <w:rsid w:val="000C4456"/>
    <w:rsid w:val="000C7AEB"/>
    <w:rsid w:val="000D0F52"/>
    <w:rsid w:val="000D39E1"/>
    <w:rsid w:val="000D5C3D"/>
    <w:rsid w:val="000D75D3"/>
    <w:rsid w:val="000D7B63"/>
    <w:rsid w:val="000F0716"/>
    <w:rsid w:val="000F158A"/>
    <w:rsid w:val="000F48ED"/>
    <w:rsid w:val="000F599C"/>
    <w:rsid w:val="000F6175"/>
    <w:rsid w:val="000F6574"/>
    <w:rsid w:val="000F6F26"/>
    <w:rsid w:val="000F71A6"/>
    <w:rsid w:val="00100046"/>
    <w:rsid w:val="00101663"/>
    <w:rsid w:val="001024EA"/>
    <w:rsid w:val="00111A29"/>
    <w:rsid w:val="00111C32"/>
    <w:rsid w:val="00111E93"/>
    <w:rsid w:val="00112C7D"/>
    <w:rsid w:val="00112E40"/>
    <w:rsid w:val="00113B7E"/>
    <w:rsid w:val="001170D5"/>
    <w:rsid w:val="00117885"/>
    <w:rsid w:val="001219A1"/>
    <w:rsid w:val="00122E90"/>
    <w:rsid w:val="001233B6"/>
    <w:rsid w:val="00125A70"/>
    <w:rsid w:val="00127EC3"/>
    <w:rsid w:val="00134C18"/>
    <w:rsid w:val="001468EE"/>
    <w:rsid w:val="00155857"/>
    <w:rsid w:val="00156D9E"/>
    <w:rsid w:val="00156E4E"/>
    <w:rsid w:val="00167E92"/>
    <w:rsid w:val="00171EC7"/>
    <w:rsid w:val="00173C25"/>
    <w:rsid w:val="00174224"/>
    <w:rsid w:val="00176FFD"/>
    <w:rsid w:val="001818F1"/>
    <w:rsid w:val="0018236A"/>
    <w:rsid w:val="001830A4"/>
    <w:rsid w:val="00184486"/>
    <w:rsid w:val="00184DED"/>
    <w:rsid w:val="00192B2F"/>
    <w:rsid w:val="00193028"/>
    <w:rsid w:val="001A014B"/>
    <w:rsid w:val="001A0F05"/>
    <w:rsid w:val="001A137B"/>
    <w:rsid w:val="001A588D"/>
    <w:rsid w:val="001A5E18"/>
    <w:rsid w:val="001A6039"/>
    <w:rsid w:val="001A60C9"/>
    <w:rsid w:val="001A6D48"/>
    <w:rsid w:val="001B2BDD"/>
    <w:rsid w:val="001B396F"/>
    <w:rsid w:val="001B70C4"/>
    <w:rsid w:val="001C04BC"/>
    <w:rsid w:val="001C10E7"/>
    <w:rsid w:val="001D0A80"/>
    <w:rsid w:val="001D10B8"/>
    <w:rsid w:val="001D326E"/>
    <w:rsid w:val="001E57B7"/>
    <w:rsid w:val="001F0CCE"/>
    <w:rsid w:val="001F41C3"/>
    <w:rsid w:val="001F718A"/>
    <w:rsid w:val="002015B9"/>
    <w:rsid w:val="00201B69"/>
    <w:rsid w:val="002021FC"/>
    <w:rsid w:val="00203654"/>
    <w:rsid w:val="002046BB"/>
    <w:rsid w:val="00204D83"/>
    <w:rsid w:val="00205969"/>
    <w:rsid w:val="00205B14"/>
    <w:rsid w:val="00206118"/>
    <w:rsid w:val="00211B7A"/>
    <w:rsid w:val="0021316C"/>
    <w:rsid w:val="002143BD"/>
    <w:rsid w:val="00214654"/>
    <w:rsid w:val="00215486"/>
    <w:rsid w:val="0021598A"/>
    <w:rsid w:val="0022388D"/>
    <w:rsid w:val="0022508E"/>
    <w:rsid w:val="00226324"/>
    <w:rsid w:val="00230C0D"/>
    <w:rsid w:val="0023327D"/>
    <w:rsid w:val="002348F7"/>
    <w:rsid w:val="00236825"/>
    <w:rsid w:val="00237458"/>
    <w:rsid w:val="002416AF"/>
    <w:rsid w:val="00241ABD"/>
    <w:rsid w:val="00242E25"/>
    <w:rsid w:val="00244E0B"/>
    <w:rsid w:val="00247F00"/>
    <w:rsid w:val="002533CA"/>
    <w:rsid w:val="00254409"/>
    <w:rsid w:val="002569D1"/>
    <w:rsid w:val="0026235C"/>
    <w:rsid w:val="00263DE9"/>
    <w:rsid w:val="00264274"/>
    <w:rsid w:val="00270D55"/>
    <w:rsid w:val="002719CC"/>
    <w:rsid w:val="00271A46"/>
    <w:rsid w:val="00274185"/>
    <w:rsid w:val="0027486C"/>
    <w:rsid w:val="00275215"/>
    <w:rsid w:val="00276046"/>
    <w:rsid w:val="002822CE"/>
    <w:rsid w:val="0028616D"/>
    <w:rsid w:val="002905A3"/>
    <w:rsid w:val="00294CBE"/>
    <w:rsid w:val="00295789"/>
    <w:rsid w:val="002A79E4"/>
    <w:rsid w:val="002B77AE"/>
    <w:rsid w:val="002C22D2"/>
    <w:rsid w:val="002C2689"/>
    <w:rsid w:val="002C4528"/>
    <w:rsid w:val="002C7ED6"/>
    <w:rsid w:val="002D2FD8"/>
    <w:rsid w:val="002D34DB"/>
    <w:rsid w:val="002D53E9"/>
    <w:rsid w:val="002D55C8"/>
    <w:rsid w:val="002D57F9"/>
    <w:rsid w:val="002E1D89"/>
    <w:rsid w:val="002E1F80"/>
    <w:rsid w:val="002E31DE"/>
    <w:rsid w:val="002E3483"/>
    <w:rsid w:val="002E4F4E"/>
    <w:rsid w:val="002E6597"/>
    <w:rsid w:val="002E7252"/>
    <w:rsid w:val="002F05C7"/>
    <w:rsid w:val="002F2498"/>
    <w:rsid w:val="002F264C"/>
    <w:rsid w:val="002F5E50"/>
    <w:rsid w:val="00300552"/>
    <w:rsid w:val="0030057E"/>
    <w:rsid w:val="00300F88"/>
    <w:rsid w:val="003040F8"/>
    <w:rsid w:val="00305DB9"/>
    <w:rsid w:val="003153D4"/>
    <w:rsid w:val="00320224"/>
    <w:rsid w:val="00322229"/>
    <w:rsid w:val="003314F1"/>
    <w:rsid w:val="003332E0"/>
    <w:rsid w:val="00333B19"/>
    <w:rsid w:val="003341EC"/>
    <w:rsid w:val="00334694"/>
    <w:rsid w:val="0033515F"/>
    <w:rsid w:val="00335CDC"/>
    <w:rsid w:val="003367D1"/>
    <w:rsid w:val="0033689D"/>
    <w:rsid w:val="0033733D"/>
    <w:rsid w:val="00340AF7"/>
    <w:rsid w:val="003411EB"/>
    <w:rsid w:val="00341696"/>
    <w:rsid w:val="00343333"/>
    <w:rsid w:val="003473B7"/>
    <w:rsid w:val="003475ED"/>
    <w:rsid w:val="00351B91"/>
    <w:rsid w:val="00352783"/>
    <w:rsid w:val="003605CE"/>
    <w:rsid w:val="00364FD4"/>
    <w:rsid w:val="00366564"/>
    <w:rsid w:val="00381B9D"/>
    <w:rsid w:val="00382563"/>
    <w:rsid w:val="00383A3E"/>
    <w:rsid w:val="00383AC7"/>
    <w:rsid w:val="00387A85"/>
    <w:rsid w:val="0039214D"/>
    <w:rsid w:val="00392326"/>
    <w:rsid w:val="0039683E"/>
    <w:rsid w:val="003A2A6B"/>
    <w:rsid w:val="003A3488"/>
    <w:rsid w:val="003A68F2"/>
    <w:rsid w:val="003B34DC"/>
    <w:rsid w:val="003B41BC"/>
    <w:rsid w:val="003B4AAA"/>
    <w:rsid w:val="003B5E01"/>
    <w:rsid w:val="003B78B3"/>
    <w:rsid w:val="003B7938"/>
    <w:rsid w:val="003C0032"/>
    <w:rsid w:val="003C2741"/>
    <w:rsid w:val="003C2CCA"/>
    <w:rsid w:val="003D1953"/>
    <w:rsid w:val="003D26C0"/>
    <w:rsid w:val="003D2EF5"/>
    <w:rsid w:val="003D30AC"/>
    <w:rsid w:val="003D4080"/>
    <w:rsid w:val="003D69F3"/>
    <w:rsid w:val="003D6F3E"/>
    <w:rsid w:val="003D7197"/>
    <w:rsid w:val="003E304D"/>
    <w:rsid w:val="003E5CCB"/>
    <w:rsid w:val="003F472B"/>
    <w:rsid w:val="003F5861"/>
    <w:rsid w:val="00402555"/>
    <w:rsid w:val="0040316C"/>
    <w:rsid w:val="00413179"/>
    <w:rsid w:val="00413BE0"/>
    <w:rsid w:val="00414779"/>
    <w:rsid w:val="00414F17"/>
    <w:rsid w:val="0041632F"/>
    <w:rsid w:val="00421459"/>
    <w:rsid w:val="00421612"/>
    <w:rsid w:val="004233D7"/>
    <w:rsid w:val="0042566F"/>
    <w:rsid w:val="004270AD"/>
    <w:rsid w:val="004307F5"/>
    <w:rsid w:val="00430B07"/>
    <w:rsid w:val="0043123C"/>
    <w:rsid w:val="00432631"/>
    <w:rsid w:val="0043410F"/>
    <w:rsid w:val="00434A93"/>
    <w:rsid w:val="00435313"/>
    <w:rsid w:val="00437EDF"/>
    <w:rsid w:val="00441EBB"/>
    <w:rsid w:val="00442E5C"/>
    <w:rsid w:val="004471A1"/>
    <w:rsid w:val="00447903"/>
    <w:rsid w:val="0045444B"/>
    <w:rsid w:val="0045630F"/>
    <w:rsid w:val="00457F2B"/>
    <w:rsid w:val="00462011"/>
    <w:rsid w:val="00462C4C"/>
    <w:rsid w:val="00464E17"/>
    <w:rsid w:val="0046667A"/>
    <w:rsid w:val="00470756"/>
    <w:rsid w:val="00473DF5"/>
    <w:rsid w:val="00473F59"/>
    <w:rsid w:val="004760E3"/>
    <w:rsid w:val="004762D1"/>
    <w:rsid w:val="004803B5"/>
    <w:rsid w:val="004833B5"/>
    <w:rsid w:val="00492092"/>
    <w:rsid w:val="00494D92"/>
    <w:rsid w:val="00495DD6"/>
    <w:rsid w:val="00497D1A"/>
    <w:rsid w:val="004A1C23"/>
    <w:rsid w:val="004A3B6F"/>
    <w:rsid w:val="004A5D13"/>
    <w:rsid w:val="004A7D90"/>
    <w:rsid w:val="004B2B4F"/>
    <w:rsid w:val="004C0B95"/>
    <w:rsid w:val="004C2028"/>
    <w:rsid w:val="004C3B7E"/>
    <w:rsid w:val="004C5D95"/>
    <w:rsid w:val="004C7EC2"/>
    <w:rsid w:val="004D1A01"/>
    <w:rsid w:val="004D2631"/>
    <w:rsid w:val="004D3205"/>
    <w:rsid w:val="004E003D"/>
    <w:rsid w:val="004E0519"/>
    <w:rsid w:val="004E1AA8"/>
    <w:rsid w:val="004E410F"/>
    <w:rsid w:val="004F1945"/>
    <w:rsid w:val="004F1DD4"/>
    <w:rsid w:val="004F6126"/>
    <w:rsid w:val="004F7D86"/>
    <w:rsid w:val="00500815"/>
    <w:rsid w:val="0050113A"/>
    <w:rsid w:val="00501E46"/>
    <w:rsid w:val="00502765"/>
    <w:rsid w:val="00503348"/>
    <w:rsid w:val="005061FD"/>
    <w:rsid w:val="00507ACF"/>
    <w:rsid w:val="00510DAC"/>
    <w:rsid w:val="00514274"/>
    <w:rsid w:val="00516CC5"/>
    <w:rsid w:val="005201FC"/>
    <w:rsid w:val="00521295"/>
    <w:rsid w:val="00522C41"/>
    <w:rsid w:val="00522EA1"/>
    <w:rsid w:val="00525ABD"/>
    <w:rsid w:val="005318EF"/>
    <w:rsid w:val="00535955"/>
    <w:rsid w:val="00535EF9"/>
    <w:rsid w:val="00540A1F"/>
    <w:rsid w:val="005450F6"/>
    <w:rsid w:val="00545D4B"/>
    <w:rsid w:val="00550588"/>
    <w:rsid w:val="00551CCA"/>
    <w:rsid w:val="00552094"/>
    <w:rsid w:val="005537FE"/>
    <w:rsid w:val="00554ED3"/>
    <w:rsid w:val="00556E7F"/>
    <w:rsid w:val="0056023E"/>
    <w:rsid w:val="00562734"/>
    <w:rsid w:val="00564F82"/>
    <w:rsid w:val="00573B96"/>
    <w:rsid w:val="00574CB8"/>
    <w:rsid w:val="00580607"/>
    <w:rsid w:val="00582277"/>
    <w:rsid w:val="005827FB"/>
    <w:rsid w:val="00582EE8"/>
    <w:rsid w:val="00583ED4"/>
    <w:rsid w:val="00584587"/>
    <w:rsid w:val="005856A3"/>
    <w:rsid w:val="005862E3"/>
    <w:rsid w:val="005916C7"/>
    <w:rsid w:val="00592FF1"/>
    <w:rsid w:val="00593361"/>
    <w:rsid w:val="00593472"/>
    <w:rsid w:val="00593AC8"/>
    <w:rsid w:val="0059576A"/>
    <w:rsid w:val="0059623C"/>
    <w:rsid w:val="00597D36"/>
    <w:rsid w:val="005A0DF3"/>
    <w:rsid w:val="005A15CB"/>
    <w:rsid w:val="005A3C96"/>
    <w:rsid w:val="005A467F"/>
    <w:rsid w:val="005A4F63"/>
    <w:rsid w:val="005A6F09"/>
    <w:rsid w:val="005B0196"/>
    <w:rsid w:val="005B0ECB"/>
    <w:rsid w:val="005B3B62"/>
    <w:rsid w:val="005B50DF"/>
    <w:rsid w:val="005B548C"/>
    <w:rsid w:val="005C3750"/>
    <w:rsid w:val="005C7064"/>
    <w:rsid w:val="005C78A2"/>
    <w:rsid w:val="005D1B04"/>
    <w:rsid w:val="005D3D54"/>
    <w:rsid w:val="005D472F"/>
    <w:rsid w:val="005D6507"/>
    <w:rsid w:val="005D7721"/>
    <w:rsid w:val="005D7D74"/>
    <w:rsid w:val="005E254B"/>
    <w:rsid w:val="005E77F7"/>
    <w:rsid w:val="005F022C"/>
    <w:rsid w:val="005F0922"/>
    <w:rsid w:val="005F1F0A"/>
    <w:rsid w:val="005F4E0B"/>
    <w:rsid w:val="005F6C09"/>
    <w:rsid w:val="00600146"/>
    <w:rsid w:val="006008DB"/>
    <w:rsid w:val="00600B03"/>
    <w:rsid w:val="00601033"/>
    <w:rsid w:val="00602A16"/>
    <w:rsid w:val="006034D2"/>
    <w:rsid w:val="00615871"/>
    <w:rsid w:val="00616CF4"/>
    <w:rsid w:val="0061720B"/>
    <w:rsid w:val="0062364C"/>
    <w:rsid w:val="006247C2"/>
    <w:rsid w:val="00624BEE"/>
    <w:rsid w:val="00632FC9"/>
    <w:rsid w:val="006342AD"/>
    <w:rsid w:val="00635A3C"/>
    <w:rsid w:val="0064221D"/>
    <w:rsid w:val="00646DAD"/>
    <w:rsid w:val="006472BB"/>
    <w:rsid w:val="00647A4A"/>
    <w:rsid w:val="00647ABC"/>
    <w:rsid w:val="006528FC"/>
    <w:rsid w:val="006568F2"/>
    <w:rsid w:val="00657571"/>
    <w:rsid w:val="00661500"/>
    <w:rsid w:val="0066424F"/>
    <w:rsid w:val="006700A3"/>
    <w:rsid w:val="00672A15"/>
    <w:rsid w:val="00673343"/>
    <w:rsid w:val="0067347F"/>
    <w:rsid w:val="00674A5F"/>
    <w:rsid w:val="00674DF9"/>
    <w:rsid w:val="00676399"/>
    <w:rsid w:val="0068007D"/>
    <w:rsid w:val="00681435"/>
    <w:rsid w:val="00682452"/>
    <w:rsid w:val="0068321B"/>
    <w:rsid w:val="006850A4"/>
    <w:rsid w:val="0069663E"/>
    <w:rsid w:val="006A3520"/>
    <w:rsid w:val="006B47D5"/>
    <w:rsid w:val="006B676F"/>
    <w:rsid w:val="006B7A5D"/>
    <w:rsid w:val="006B7FFE"/>
    <w:rsid w:val="006C2436"/>
    <w:rsid w:val="006C3C8F"/>
    <w:rsid w:val="006C4160"/>
    <w:rsid w:val="006C5DE0"/>
    <w:rsid w:val="006C73DC"/>
    <w:rsid w:val="006C78F0"/>
    <w:rsid w:val="006D2B71"/>
    <w:rsid w:val="006D4268"/>
    <w:rsid w:val="006E05A1"/>
    <w:rsid w:val="006E14B7"/>
    <w:rsid w:val="006E3387"/>
    <w:rsid w:val="006E3512"/>
    <w:rsid w:val="006E5843"/>
    <w:rsid w:val="006F0E40"/>
    <w:rsid w:val="006F25D8"/>
    <w:rsid w:val="006F5E59"/>
    <w:rsid w:val="006F7929"/>
    <w:rsid w:val="00700C25"/>
    <w:rsid w:val="00701E0F"/>
    <w:rsid w:val="00702047"/>
    <w:rsid w:val="007036B0"/>
    <w:rsid w:val="0070373E"/>
    <w:rsid w:val="00703A38"/>
    <w:rsid w:val="00705DBA"/>
    <w:rsid w:val="0070737D"/>
    <w:rsid w:val="00710762"/>
    <w:rsid w:val="00711427"/>
    <w:rsid w:val="0071334C"/>
    <w:rsid w:val="0071357F"/>
    <w:rsid w:val="00713D12"/>
    <w:rsid w:val="007156CB"/>
    <w:rsid w:val="007173A8"/>
    <w:rsid w:val="00723C0A"/>
    <w:rsid w:val="007255C5"/>
    <w:rsid w:val="00726A87"/>
    <w:rsid w:val="0073082E"/>
    <w:rsid w:val="00732AF6"/>
    <w:rsid w:val="00733271"/>
    <w:rsid w:val="007333C9"/>
    <w:rsid w:val="00733F5D"/>
    <w:rsid w:val="00734A02"/>
    <w:rsid w:val="00737273"/>
    <w:rsid w:val="007402E6"/>
    <w:rsid w:val="0074358E"/>
    <w:rsid w:val="00744BF4"/>
    <w:rsid w:val="007454E4"/>
    <w:rsid w:val="00745E17"/>
    <w:rsid w:val="00746726"/>
    <w:rsid w:val="007560EE"/>
    <w:rsid w:val="00756390"/>
    <w:rsid w:val="00763B66"/>
    <w:rsid w:val="00764AC7"/>
    <w:rsid w:val="007661F7"/>
    <w:rsid w:val="00766B4D"/>
    <w:rsid w:val="0076797B"/>
    <w:rsid w:val="007702C2"/>
    <w:rsid w:val="00772620"/>
    <w:rsid w:val="007764CB"/>
    <w:rsid w:val="00780133"/>
    <w:rsid w:val="00786963"/>
    <w:rsid w:val="007869E4"/>
    <w:rsid w:val="00787F21"/>
    <w:rsid w:val="00790C18"/>
    <w:rsid w:val="0079225E"/>
    <w:rsid w:val="00792849"/>
    <w:rsid w:val="00796942"/>
    <w:rsid w:val="007974E7"/>
    <w:rsid w:val="00797ECF"/>
    <w:rsid w:val="007A12E4"/>
    <w:rsid w:val="007A44DA"/>
    <w:rsid w:val="007A597B"/>
    <w:rsid w:val="007A6229"/>
    <w:rsid w:val="007A6830"/>
    <w:rsid w:val="007B00D1"/>
    <w:rsid w:val="007B21BE"/>
    <w:rsid w:val="007B7982"/>
    <w:rsid w:val="007B7C74"/>
    <w:rsid w:val="007B7E87"/>
    <w:rsid w:val="007C43A7"/>
    <w:rsid w:val="007D0083"/>
    <w:rsid w:val="007D1951"/>
    <w:rsid w:val="007D31D9"/>
    <w:rsid w:val="007D43D1"/>
    <w:rsid w:val="007D67C5"/>
    <w:rsid w:val="007D70B2"/>
    <w:rsid w:val="007E00D8"/>
    <w:rsid w:val="007E260B"/>
    <w:rsid w:val="007E2E17"/>
    <w:rsid w:val="007E3577"/>
    <w:rsid w:val="007E40A7"/>
    <w:rsid w:val="007E7F3E"/>
    <w:rsid w:val="007F3B0C"/>
    <w:rsid w:val="007F5828"/>
    <w:rsid w:val="007F69D9"/>
    <w:rsid w:val="007F6A4B"/>
    <w:rsid w:val="007F792A"/>
    <w:rsid w:val="008055B3"/>
    <w:rsid w:val="00806030"/>
    <w:rsid w:val="00811977"/>
    <w:rsid w:val="00812E41"/>
    <w:rsid w:val="00821169"/>
    <w:rsid w:val="00822534"/>
    <w:rsid w:val="008245B3"/>
    <w:rsid w:val="0083012C"/>
    <w:rsid w:val="00840AD0"/>
    <w:rsid w:val="00843F9A"/>
    <w:rsid w:val="00844D88"/>
    <w:rsid w:val="00852562"/>
    <w:rsid w:val="00857C58"/>
    <w:rsid w:val="00860551"/>
    <w:rsid w:val="008655A5"/>
    <w:rsid w:val="00870905"/>
    <w:rsid w:val="00870ED7"/>
    <w:rsid w:val="00871573"/>
    <w:rsid w:val="00872E60"/>
    <w:rsid w:val="0087504A"/>
    <w:rsid w:val="008753EC"/>
    <w:rsid w:val="00876E76"/>
    <w:rsid w:val="008848FD"/>
    <w:rsid w:val="008854B2"/>
    <w:rsid w:val="008858E5"/>
    <w:rsid w:val="008930F5"/>
    <w:rsid w:val="0089416F"/>
    <w:rsid w:val="0089777A"/>
    <w:rsid w:val="008A5507"/>
    <w:rsid w:val="008A6583"/>
    <w:rsid w:val="008B121F"/>
    <w:rsid w:val="008B32AA"/>
    <w:rsid w:val="008B4FF7"/>
    <w:rsid w:val="008B73C0"/>
    <w:rsid w:val="008C2E27"/>
    <w:rsid w:val="008C3BDB"/>
    <w:rsid w:val="008C4704"/>
    <w:rsid w:val="008C6A59"/>
    <w:rsid w:val="008D0164"/>
    <w:rsid w:val="008D276F"/>
    <w:rsid w:val="008D2A76"/>
    <w:rsid w:val="008D6566"/>
    <w:rsid w:val="008E25FD"/>
    <w:rsid w:val="008E32D4"/>
    <w:rsid w:val="008E34FE"/>
    <w:rsid w:val="008E3E2B"/>
    <w:rsid w:val="008E702F"/>
    <w:rsid w:val="008F1884"/>
    <w:rsid w:val="008F2016"/>
    <w:rsid w:val="008F276F"/>
    <w:rsid w:val="008F3F4C"/>
    <w:rsid w:val="008F6D44"/>
    <w:rsid w:val="008F6EC4"/>
    <w:rsid w:val="00902F24"/>
    <w:rsid w:val="00903707"/>
    <w:rsid w:val="00904604"/>
    <w:rsid w:val="00906764"/>
    <w:rsid w:val="00912256"/>
    <w:rsid w:val="009217C5"/>
    <w:rsid w:val="009240E5"/>
    <w:rsid w:val="00924E01"/>
    <w:rsid w:val="0092556F"/>
    <w:rsid w:val="00926141"/>
    <w:rsid w:val="009268E2"/>
    <w:rsid w:val="0092780A"/>
    <w:rsid w:val="00930973"/>
    <w:rsid w:val="00930F24"/>
    <w:rsid w:val="0093103C"/>
    <w:rsid w:val="009320FD"/>
    <w:rsid w:val="00933331"/>
    <w:rsid w:val="0094110F"/>
    <w:rsid w:val="00942550"/>
    <w:rsid w:val="00943059"/>
    <w:rsid w:val="00943B18"/>
    <w:rsid w:val="00944908"/>
    <w:rsid w:val="0094533D"/>
    <w:rsid w:val="00945A04"/>
    <w:rsid w:val="00947A1F"/>
    <w:rsid w:val="00951DD4"/>
    <w:rsid w:val="009529EC"/>
    <w:rsid w:val="00952C27"/>
    <w:rsid w:val="00956245"/>
    <w:rsid w:val="00956CA0"/>
    <w:rsid w:val="009573D6"/>
    <w:rsid w:val="0095744C"/>
    <w:rsid w:val="00960442"/>
    <w:rsid w:val="00964AC1"/>
    <w:rsid w:val="00965A48"/>
    <w:rsid w:val="009665C8"/>
    <w:rsid w:val="0096749C"/>
    <w:rsid w:val="0097004F"/>
    <w:rsid w:val="00970875"/>
    <w:rsid w:val="00971C7F"/>
    <w:rsid w:val="0097237E"/>
    <w:rsid w:val="00972692"/>
    <w:rsid w:val="00974EC7"/>
    <w:rsid w:val="00975EFD"/>
    <w:rsid w:val="00982278"/>
    <w:rsid w:val="009826BD"/>
    <w:rsid w:val="00984F1D"/>
    <w:rsid w:val="009862E5"/>
    <w:rsid w:val="00986D0B"/>
    <w:rsid w:val="009917CD"/>
    <w:rsid w:val="0099387C"/>
    <w:rsid w:val="009941DC"/>
    <w:rsid w:val="00996BEA"/>
    <w:rsid w:val="009A62F5"/>
    <w:rsid w:val="009B2151"/>
    <w:rsid w:val="009B244B"/>
    <w:rsid w:val="009B45A4"/>
    <w:rsid w:val="009B7C98"/>
    <w:rsid w:val="009C2456"/>
    <w:rsid w:val="009C2C3D"/>
    <w:rsid w:val="009C6084"/>
    <w:rsid w:val="009C633C"/>
    <w:rsid w:val="009C6683"/>
    <w:rsid w:val="009D18C9"/>
    <w:rsid w:val="009D2D5A"/>
    <w:rsid w:val="009D629D"/>
    <w:rsid w:val="009D74D2"/>
    <w:rsid w:val="009E2AE8"/>
    <w:rsid w:val="009E385A"/>
    <w:rsid w:val="009F08FF"/>
    <w:rsid w:val="009F2760"/>
    <w:rsid w:val="009F28BE"/>
    <w:rsid w:val="009F6364"/>
    <w:rsid w:val="00A0029A"/>
    <w:rsid w:val="00A03310"/>
    <w:rsid w:val="00A059A7"/>
    <w:rsid w:val="00A06573"/>
    <w:rsid w:val="00A1267D"/>
    <w:rsid w:val="00A13B1C"/>
    <w:rsid w:val="00A14ABA"/>
    <w:rsid w:val="00A178DC"/>
    <w:rsid w:val="00A22A23"/>
    <w:rsid w:val="00A269E7"/>
    <w:rsid w:val="00A32BE7"/>
    <w:rsid w:val="00A34A35"/>
    <w:rsid w:val="00A51618"/>
    <w:rsid w:val="00A55C94"/>
    <w:rsid w:val="00A5681C"/>
    <w:rsid w:val="00A568AE"/>
    <w:rsid w:val="00A56EC7"/>
    <w:rsid w:val="00A616A4"/>
    <w:rsid w:val="00A619E6"/>
    <w:rsid w:val="00A63E00"/>
    <w:rsid w:val="00A668C5"/>
    <w:rsid w:val="00A67C3C"/>
    <w:rsid w:val="00A76CB1"/>
    <w:rsid w:val="00A827A3"/>
    <w:rsid w:val="00A848FB"/>
    <w:rsid w:val="00A90874"/>
    <w:rsid w:val="00A9123E"/>
    <w:rsid w:val="00A96363"/>
    <w:rsid w:val="00AA7CF3"/>
    <w:rsid w:val="00AB015E"/>
    <w:rsid w:val="00AB135A"/>
    <w:rsid w:val="00AB2E94"/>
    <w:rsid w:val="00AB549C"/>
    <w:rsid w:val="00AB6BA3"/>
    <w:rsid w:val="00AC0E16"/>
    <w:rsid w:val="00AC2E45"/>
    <w:rsid w:val="00AC2E5A"/>
    <w:rsid w:val="00AC36A2"/>
    <w:rsid w:val="00AC7122"/>
    <w:rsid w:val="00AD23AB"/>
    <w:rsid w:val="00AE1F2E"/>
    <w:rsid w:val="00AE4415"/>
    <w:rsid w:val="00AE6BA2"/>
    <w:rsid w:val="00AF3761"/>
    <w:rsid w:val="00B010E3"/>
    <w:rsid w:val="00B02BF0"/>
    <w:rsid w:val="00B05025"/>
    <w:rsid w:val="00B06E1E"/>
    <w:rsid w:val="00B10C25"/>
    <w:rsid w:val="00B11DFE"/>
    <w:rsid w:val="00B12925"/>
    <w:rsid w:val="00B14177"/>
    <w:rsid w:val="00B16321"/>
    <w:rsid w:val="00B257E4"/>
    <w:rsid w:val="00B35695"/>
    <w:rsid w:val="00B357EA"/>
    <w:rsid w:val="00B35BD3"/>
    <w:rsid w:val="00B42E17"/>
    <w:rsid w:val="00B435F8"/>
    <w:rsid w:val="00B436C7"/>
    <w:rsid w:val="00B441A4"/>
    <w:rsid w:val="00B4679B"/>
    <w:rsid w:val="00B5137E"/>
    <w:rsid w:val="00B52ED7"/>
    <w:rsid w:val="00B53064"/>
    <w:rsid w:val="00B56773"/>
    <w:rsid w:val="00B6020A"/>
    <w:rsid w:val="00B6090A"/>
    <w:rsid w:val="00B61672"/>
    <w:rsid w:val="00B64062"/>
    <w:rsid w:val="00B64BC2"/>
    <w:rsid w:val="00B65026"/>
    <w:rsid w:val="00B67D31"/>
    <w:rsid w:val="00B71FAD"/>
    <w:rsid w:val="00B756AD"/>
    <w:rsid w:val="00B768C7"/>
    <w:rsid w:val="00B77B1D"/>
    <w:rsid w:val="00B807B3"/>
    <w:rsid w:val="00B823A1"/>
    <w:rsid w:val="00B825B0"/>
    <w:rsid w:val="00B839A7"/>
    <w:rsid w:val="00B86A72"/>
    <w:rsid w:val="00B872BF"/>
    <w:rsid w:val="00B90411"/>
    <w:rsid w:val="00B93282"/>
    <w:rsid w:val="00B94FF0"/>
    <w:rsid w:val="00BA2D3F"/>
    <w:rsid w:val="00BA32D4"/>
    <w:rsid w:val="00BA7063"/>
    <w:rsid w:val="00BB00CF"/>
    <w:rsid w:val="00BB3274"/>
    <w:rsid w:val="00BB6711"/>
    <w:rsid w:val="00BC1792"/>
    <w:rsid w:val="00BC19BB"/>
    <w:rsid w:val="00BC4E2D"/>
    <w:rsid w:val="00BC5743"/>
    <w:rsid w:val="00BC6A2F"/>
    <w:rsid w:val="00BD316E"/>
    <w:rsid w:val="00BD640C"/>
    <w:rsid w:val="00BD7CBE"/>
    <w:rsid w:val="00BE4FD7"/>
    <w:rsid w:val="00BE59D9"/>
    <w:rsid w:val="00BE7151"/>
    <w:rsid w:val="00BF5060"/>
    <w:rsid w:val="00BF624A"/>
    <w:rsid w:val="00C02176"/>
    <w:rsid w:val="00C0291E"/>
    <w:rsid w:val="00C0607D"/>
    <w:rsid w:val="00C112D4"/>
    <w:rsid w:val="00C127B1"/>
    <w:rsid w:val="00C13840"/>
    <w:rsid w:val="00C15F35"/>
    <w:rsid w:val="00C21587"/>
    <w:rsid w:val="00C27AFD"/>
    <w:rsid w:val="00C305A0"/>
    <w:rsid w:val="00C3244D"/>
    <w:rsid w:val="00C34B5C"/>
    <w:rsid w:val="00C526F5"/>
    <w:rsid w:val="00C53F5D"/>
    <w:rsid w:val="00C544AB"/>
    <w:rsid w:val="00C62ADF"/>
    <w:rsid w:val="00C65BBB"/>
    <w:rsid w:val="00C67CE4"/>
    <w:rsid w:val="00C736F8"/>
    <w:rsid w:val="00C80007"/>
    <w:rsid w:val="00C80471"/>
    <w:rsid w:val="00C81321"/>
    <w:rsid w:val="00C83916"/>
    <w:rsid w:val="00C8537C"/>
    <w:rsid w:val="00C926D0"/>
    <w:rsid w:val="00C94D0F"/>
    <w:rsid w:val="00CA2829"/>
    <w:rsid w:val="00CA4A2C"/>
    <w:rsid w:val="00CA6BA3"/>
    <w:rsid w:val="00CB4B45"/>
    <w:rsid w:val="00CB5CE2"/>
    <w:rsid w:val="00CB6B8B"/>
    <w:rsid w:val="00CC7C39"/>
    <w:rsid w:val="00CD03CA"/>
    <w:rsid w:val="00CD419A"/>
    <w:rsid w:val="00CD42B6"/>
    <w:rsid w:val="00CD4ADB"/>
    <w:rsid w:val="00CD6685"/>
    <w:rsid w:val="00CD7074"/>
    <w:rsid w:val="00CE0953"/>
    <w:rsid w:val="00CE1E27"/>
    <w:rsid w:val="00CE36E0"/>
    <w:rsid w:val="00CE5E23"/>
    <w:rsid w:val="00CE602F"/>
    <w:rsid w:val="00CF019B"/>
    <w:rsid w:val="00CF1B38"/>
    <w:rsid w:val="00CF1B5B"/>
    <w:rsid w:val="00CF2292"/>
    <w:rsid w:val="00CF468A"/>
    <w:rsid w:val="00CF638D"/>
    <w:rsid w:val="00D00F73"/>
    <w:rsid w:val="00D02BAC"/>
    <w:rsid w:val="00D05641"/>
    <w:rsid w:val="00D066E3"/>
    <w:rsid w:val="00D118FF"/>
    <w:rsid w:val="00D12C98"/>
    <w:rsid w:val="00D13FE6"/>
    <w:rsid w:val="00D146FA"/>
    <w:rsid w:val="00D147C5"/>
    <w:rsid w:val="00D14AAE"/>
    <w:rsid w:val="00D15E1F"/>
    <w:rsid w:val="00D161D0"/>
    <w:rsid w:val="00D20736"/>
    <w:rsid w:val="00D23ED5"/>
    <w:rsid w:val="00D24C1F"/>
    <w:rsid w:val="00D26B8A"/>
    <w:rsid w:val="00D2795F"/>
    <w:rsid w:val="00D30B3C"/>
    <w:rsid w:val="00D344DC"/>
    <w:rsid w:val="00D364EE"/>
    <w:rsid w:val="00D43C0F"/>
    <w:rsid w:val="00D45061"/>
    <w:rsid w:val="00D50EA2"/>
    <w:rsid w:val="00D5362E"/>
    <w:rsid w:val="00D573A4"/>
    <w:rsid w:val="00D6294B"/>
    <w:rsid w:val="00D63CC2"/>
    <w:rsid w:val="00D64F6E"/>
    <w:rsid w:val="00D67AA9"/>
    <w:rsid w:val="00D7165C"/>
    <w:rsid w:val="00D74704"/>
    <w:rsid w:val="00D75EB2"/>
    <w:rsid w:val="00D76A13"/>
    <w:rsid w:val="00D76D82"/>
    <w:rsid w:val="00D81BB0"/>
    <w:rsid w:val="00D8446F"/>
    <w:rsid w:val="00D860B5"/>
    <w:rsid w:val="00D8736C"/>
    <w:rsid w:val="00D9082B"/>
    <w:rsid w:val="00D92F48"/>
    <w:rsid w:val="00D96ACD"/>
    <w:rsid w:val="00D97A1A"/>
    <w:rsid w:val="00DA0439"/>
    <w:rsid w:val="00DA44F5"/>
    <w:rsid w:val="00DB095F"/>
    <w:rsid w:val="00DB0D65"/>
    <w:rsid w:val="00DB105D"/>
    <w:rsid w:val="00DB4D6A"/>
    <w:rsid w:val="00DC042A"/>
    <w:rsid w:val="00DC4AF6"/>
    <w:rsid w:val="00DC65AB"/>
    <w:rsid w:val="00DD06BB"/>
    <w:rsid w:val="00DD319E"/>
    <w:rsid w:val="00DD5DCF"/>
    <w:rsid w:val="00DD7247"/>
    <w:rsid w:val="00DE0C99"/>
    <w:rsid w:val="00DE1593"/>
    <w:rsid w:val="00DE1E92"/>
    <w:rsid w:val="00DE5EF1"/>
    <w:rsid w:val="00DE601D"/>
    <w:rsid w:val="00DF259F"/>
    <w:rsid w:val="00DF26F2"/>
    <w:rsid w:val="00E00A53"/>
    <w:rsid w:val="00E05690"/>
    <w:rsid w:val="00E1109B"/>
    <w:rsid w:val="00E12BB5"/>
    <w:rsid w:val="00E13CCA"/>
    <w:rsid w:val="00E17068"/>
    <w:rsid w:val="00E17A9D"/>
    <w:rsid w:val="00E22CAC"/>
    <w:rsid w:val="00E308D3"/>
    <w:rsid w:val="00E31589"/>
    <w:rsid w:val="00E31E64"/>
    <w:rsid w:val="00E32826"/>
    <w:rsid w:val="00E32BBA"/>
    <w:rsid w:val="00E362F1"/>
    <w:rsid w:val="00E3676F"/>
    <w:rsid w:val="00E36BDB"/>
    <w:rsid w:val="00E44483"/>
    <w:rsid w:val="00E45E24"/>
    <w:rsid w:val="00E466BD"/>
    <w:rsid w:val="00E50688"/>
    <w:rsid w:val="00E53A27"/>
    <w:rsid w:val="00E56094"/>
    <w:rsid w:val="00E602A9"/>
    <w:rsid w:val="00E6347C"/>
    <w:rsid w:val="00E65493"/>
    <w:rsid w:val="00E6567E"/>
    <w:rsid w:val="00E65CB9"/>
    <w:rsid w:val="00E703D2"/>
    <w:rsid w:val="00E72B07"/>
    <w:rsid w:val="00E86AEF"/>
    <w:rsid w:val="00E91B99"/>
    <w:rsid w:val="00E96184"/>
    <w:rsid w:val="00EA0A02"/>
    <w:rsid w:val="00EA27A4"/>
    <w:rsid w:val="00EA4FF4"/>
    <w:rsid w:val="00EA6AB6"/>
    <w:rsid w:val="00EB107E"/>
    <w:rsid w:val="00EB354A"/>
    <w:rsid w:val="00EB5A73"/>
    <w:rsid w:val="00EC12F4"/>
    <w:rsid w:val="00EC5348"/>
    <w:rsid w:val="00EC5DFB"/>
    <w:rsid w:val="00EC7415"/>
    <w:rsid w:val="00ED3F02"/>
    <w:rsid w:val="00ED5183"/>
    <w:rsid w:val="00ED7704"/>
    <w:rsid w:val="00EE0E6B"/>
    <w:rsid w:val="00EE1C8E"/>
    <w:rsid w:val="00EE2FE1"/>
    <w:rsid w:val="00EE4DD1"/>
    <w:rsid w:val="00EE70DC"/>
    <w:rsid w:val="00EF1B38"/>
    <w:rsid w:val="00EF3371"/>
    <w:rsid w:val="00EF3425"/>
    <w:rsid w:val="00EF4F54"/>
    <w:rsid w:val="00EF5363"/>
    <w:rsid w:val="00EF57A9"/>
    <w:rsid w:val="00EF7DF7"/>
    <w:rsid w:val="00F01405"/>
    <w:rsid w:val="00F01976"/>
    <w:rsid w:val="00F01A4D"/>
    <w:rsid w:val="00F0234D"/>
    <w:rsid w:val="00F123B9"/>
    <w:rsid w:val="00F14240"/>
    <w:rsid w:val="00F15887"/>
    <w:rsid w:val="00F15C8B"/>
    <w:rsid w:val="00F204C3"/>
    <w:rsid w:val="00F23497"/>
    <w:rsid w:val="00F2573A"/>
    <w:rsid w:val="00F30CA9"/>
    <w:rsid w:val="00F32022"/>
    <w:rsid w:val="00F32702"/>
    <w:rsid w:val="00F344C3"/>
    <w:rsid w:val="00F40BCA"/>
    <w:rsid w:val="00F41192"/>
    <w:rsid w:val="00F4200D"/>
    <w:rsid w:val="00F44E03"/>
    <w:rsid w:val="00F452BC"/>
    <w:rsid w:val="00F50F4F"/>
    <w:rsid w:val="00F52432"/>
    <w:rsid w:val="00F54979"/>
    <w:rsid w:val="00F57C64"/>
    <w:rsid w:val="00F57FE6"/>
    <w:rsid w:val="00F64020"/>
    <w:rsid w:val="00F66BDA"/>
    <w:rsid w:val="00F671CF"/>
    <w:rsid w:val="00F67C25"/>
    <w:rsid w:val="00F67EC7"/>
    <w:rsid w:val="00F73245"/>
    <w:rsid w:val="00F74251"/>
    <w:rsid w:val="00F75FDB"/>
    <w:rsid w:val="00F805FC"/>
    <w:rsid w:val="00F83095"/>
    <w:rsid w:val="00F83F16"/>
    <w:rsid w:val="00F83F1E"/>
    <w:rsid w:val="00F87356"/>
    <w:rsid w:val="00F878A3"/>
    <w:rsid w:val="00F90CEB"/>
    <w:rsid w:val="00F90F9C"/>
    <w:rsid w:val="00F979AB"/>
    <w:rsid w:val="00FA0DAA"/>
    <w:rsid w:val="00FA787D"/>
    <w:rsid w:val="00FB2730"/>
    <w:rsid w:val="00FB4983"/>
    <w:rsid w:val="00FB6402"/>
    <w:rsid w:val="00FB6823"/>
    <w:rsid w:val="00FC167E"/>
    <w:rsid w:val="00FC241B"/>
    <w:rsid w:val="00FC2E5C"/>
    <w:rsid w:val="00FC46B7"/>
    <w:rsid w:val="00FC5672"/>
    <w:rsid w:val="00FC646D"/>
    <w:rsid w:val="00FC7852"/>
    <w:rsid w:val="00FD05B2"/>
    <w:rsid w:val="00FD0A54"/>
    <w:rsid w:val="00FD1391"/>
    <w:rsid w:val="00FD53F9"/>
    <w:rsid w:val="00FD5618"/>
    <w:rsid w:val="00FD6065"/>
    <w:rsid w:val="00FD7C3A"/>
    <w:rsid w:val="00FE095C"/>
    <w:rsid w:val="00FE60B5"/>
    <w:rsid w:val="00FE6D97"/>
    <w:rsid w:val="00FE7D2C"/>
    <w:rsid w:val="00FF46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72BB"/>
    <w:rPr>
      <w:rFonts w:ascii="ScalaSansLF-Regular" w:hAnsi="ScalaSansLF-Regular" w:cs="ScalaSansLF-Regular"/>
      <w:sz w:val="24"/>
      <w:szCs w:val="24"/>
    </w:rPr>
  </w:style>
  <w:style w:type="paragraph" w:styleId="Heading1">
    <w:name w:val="heading 1"/>
    <w:basedOn w:val="Normal"/>
    <w:next w:val="Normal"/>
    <w:link w:val="Heading1Char"/>
    <w:uiPriority w:val="99"/>
    <w:qFormat/>
    <w:rsid w:val="0026235C"/>
    <w:pPr>
      <w:keepNext/>
      <w:outlineLvl w:val="0"/>
    </w:pPr>
    <w:rPr>
      <w:rFonts w:ascii="Arial" w:hAnsi="Arial"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6235C"/>
    <w:rPr>
      <w:rFonts w:ascii="Arial" w:hAnsi="Arial" w:cs="Times New Roman"/>
      <w:b/>
      <w:sz w:val="24"/>
    </w:rPr>
  </w:style>
  <w:style w:type="paragraph" w:styleId="BodyText">
    <w:name w:val="Body Text"/>
    <w:basedOn w:val="Normal"/>
    <w:link w:val="BodyTextChar"/>
    <w:uiPriority w:val="99"/>
    <w:rsid w:val="006472BB"/>
    <w:rPr>
      <w:rFonts w:ascii="Arial" w:hAnsi="Arial" w:cs="Arial"/>
    </w:rPr>
  </w:style>
  <w:style w:type="character" w:customStyle="1" w:styleId="BodyTextChar">
    <w:name w:val="Body Text Char"/>
    <w:basedOn w:val="DefaultParagraphFont"/>
    <w:link w:val="BodyText"/>
    <w:uiPriority w:val="99"/>
    <w:locked/>
    <w:rsid w:val="006472BB"/>
    <w:rPr>
      <w:rFonts w:ascii="Arial" w:hAnsi="Arial" w:cs="Arial"/>
      <w:sz w:val="24"/>
      <w:szCs w:val="24"/>
      <w:lang w:val="en-US" w:eastAsia="en-US" w:bidi="ar-SA"/>
    </w:rPr>
  </w:style>
  <w:style w:type="character" w:styleId="Hyperlink">
    <w:name w:val="Hyperlink"/>
    <w:basedOn w:val="DefaultParagraphFont"/>
    <w:uiPriority w:val="99"/>
    <w:rsid w:val="006472BB"/>
    <w:rPr>
      <w:rFonts w:cs="Times New Roman"/>
      <w:color w:val="0000FF"/>
      <w:u w:val="single"/>
    </w:rPr>
  </w:style>
  <w:style w:type="paragraph" w:customStyle="1" w:styleId="pressreleasedefault">
    <w:name w:val="pressreleasedefault"/>
    <w:basedOn w:val="Normal"/>
    <w:uiPriority w:val="99"/>
    <w:rsid w:val="006472BB"/>
    <w:pPr>
      <w:ind w:left="1080"/>
    </w:pPr>
    <w:rPr>
      <w:rFonts w:ascii="ScalaLF-Regular" w:hAnsi="ScalaLF-Regular" w:cs="ScalaLF-Regular"/>
    </w:rPr>
  </w:style>
  <w:style w:type="character" w:styleId="Strong">
    <w:name w:val="Strong"/>
    <w:basedOn w:val="DefaultParagraphFont"/>
    <w:uiPriority w:val="99"/>
    <w:qFormat/>
    <w:rsid w:val="006472BB"/>
    <w:rPr>
      <w:rFonts w:cs="Times New Roman"/>
      <w:b/>
      <w:bCs/>
    </w:rPr>
  </w:style>
  <w:style w:type="paragraph" w:styleId="NormalWeb">
    <w:name w:val="Normal (Web)"/>
    <w:basedOn w:val="Normal"/>
    <w:uiPriority w:val="99"/>
    <w:rsid w:val="006472BB"/>
    <w:pPr>
      <w:spacing w:before="100" w:beforeAutospacing="1" w:after="100" w:afterAutospacing="1"/>
    </w:pPr>
    <w:rPr>
      <w:rFonts w:cs="Times New Roman"/>
    </w:rPr>
  </w:style>
  <w:style w:type="paragraph" w:customStyle="1" w:styleId="pressreleasedefault0">
    <w:name w:val="pressreleasedefault0"/>
    <w:basedOn w:val="Normal"/>
    <w:uiPriority w:val="99"/>
    <w:rsid w:val="006472BB"/>
    <w:pPr>
      <w:spacing w:line="360" w:lineRule="auto"/>
      <w:ind w:left="1080"/>
    </w:pPr>
    <w:rPr>
      <w:rFonts w:ascii="ScalaLF-Regular" w:hAnsi="ScalaLF-Regular" w:cs="ScalaLF-Regular"/>
    </w:rPr>
  </w:style>
  <w:style w:type="paragraph" w:customStyle="1" w:styleId="Normal1">
    <w:name w:val="Normal1"/>
    <w:basedOn w:val="Normal"/>
    <w:uiPriority w:val="99"/>
    <w:rsid w:val="008D6566"/>
    <w:pPr>
      <w:spacing w:before="100" w:after="100"/>
    </w:pPr>
    <w:rPr>
      <w:rFonts w:ascii="Times New Roman" w:hAnsi="Times New Roman" w:cs="Times New Roman"/>
      <w:color w:val="000000"/>
    </w:rPr>
  </w:style>
  <w:style w:type="paragraph" w:styleId="BalloonText">
    <w:name w:val="Balloon Text"/>
    <w:basedOn w:val="Normal"/>
    <w:link w:val="BalloonTextChar"/>
    <w:uiPriority w:val="99"/>
    <w:semiHidden/>
    <w:rsid w:val="00C926D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D6685"/>
    <w:rPr>
      <w:rFonts w:cs="ScalaSansLF-Regular"/>
      <w:sz w:val="2"/>
    </w:rPr>
  </w:style>
  <w:style w:type="character" w:styleId="FollowedHyperlink">
    <w:name w:val="FollowedHyperlink"/>
    <w:basedOn w:val="DefaultParagraphFont"/>
    <w:uiPriority w:val="99"/>
    <w:rsid w:val="009573D6"/>
    <w:rPr>
      <w:rFonts w:cs="Times New Roman"/>
      <w:color w:val="800080"/>
      <w:u w:val="single"/>
    </w:rPr>
  </w:style>
  <w:style w:type="character" w:styleId="CommentReference">
    <w:name w:val="annotation reference"/>
    <w:basedOn w:val="DefaultParagraphFont"/>
    <w:uiPriority w:val="99"/>
    <w:semiHidden/>
    <w:rsid w:val="00705DBA"/>
    <w:rPr>
      <w:rFonts w:cs="Times New Roman"/>
      <w:sz w:val="16"/>
      <w:szCs w:val="16"/>
    </w:rPr>
  </w:style>
  <w:style w:type="paragraph" w:styleId="CommentText">
    <w:name w:val="annotation text"/>
    <w:basedOn w:val="Normal"/>
    <w:link w:val="CommentTextChar"/>
    <w:uiPriority w:val="99"/>
    <w:semiHidden/>
    <w:rsid w:val="00705DBA"/>
    <w:rPr>
      <w:sz w:val="20"/>
      <w:szCs w:val="20"/>
    </w:rPr>
  </w:style>
  <w:style w:type="character" w:customStyle="1" w:styleId="CommentTextChar">
    <w:name w:val="Comment Text Char"/>
    <w:basedOn w:val="DefaultParagraphFont"/>
    <w:link w:val="CommentText"/>
    <w:uiPriority w:val="99"/>
    <w:semiHidden/>
    <w:locked/>
    <w:rsid w:val="00CD6685"/>
    <w:rPr>
      <w:rFonts w:ascii="ScalaSansLF-Regular" w:hAnsi="ScalaSansLF-Regular" w:cs="ScalaSansLF-Regular"/>
      <w:sz w:val="20"/>
      <w:szCs w:val="20"/>
    </w:rPr>
  </w:style>
  <w:style w:type="paragraph" w:styleId="CommentSubject">
    <w:name w:val="annotation subject"/>
    <w:basedOn w:val="CommentText"/>
    <w:next w:val="CommentText"/>
    <w:link w:val="CommentSubjectChar"/>
    <w:uiPriority w:val="99"/>
    <w:semiHidden/>
    <w:rsid w:val="00705DBA"/>
    <w:rPr>
      <w:b/>
      <w:bCs/>
    </w:rPr>
  </w:style>
  <w:style w:type="character" w:customStyle="1" w:styleId="CommentSubjectChar">
    <w:name w:val="Comment Subject Char"/>
    <w:basedOn w:val="CommentTextChar"/>
    <w:link w:val="CommentSubject"/>
    <w:uiPriority w:val="99"/>
    <w:semiHidden/>
    <w:locked/>
    <w:rsid w:val="00CD6685"/>
    <w:rPr>
      <w:rFonts w:ascii="ScalaSansLF-Regular" w:hAnsi="ScalaSansLF-Regular" w:cs="ScalaSansLF-Regular"/>
      <w:b/>
      <w:bCs/>
      <w:sz w:val="20"/>
      <w:szCs w:val="20"/>
    </w:rPr>
  </w:style>
  <w:style w:type="paragraph" w:styleId="PlainText">
    <w:name w:val="Plain Text"/>
    <w:basedOn w:val="Normal"/>
    <w:link w:val="PlainTextChar"/>
    <w:uiPriority w:val="99"/>
    <w:rsid w:val="00F54979"/>
    <w:rPr>
      <w:rFonts w:ascii="Consolas" w:hAnsi="Consolas" w:cs="Times New Roman"/>
      <w:sz w:val="21"/>
      <w:szCs w:val="21"/>
    </w:rPr>
  </w:style>
  <w:style w:type="character" w:customStyle="1" w:styleId="PlainTextChar">
    <w:name w:val="Plain Text Char"/>
    <w:basedOn w:val="DefaultParagraphFont"/>
    <w:link w:val="PlainText"/>
    <w:uiPriority w:val="99"/>
    <w:locked/>
    <w:rsid w:val="00F54979"/>
    <w:rPr>
      <w:rFonts w:ascii="Consolas" w:hAnsi="Consolas" w:cs="Times New Roman"/>
      <w:sz w:val="21"/>
      <w:szCs w:val="21"/>
    </w:rPr>
  </w:style>
  <w:style w:type="character" w:customStyle="1" w:styleId="EmailStyle341">
    <w:name w:val="EmailStyle341"/>
    <w:basedOn w:val="DefaultParagraphFont"/>
    <w:uiPriority w:val="99"/>
    <w:semiHidden/>
    <w:rsid w:val="00A13B1C"/>
    <w:rPr>
      <w:rFonts w:ascii="Arial" w:hAnsi="Arial" w:cs="Arial"/>
      <w:color w:val="auto"/>
      <w:sz w:val="20"/>
      <w:szCs w:val="20"/>
    </w:rPr>
  </w:style>
  <w:style w:type="character" w:customStyle="1" w:styleId="SubtitleChar">
    <w:name w:val="Subtitle Char"/>
    <w:uiPriority w:val="99"/>
    <w:locked/>
    <w:rsid w:val="0007227C"/>
    <w:rPr>
      <w:rFonts w:ascii="Cambria" w:hAnsi="Cambria"/>
      <w:i/>
      <w:color w:val="4F81BD"/>
      <w:spacing w:val="15"/>
    </w:rPr>
  </w:style>
  <w:style w:type="paragraph" w:styleId="Subtitle">
    <w:name w:val="Subtitle"/>
    <w:basedOn w:val="Normal"/>
    <w:link w:val="SubtitleChar1"/>
    <w:uiPriority w:val="99"/>
    <w:qFormat/>
    <w:rsid w:val="0007227C"/>
    <w:pPr>
      <w:jc w:val="center"/>
    </w:pPr>
    <w:rPr>
      <w:rFonts w:ascii="Cambria" w:hAnsi="Cambria" w:cs="Times New Roman"/>
      <w:i/>
      <w:iCs/>
      <w:color w:val="4F81BD"/>
      <w:spacing w:val="15"/>
      <w:sz w:val="20"/>
      <w:szCs w:val="20"/>
    </w:rPr>
  </w:style>
  <w:style w:type="character" w:customStyle="1" w:styleId="SubtitleChar1">
    <w:name w:val="Subtitle Char1"/>
    <w:basedOn w:val="DefaultParagraphFont"/>
    <w:link w:val="Subtitle"/>
    <w:uiPriority w:val="99"/>
    <w:locked/>
    <w:rsid w:val="00CD6685"/>
    <w:rPr>
      <w:rFonts w:ascii="Cambria" w:hAnsi="Cambria" w:cs="Times New Roman"/>
      <w:sz w:val="24"/>
      <w:szCs w:val="24"/>
    </w:rPr>
  </w:style>
  <w:style w:type="character" w:styleId="Emphasis">
    <w:name w:val="Emphasis"/>
    <w:basedOn w:val="DefaultParagraphFont"/>
    <w:uiPriority w:val="99"/>
    <w:qFormat/>
    <w:rsid w:val="00020536"/>
    <w:rPr>
      <w:rFonts w:cs="Times New Roman"/>
      <w:i/>
      <w:iCs/>
    </w:rPr>
  </w:style>
  <w:style w:type="paragraph" w:styleId="ListParagraph">
    <w:name w:val="List Paragraph"/>
    <w:basedOn w:val="Normal"/>
    <w:uiPriority w:val="34"/>
    <w:qFormat/>
    <w:rsid w:val="004C7EC2"/>
    <w:pPr>
      <w:ind w:left="720"/>
    </w:pPr>
    <w:rPr>
      <w:rFonts w:ascii="Calibri" w:hAnsi="Calibri" w:cs="Times New Roman"/>
      <w:sz w:val="22"/>
      <w:szCs w:val="22"/>
    </w:rPr>
  </w:style>
  <w:style w:type="paragraph" w:customStyle="1" w:styleId="Default">
    <w:name w:val="Default"/>
    <w:uiPriority w:val="99"/>
    <w:rsid w:val="008655A5"/>
    <w:pPr>
      <w:autoSpaceDE w:val="0"/>
      <w:autoSpaceDN w:val="0"/>
      <w:adjustRightInd w:val="0"/>
    </w:pPr>
    <w:rPr>
      <w:rFonts w:ascii="ScalaLF-Regular" w:hAnsi="ScalaLF-Regular" w:cs="ScalaLF-Regular"/>
      <w:color w:val="000000"/>
      <w:sz w:val="24"/>
      <w:szCs w:val="24"/>
    </w:rPr>
  </w:style>
  <w:style w:type="character" w:customStyle="1" w:styleId="bold1">
    <w:name w:val="bold1"/>
    <w:basedOn w:val="DefaultParagraphFont"/>
    <w:uiPriority w:val="99"/>
    <w:rsid w:val="00D74704"/>
    <w:rPr>
      <w:rFonts w:cs="Times New Roman"/>
      <w:b/>
      <w:bCs/>
    </w:rPr>
  </w:style>
  <w:style w:type="character" w:customStyle="1" w:styleId="A4">
    <w:name w:val="A4"/>
    <w:basedOn w:val="DefaultParagraphFont"/>
    <w:uiPriority w:val="99"/>
    <w:rsid w:val="00A63E00"/>
    <w:rPr>
      <w:rFonts w:cs="Times New Roman"/>
      <w:color w:val="000000"/>
    </w:rPr>
  </w:style>
  <w:style w:type="character" w:customStyle="1" w:styleId="person-ref">
    <w:name w:val="person-ref"/>
    <w:basedOn w:val="DefaultParagraphFont"/>
    <w:uiPriority w:val="99"/>
    <w:rsid w:val="00DB0D65"/>
    <w:rPr>
      <w:rFonts w:cs="Times New Roman"/>
    </w:rPr>
  </w:style>
  <w:style w:type="paragraph" w:customStyle="1" w:styleId="p2">
    <w:name w:val="p2"/>
    <w:basedOn w:val="Normal"/>
    <w:uiPriority w:val="99"/>
    <w:rsid w:val="0061720B"/>
    <w:pPr>
      <w:spacing w:before="100" w:beforeAutospacing="1" w:after="100" w:afterAutospacing="1"/>
    </w:pPr>
    <w:rPr>
      <w:rFonts w:ascii="Times New Roman" w:hAnsi="Times New Roman" w:cs="Times New Roman"/>
    </w:rPr>
  </w:style>
  <w:style w:type="character" w:customStyle="1" w:styleId="doc-hit">
    <w:name w:val="doc-hit"/>
    <w:basedOn w:val="DefaultParagraphFont"/>
    <w:uiPriority w:val="99"/>
    <w:rsid w:val="0061720B"/>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72BB"/>
    <w:rPr>
      <w:rFonts w:ascii="ScalaSansLF-Regular" w:hAnsi="ScalaSansLF-Regular" w:cs="ScalaSansLF-Regular"/>
      <w:sz w:val="24"/>
      <w:szCs w:val="24"/>
    </w:rPr>
  </w:style>
  <w:style w:type="paragraph" w:styleId="Heading1">
    <w:name w:val="heading 1"/>
    <w:basedOn w:val="Normal"/>
    <w:next w:val="Normal"/>
    <w:link w:val="Heading1Char"/>
    <w:uiPriority w:val="99"/>
    <w:qFormat/>
    <w:rsid w:val="0026235C"/>
    <w:pPr>
      <w:keepNext/>
      <w:outlineLvl w:val="0"/>
    </w:pPr>
    <w:rPr>
      <w:rFonts w:ascii="Arial" w:hAnsi="Arial"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6235C"/>
    <w:rPr>
      <w:rFonts w:ascii="Arial" w:hAnsi="Arial" w:cs="Times New Roman"/>
      <w:b/>
      <w:sz w:val="24"/>
    </w:rPr>
  </w:style>
  <w:style w:type="paragraph" w:styleId="BodyText">
    <w:name w:val="Body Text"/>
    <w:basedOn w:val="Normal"/>
    <w:link w:val="BodyTextChar"/>
    <w:uiPriority w:val="99"/>
    <w:rsid w:val="006472BB"/>
    <w:rPr>
      <w:rFonts w:ascii="Arial" w:hAnsi="Arial" w:cs="Arial"/>
    </w:rPr>
  </w:style>
  <w:style w:type="character" w:customStyle="1" w:styleId="BodyTextChar">
    <w:name w:val="Body Text Char"/>
    <w:basedOn w:val="DefaultParagraphFont"/>
    <w:link w:val="BodyText"/>
    <w:uiPriority w:val="99"/>
    <w:locked/>
    <w:rsid w:val="006472BB"/>
    <w:rPr>
      <w:rFonts w:ascii="Arial" w:hAnsi="Arial" w:cs="Arial"/>
      <w:sz w:val="24"/>
      <w:szCs w:val="24"/>
      <w:lang w:val="en-US" w:eastAsia="en-US" w:bidi="ar-SA"/>
    </w:rPr>
  </w:style>
  <w:style w:type="character" w:styleId="Hyperlink">
    <w:name w:val="Hyperlink"/>
    <w:basedOn w:val="DefaultParagraphFont"/>
    <w:uiPriority w:val="99"/>
    <w:rsid w:val="006472BB"/>
    <w:rPr>
      <w:rFonts w:cs="Times New Roman"/>
      <w:color w:val="0000FF"/>
      <w:u w:val="single"/>
    </w:rPr>
  </w:style>
  <w:style w:type="paragraph" w:customStyle="1" w:styleId="pressreleasedefault">
    <w:name w:val="pressreleasedefault"/>
    <w:basedOn w:val="Normal"/>
    <w:uiPriority w:val="99"/>
    <w:rsid w:val="006472BB"/>
    <w:pPr>
      <w:ind w:left="1080"/>
    </w:pPr>
    <w:rPr>
      <w:rFonts w:ascii="ScalaLF-Regular" w:hAnsi="ScalaLF-Regular" w:cs="ScalaLF-Regular"/>
    </w:rPr>
  </w:style>
  <w:style w:type="character" w:styleId="Strong">
    <w:name w:val="Strong"/>
    <w:basedOn w:val="DefaultParagraphFont"/>
    <w:uiPriority w:val="99"/>
    <w:qFormat/>
    <w:rsid w:val="006472BB"/>
    <w:rPr>
      <w:rFonts w:cs="Times New Roman"/>
      <w:b/>
      <w:bCs/>
    </w:rPr>
  </w:style>
  <w:style w:type="paragraph" w:styleId="NormalWeb">
    <w:name w:val="Normal (Web)"/>
    <w:basedOn w:val="Normal"/>
    <w:uiPriority w:val="99"/>
    <w:rsid w:val="006472BB"/>
    <w:pPr>
      <w:spacing w:before="100" w:beforeAutospacing="1" w:after="100" w:afterAutospacing="1"/>
    </w:pPr>
    <w:rPr>
      <w:rFonts w:cs="Times New Roman"/>
    </w:rPr>
  </w:style>
  <w:style w:type="paragraph" w:customStyle="1" w:styleId="pressreleasedefault0">
    <w:name w:val="pressreleasedefault0"/>
    <w:basedOn w:val="Normal"/>
    <w:uiPriority w:val="99"/>
    <w:rsid w:val="006472BB"/>
    <w:pPr>
      <w:spacing w:line="360" w:lineRule="auto"/>
      <w:ind w:left="1080"/>
    </w:pPr>
    <w:rPr>
      <w:rFonts w:ascii="ScalaLF-Regular" w:hAnsi="ScalaLF-Regular" w:cs="ScalaLF-Regular"/>
    </w:rPr>
  </w:style>
  <w:style w:type="paragraph" w:customStyle="1" w:styleId="Normal1">
    <w:name w:val="Normal1"/>
    <w:basedOn w:val="Normal"/>
    <w:uiPriority w:val="99"/>
    <w:rsid w:val="008D6566"/>
    <w:pPr>
      <w:spacing w:before="100" w:after="100"/>
    </w:pPr>
    <w:rPr>
      <w:rFonts w:ascii="Times New Roman" w:hAnsi="Times New Roman" w:cs="Times New Roman"/>
      <w:color w:val="000000"/>
    </w:rPr>
  </w:style>
  <w:style w:type="paragraph" w:styleId="BalloonText">
    <w:name w:val="Balloon Text"/>
    <w:basedOn w:val="Normal"/>
    <w:link w:val="BalloonTextChar"/>
    <w:uiPriority w:val="99"/>
    <w:semiHidden/>
    <w:rsid w:val="00C926D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D6685"/>
    <w:rPr>
      <w:rFonts w:cs="ScalaSansLF-Regular"/>
      <w:sz w:val="2"/>
    </w:rPr>
  </w:style>
  <w:style w:type="character" w:styleId="FollowedHyperlink">
    <w:name w:val="FollowedHyperlink"/>
    <w:basedOn w:val="DefaultParagraphFont"/>
    <w:uiPriority w:val="99"/>
    <w:rsid w:val="009573D6"/>
    <w:rPr>
      <w:rFonts w:cs="Times New Roman"/>
      <w:color w:val="800080"/>
      <w:u w:val="single"/>
    </w:rPr>
  </w:style>
  <w:style w:type="character" w:styleId="CommentReference">
    <w:name w:val="annotation reference"/>
    <w:basedOn w:val="DefaultParagraphFont"/>
    <w:uiPriority w:val="99"/>
    <w:semiHidden/>
    <w:rsid w:val="00705DBA"/>
    <w:rPr>
      <w:rFonts w:cs="Times New Roman"/>
      <w:sz w:val="16"/>
      <w:szCs w:val="16"/>
    </w:rPr>
  </w:style>
  <w:style w:type="paragraph" w:styleId="CommentText">
    <w:name w:val="annotation text"/>
    <w:basedOn w:val="Normal"/>
    <w:link w:val="CommentTextChar"/>
    <w:uiPriority w:val="99"/>
    <w:semiHidden/>
    <w:rsid w:val="00705DBA"/>
    <w:rPr>
      <w:sz w:val="20"/>
      <w:szCs w:val="20"/>
    </w:rPr>
  </w:style>
  <w:style w:type="character" w:customStyle="1" w:styleId="CommentTextChar">
    <w:name w:val="Comment Text Char"/>
    <w:basedOn w:val="DefaultParagraphFont"/>
    <w:link w:val="CommentText"/>
    <w:uiPriority w:val="99"/>
    <w:semiHidden/>
    <w:locked/>
    <w:rsid w:val="00CD6685"/>
    <w:rPr>
      <w:rFonts w:ascii="ScalaSansLF-Regular" w:hAnsi="ScalaSansLF-Regular" w:cs="ScalaSansLF-Regular"/>
      <w:sz w:val="20"/>
      <w:szCs w:val="20"/>
    </w:rPr>
  </w:style>
  <w:style w:type="paragraph" w:styleId="CommentSubject">
    <w:name w:val="annotation subject"/>
    <w:basedOn w:val="CommentText"/>
    <w:next w:val="CommentText"/>
    <w:link w:val="CommentSubjectChar"/>
    <w:uiPriority w:val="99"/>
    <w:semiHidden/>
    <w:rsid w:val="00705DBA"/>
    <w:rPr>
      <w:b/>
      <w:bCs/>
    </w:rPr>
  </w:style>
  <w:style w:type="character" w:customStyle="1" w:styleId="CommentSubjectChar">
    <w:name w:val="Comment Subject Char"/>
    <w:basedOn w:val="CommentTextChar"/>
    <w:link w:val="CommentSubject"/>
    <w:uiPriority w:val="99"/>
    <w:semiHidden/>
    <w:locked/>
    <w:rsid w:val="00CD6685"/>
    <w:rPr>
      <w:rFonts w:ascii="ScalaSansLF-Regular" w:hAnsi="ScalaSansLF-Regular" w:cs="ScalaSansLF-Regular"/>
      <w:b/>
      <w:bCs/>
      <w:sz w:val="20"/>
      <w:szCs w:val="20"/>
    </w:rPr>
  </w:style>
  <w:style w:type="paragraph" w:styleId="PlainText">
    <w:name w:val="Plain Text"/>
    <w:basedOn w:val="Normal"/>
    <w:link w:val="PlainTextChar"/>
    <w:uiPriority w:val="99"/>
    <w:rsid w:val="00F54979"/>
    <w:rPr>
      <w:rFonts w:ascii="Consolas" w:hAnsi="Consolas" w:cs="Times New Roman"/>
      <w:sz w:val="21"/>
      <w:szCs w:val="21"/>
    </w:rPr>
  </w:style>
  <w:style w:type="character" w:customStyle="1" w:styleId="PlainTextChar">
    <w:name w:val="Plain Text Char"/>
    <w:basedOn w:val="DefaultParagraphFont"/>
    <w:link w:val="PlainText"/>
    <w:uiPriority w:val="99"/>
    <w:locked/>
    <w:rsid w:val="00F54979"/>
    <w:rPr>
      <w:rFonts w:ascii="Consolas" w:hAnsi="Consolas" w:cs="Times New Roman"/>
      <w:sz w:val="21"/>
      <w:szCs w:val="21"/>
    </w:rPr>
  </w:style>
  <w:style w:type="character" w:customStyle="1" w:styleId="EmailStyle341">
    <w:name w:val="EmailStyle341"/>
    <w:basedOn w:val="DefaultParagraphFont"/>
    <w:uiPriority w:val="99"/>
    <w:semiHidden/>
    <w:rsid w:val="00A13B1C"/>
    <w:rPr>
      <w:rFonts w:ascii="Arial" w:hAnsi="Arial" w:cs="Arial"/>
      <w:color w:val="auto"/>
      <w:sz w:val="20"/>
      <w:szCs w:val="20"/>
    </w:rPr>
  </w:style>
  <w:style w:type="character" w:customStyle="1" w:styleId="SubtitleChar">
    <w:name w:val="Subtitle Char"/>
    <w:uiPriority w:val="99"/>
    <w:locked/>
    <w:rsid w:val="0007227C"/>
    <w:rPr>
      <w:rFonts w:ascii="Cambria" w:hAnsi="Cambria"/>
      <w:i/>
      <w:color w:val="4F81BD"/>
      <w:spacing w:val="15"/>
    </w:rPr>
  </w:style>
  <w:style w:type="paragraph" w:styleId="Subtitle">
    <w:name w:val="Subtitle"/>
    <w:basedOn w:val="Normal"/>
    <w:link w:val="SubtitleChar1"/>
    <w:uiPriority w:val="99"/>
    <w:qFormat/>
    <w:rsid w:val="0007227C"/>
    <w:pPr>
      <w:jc w:val="center"/>
    </w:pPr>
    <w:rPr>
      <w:rFonts w:ascii="Cambria" w:hAnsi="Cambria" w:cs="Times New Roman"/>
      <w:i/>
      <w:iCs/>
      <w:color w:val="4F81BD"/>
      <w:spacing w:val="15"/>
      <w:sz w:val="20"/>
      <w:szCs w:val="20"/>
    </w:rPr>
  </w:style>
  <w:style w:type="character" w:customStyle="1" w:styleId="SubtitleChar1">
    <w:name w:val="Subtitle Char1"/>
    <w:basedOn w:val="DefaultParagraphFont"/>
    <w:link w:val="Subtitle"/>
    <w:uiPriority w:val="99"/>
    <w:locked/>
    <w:rsid w:val="00CD6685"/>
    <w:rPr>
      <w:rFonts w:ascii="Cambria" w:hAnsi="Cambria" w:cs="Times New Roman"/>
      <w:sz w:val="24"/>
      <w:szCs w:val="24"/>
    </w:rPr>
  </w:style>
  <w:style w:type="character" w:styleId="Emphasis">
    <w:name w:val="Emphasis"/>
    <w:basedOn w:val="DefaultParagraphFont"/>
    <w:uiPriority w:val="99"/>
    <w:qFormat/>
    <w:rsid w:val="00020536"/>
    <w:rPr>
      <w:rFonts w:cs="Times New Roman"/>
      <w:i/>
      <w:iCs/>
    </w:rPr>
  </w:style>
  <w:style w:type="paragraph" w:styleId="ListParagraph">
    <w:name w:val="List Paragraph"/>
    <w:basedOn w:val="Normal"/>
    <w:uiPriority w:val="34"/>
    <w:qFormat/>
    <w:rsid w:val="004C7EC2"/>
    <w:pPr>
      <w:ind w:left="720"/>
    </w:pPr>
    <w:rPr>
      <w:rFonts w:ascii="Calibri" w:hAnsi="Calibri" w:cs="Times New Roman"/>
      <w:sz w:val="22"/>
      <w:szCs w:val="22"/>
    </w:rPr>
  </w:style>
  <w:style w:type="paragraph" w:customStyle="1" w:styleId="Default">
    <w:name w:val="Default"/>
    <w:uiPriority w:val="99"/>
    <w:rsid w:val="008655A5"/>
    <w:pPr>
      <w:autoSpaceDE w:val="0"/>
      <w:autoSpaceDN w:val="0"/>
      <w:adjustRightInd w:val="0"/>
    </w:pPr>
    <w:rPr>
      <w:rFonts w:ascii="ScalaLF-Regular" w:hAnsi="ScalaLF-Regular" w:cs="ScalaLF-Regular"/>
      <w:color w:val="000000"/>
      <w:sz w:val="24"/>
      <w:szCs w:val="24"/>
    </w:rPr>
  </w:style>
  <w:style w:type="character" w:customStyle="1" w:styleId="bold1">
    <w:name w:val="bold1"/>
    <w:basedOn w:val="DefaultParagraphFont"/>
    <w:uiPriority w:val="99"/>
    <w:rsid w:val="00D74704"/>
    <w:rPr>
      <w:rFonts w:cs="Times New Roman"/>
      <w:b/>
      <w:bCs/>
    </w:rPr>
  </w:style>
  <w:style w:type="character" w:customStyle="1" w:styleId="A4">
    <w:name w:val="A4"/>
    <w:basedOn w:val="DefaultParagraphFont"/>
    <w:uiPriority w:val="99"/>
    <w:rsid w:val="00A63E00"/>
    <w:rPr>
      <w:rFonts w:cs="Times New Roman"/>
      <w:color w:val="000000"/>
    </w:rPr>
  </w:style>
  <w:style w:type="character" w:customStyle="1" w:styleId="person-ref">
    <w:name w:val="person-ref"/>
    <w:basedOn w:val="DefaultParagraphFont"/>
    <w:uiPriority w:val="99"/>
    <w:rsid w:val="00DB0D65"/>
    <w:rPr>
      <w:rFonts w:cs="Times New Roman"/>
    </w:rPr>
  </w:style>
  <w:style w:type="paragraph" w:customStyle="1" w:styleId="p2">
    <w:name w:val="p2"/>
    <w:basedOn w:val="Normal"/>
    <w:uiPriority w:val="99"/>
    <w:rsid w:val="0061720B"/>
    <w:pPr>
      <w:spacing w:before="100" w:beforeAutospacing="1" w:after="100" w:afterAutospacing="1"/>
    </w:pPr>
    <w:rPr>
      <w:rFonts w:ascii="Times New Roman" w:hAnsi="Times New Roman" w:cs="Times New Roman"/>
    </w:rPr>
  </w:style>
  <w:style w:type="character" w:customStyle="1" w:styleId="doc-hit">
    <w:name w:val="doc-hit"/>
    <w:basedOn w:val="DefaultParagraphFont"/>
    <w:uiPriority w:val="99"/>
    <w:rsid w:val="0061720B"/>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3760074">
      <w:marLeft w:val="0"/>
      <w:marRight w:val="0"/>
      <w:marTop w:val="0"/>
      <w:marBottom w:val="0"/>
      <w:divBdr>
        <w:top w:val="none" w:sz="0" w:space="0" w:color="auto"/>
        <w:left w:val="none" w:sz="0" w:space="0" w:color="auto"/>
        <w:bottom w:val="none" w:sz="0" w:space="0" w:color="auto"/>
        <w:right w:val="none" w:sz="0" w:space="0" w:color="auto"/>
      </w:divBdr>
    </w:div>
    <w:div w:id="493760075">
      <w:marLeft w:val="0"/>
      <w:marRight w:val="0"/>
      <w:marTop w:val="0"/>
      <w:marBottom w:val="0"/>
      <w:divBdr>
        <w:top w:val="none" w:sz="0" w:space="0" w:color="auto"/>
        <w:left w:val="none" w:sz="0" w:space="0" w:color="auto"/>
        <w:bottom w:val="none" w:sz="0" w:space="0" w:color="auto"/>
        <w:right w:val="none" w:sz="0" w:space="0" w:color="auto"/>
      </w:divBdr>
    </w:div>
    <w:div w:id="493760076">
      <w:marLeft w:val="0"/>
      <w:marRight w:val="0"/>
      <w:marTop w:val="0"/>
      <w:marBottom w:val="0"/>
      <w:divBdr>
        <w:top w:val="none" w:sz="0" w:space="0" w:color="auto"/>
        <w:left w:val="none" w:sz="0" w:space="0" w:color="auto"/>
        <w:bottom w:val="none" w:sz="0" w:space="0" w:color="auto"/>
        <w:right w:val="none" w:sz="0" w:space="0" w:color="auto"/>
      </w:divBdr>
    </w:div>
    <w:div w:id="493760077">
      <w:marLeft w:val="0"/>
      <w:marRight w:val="0"/>
      <w:marTop w:val="0"/>
      <w:marBottom w:val="0"/>
      <w:divBdr>
        <w:top w:val="none" w:sz="0" w:space="0" w:color="auto"/>
        <w:left w:val="none" w:sz="0" w:space="0" w:color="auto"/>
        <w:bottom w:val="none" w:sz="0" w:space="0" w:color="auto"/>
        <w:right w:val="none" w:sz="0" w:space="0" w:color="auto"/>
      </w:divBdr>
    </w:div>
    <w:div w:id="493760081">
      <w:marLeft w:val="0"/>
      <w:marRight w:val="0"/>
      <w:marTop w:val="0"/>
      <w:marBottom w:val="0"/>
      <w:divBdr>
        <w:top w:val="none" w:sz="0" w:space="0" w:color="auto"/>
        <w:left w:val="none" w:sz="0" w:space="0" w:color="auto"/>
        <w:bottom w:val="none" w:sz="0" w:space="0" w:color="auto"/>
        <w:right w:val="none" w:sz="0" w:space="0" w:color="auto"/>
      </w:divBdr>
    </w:div>
    <w:div w:id="493760083">
      <w:marLeft w:val="0"/>
      <w:marRight w:val="0"/>
      <w:marTop w:val="0"/>
      <w:marBottom w:val="0"/>
      <w:divBdr>
        <w:top w:val="none" w:sz="0" w:space="0" w:color="auto"/>
        <w:left w:val="none" w:sz="0" w:space="0" w:color="auto"/>
        <w:bottom w:val="none" w:sz="0" w:space="0" w:color="auto"/>
        <w:right w:val="none" w:sz="0" w:space="0" w:color="auto"/>
      </w:divBdr>
    </w:div>
    <w:div w:id="493760085">
      <w:marLeft w:val="0"/>
      <w:marRight w:val="0"/>
      <w:marTop w:val="0"/>
      <w:marBottom w:val="0"/>
      <w:divBdr>
        <w:top w:val="none" w:sz="0" w:space="0" w:color="auto"/>
        <w:left w:val="none" w:sz="0" w:space="0" w:color="auto"/>
        <w:bottom w:val="none" w:sz="0" w:space="0" w:color="auto"/>
        <w:right w:val="none" w:sz="0" w:space="0" w:color="auto"/>
      </w:divBdr>
    </w:div>
    <w:div w:id="493760086">
      <w:marLeft w:val="0"/>
      <w:marRight w:val="0"/>
      <w:marTop w:val="0"/>
      <w:marBottom w:val="0"/>
      <w:divBdr>
        <w:top w:val="none" w:sz="0" w:space="0" w:color="auto"/>
        <w:left w:val="none" w:sz="0" w:space="0" w:color="auto"/>
        <w:bottom w:val="none" w:sz="0" w:space="0" w:color="auto"/>
        <w:right w:val="none" w:sz="0" w:space="0" w:color="auto"/>
      </w:divBdr>
    </w:div>
    <w:div w:id="493760087">
      <w:marLeft w:val="0"/>
      <w:marRight w:val="0"/>
      <w:marTop w:val="0"/>
      <w:marBottom w:val="0"/>
      <w:divBdr>
        <w:top w:val="none" w:sz="0" w:space="0" w:color="auto"/>
        <w:left w:val="none" w:sz="0" w:space="0" w:color="auto"/>
        <w:bottom w:val="none" w:sz="0" w:space="0" w:color="auto"/>
        <w:right w:val="none" w:sz="0" w:space="0" w:color="auto"/>
      </w:divBdr>
    </w:div>
    <w:div w:id="493760089">
      <w:marLeft w:val="960"/>
      <w:marRight w:val="0"/>
      <w:marTop w:val="0"/>
      <w:marBottom w:val="0"/>
      <w:divBdr>
        <w:top w:val="none" w:sz="0" w:space="0" w:color="auto"/>
        <w:left w:val="none" w:sz="0" w:space="0" w:color="auto"/>
        <w:bottom w:val="none" w:sz="0" w:space="0" w:color="auto"/>
        <w:right w:val="none" w:sz="0" w:space="0" w:color="auto"/>
      </w:divBdr>
    </w:div>
    <w:div w:id="493760090">
      <w:marLeft w:val="0"/>
      <w:marRight w:val="0"/>
      <w:marTop w:val="0"/>
      <w:marBottom w:val="0"/>
      <w:divBdr>
        <w:top w:val="none" w:sz="0" w:space="0" w:color="auto"/>
        <w:left w:val="none" w:sz="0" w:space="0" w:color="auto"/>
        <w:bottom w:val="none" w:sz="0" w:space="0" w:color="auto"/>
        <w:right w:val="none" w:sz="0" w:space="0" w:color="auto"/>
      </w:divBdr>
    </w:div>
    <w:div w:id="493760091">
      <w:marLeft w:val="0"/>
      <w:marRight w:val="0"/>
      <w:marTop w:val="0"/>
      <w:marBottom w:val="0"/>
      <w:divBdr>
        <w:top w:val="none" w:sz="0" w:space="0" w:color="auto"/>
        <w:left w:val="none" w:sz="0" w:space="0" w:color="auto"/>
        <w:bottom w:val="none" w:sz="0" w:space="0" w:color="auto"/>
        <w:right w:val="none" w:sz="0" w:space="0" w:color="auto"/>
      </w:divBdr>
    </w:div>
    <w:div w:id="493760092">
      <w:marLeft w:val="0"/>
      <w:marRight w:val="0"/>
      <w:marTop w:val="0"/>
      <w:marBottom w:val="0"/>
      <w:divBdr>
        <w:top w:val="none" w:sz="0" w:space="0" w:color="auto"/>
        <w:left w:val="none" w:sz="0" w:space="0" w:color="auto"/>
        <w:bottom w:val="none" w:sz="0" w:space="0" w:color="auto"/>
        <w:right w:val="none" w:sz="0" w:space="0" w:color="auto"/>
      </w:divBdr>
    </w:div>
    <w:div w:id="493760093">
      <w:marLeft w:val="0"/>
      <w:marRight w:val="0"/>
      <w:marTop w:val="0"/>
      <w:marBottom w:val="0"/>
      <w:divBdr>
        <w:top w:val="none" w:sz="0" w:space="0" w:color="auto"/>
        <w:left w:val="none" w:sz="0" w:space="0" w:color="auto"/>
        <w:bottom w:val="none" w:sz="0" w:space="0" w:color="auto"/>
        <w:right w:val="none" w:sz="0" w:space="0" w:color="auto"/>
      </w:divBdr>
    </w:div>
    <w:div w:id="493760095">
      <w:marLeft w:val="0"/>
      <w:marRight w:val="0"/>
      <w:marTop w:val="0"/>
      <w:marBottom w:val="0"/>
      <w:divBdr>
        <w:top w:val="none" w:sz="0" w:space="0" w:color="auto"/>
        <w:left w:val="none" w:sz="0" w:space="0" w:color="auto"/>
        <w:bottom w:val="none" w:sz="0" w:space="0" w:color="auto"/>
        <w:right w:val="none" w:sz="0" w:space="0" w:color="auto"/>
      </w:divBdr>
    </w:div>
    <w:div w:id="493760096">
      <w:marLeft w:val="0"/>
      <w:marRight w:val="0"/>
      <w:marTop w:val="0"/>
      <w:marBottom w:val="0"/>
      <w:divBdr>
        <w:top w:val="none" w:sz="0" w:space="0" w:color="auto"/>
        <w:left w:val="none" w:sz="0" w:space="0" w:color="auto"/>
        <w:bottom w:val="none" w:sz="0" w:space="0" w:color="auto"/>
        <w:right w:val="none" w:sz="0" w:space="0" w:color="auto"/>
      </w:divBdr>
    </w:div>
    <w:div w:id="493760097">
      <w:marLeft w:val="0"/>
      <w:marRight w:val="0"/>
      <w:marTop w:val="0"/>
      <w:marBottom w:val="0"/>
      <w:divBdr>
        <w:top w:val="none" w:sz="0" w:space="0" w:color="auto"/>
        <w:left w:val="none" w:sz="0" w:space="0" w:color="auto"/>
        <w:bottom w:val="none" w:sz="0" w:space="0" w:color="auto"/>
        <w:right w:val="none" w:sz="0" w:space="0" w:color="auto"/>
      </w:divBdr>
    </w:div>
    <w:div w:id="493760098">
      <w:marLeft w:val="0"/>
      <w:marRight w:val="0"/>
      <w:marTop w:val="0"/>
      <w:marBottom w:val="0"/>
      <w:divBdr>
        <w:top w:val="none" w:sz="0" w:space="0" w:color="auto"/>
        <w:left w:val="none" w:sz="0" w:space="0" w:color="auto"/>
        <w:bottom w:val="none" w:sz="0" w:space="0" w:color="auto"/>
        <w:right w:val="none" w:sz="0" w:space="0" w:color="auto"/>
      </w:divBdr>
    </w:div>
    <w:div w:id="493760099">
      <w:marLeft w:val="0"/>
      <w:marRight w:val="0"/>
      <w:marTop w:val="0"/>
      <w:marBottom w:val="0"/>
      <w:divBdr>
        <w:top w:val="none" w:sz="0" w:space="0" w:color="auto"/>
        <w:left w:val="none" w:sz="0" w:space="0" w:color="auto"/>
        <w:bottom w:val="none" w:sz="0" w:space="0" w:color="auto"/>
        <w:right w:val="none" w:sz="0" w:space="0" w:color="auto"/>
      </w:divBdr>
    </w:div>
    <w:div w:id="493760100">
      <w:marLeft w:val="0"/>
      <w:marRight w:val="0"/>
      <w:marTop w:val="0"/>
      <w:marBottom w:val="0"/>
      <w:divBdr>
        <w:top w:val="none" w:sz="0" w:space="0" w:color="auto"/>
        <w:left w:val="none" w:sz="0" w:space="0" w:color="auto"/>
        <w:bottom w:val="none" w:sz="0" w:space="0" w:color="auto"/>
        <w:right w:val="none" w:sz="0" w:space="0" w:color="auto"/>
      </w:divBdr>
    </w:div>
    <w:div w:id="493760101">
      <w:marLeft w:val="0"/>
      <w:marRight w:val="0"/>
      <w:marTop w:val="0"/>
      <w:marBottom w:val="0"/>
      <w:divBdr>
        <w:top w:val="none" w:sz="0" w:space="0" w:color="auto"/>
        <w:left w:val="none" w:sz="0" w:space="0" w:color="auto"/>
        <w:bottom w:val="none" w:sz="0" w:space="0" w:color="auto"/>
        <w:right w:val="none" w:sz="0" w:space="0" w:color="auto"/>
      </w:divBdr>
    </w:div>
    <w:div w:id="493760102">
      <w:marLeft w:val="0"/>
      <w:marRight w:val="0"/>
      <w:marTop w:val="0"/>
      <w:marBottom w:val="0"/>
      <w:divBdr>
        <w:top w:val="none" w:sz="0" w:space="0" w:color="auto"/>
        <w:left w:val="none" w:sz="0" w:space="0" w:color="auto"/>
        <w:bottom w:val="none" w:sz="0" w:space="0" w:color="auto"/>
        <w:right w:val="none" w:sz="0" w:space="0" w:color="auto"/>
      </w:divBdr>
    </w:div>
    <w:div w:id="493760103">
      <w:marLeft w:val="0"/>
      <w:marRight w:val="0"/>
      <w:marTop w:val="0"/>
      <w:marBottom w:val="0"/>
      <w:divBdr>
        <w:top w:val="none" w:sz="0" w:space="0" w:color="auto"/>
        <w:left w:val="none" w:sz="0" w:space="0" w:color="auto"/>
        <w:bottom w:val="none" w:sz="0" w:space="0" w:color="auto"/>
        <w:right w:val="none" w:sz="0" w:space="0" w:color="auto"/>
      </w:divBdr>
    </w:div>
    <w:div w:id="493760104">
      <w:marLeft w:val="0"/>
      <w:marRight w:val="0"/>
      <w:marTop w:val="0"/>
      <w:marBottom w:val="0"/>
      <w:divBdr>
        <w:top w:val="none" w:sz="0" w:space="0" w:color="auto"/>
        <w:left w:val="none" w:sz="0" w:space="0" w:color="auto"/>
        <w:bottom w:val="none" w:sz="0" w:space="0" w:color="auto"/>
        <w:right w:val="none" w:sz="0" w:space="0" w:color="auto"/>
      </w:divBdr>
    </w:div>
    <w:div w:id="493760106">
      <w:marLeft w:val="0"/>
      <w:marRight w:val="0"/>
      <w:marTop w:val="0"/>
      <w:marBottom w:val="0"/>
      <w:divBdr>
        <w:top w:val="none" w:sz="0" w:space="0" w:color="auto"/>
        <w:left w:val="none" w:sz="0" w:space="0" w:color="auto"/>
        <w:bottom w:val="none" w:sz="0" w:space="0" w:color="auto"/>
        <w:right w:val="none" w:sz="0" w:space="0" w:color="auto"/>
      </w:divBdr>
    </w:div>
    <w:div w:id="493760107">
      <w:marLeft w:val="0"/>
      <w:marRight w:val="0"/>
      <w:marTop w:val="0"/>
      <w:marBottom w:val="0"/>
      <w:divBdr>
        <w:top w:val="none" w:sz="0" w:space="0" w:color="auto"/>
        <w:left w:val="none" w:sz="0" w:space="0" w:color="auto"/>
        <w:bottom w:val="none" w:sz="0" w:space="0" w:color="auto"/>
        <w:right w:val="none" w:sz="0" w:space="0" w:color="auto"/>
      </w:divBdr>
    </w:div>
    <w:div w:id="493760108">
      <w:marLeft w:val="0"/>
      <w:marRight w:val="0"/>
      <w:marTop w:val="0"/>
      <w:marBottom w:val="0"/>
      <w:divBdr>
        <w:top w:val="none" w:sz="0" w:space="0" w:color="auto"/>
        <w:left w:val="none" w:sz="0" w:space="0" w:color="auto"/>
        <w:bottom w:val="none" w:sz="0" w:space="0" w:color="auto"/>
        <w:right w:val="none" w:sz="0" w:space="0" w:color="auto"/>
      </w:divBdr>
    </w:div>
    <w:div w:id="493760109">
      <w:marLeft w:val="0"/>
      <w:marRight w:val="0"/>
      <w:marTop w:val="0"/>
      <w:marBottom w:val="0"/>
      <w:divBdr>
        <w:top w:val="none" w:sz="0" w:space="0" w:color="auto"/>
        <w:left w:val="none" w:sz="0" w:space="0" w:color="auto"/>
        <w:bottom w:val="none" w:sz="0" w:space="0" w:color="auto"/>
        <w:right w:val="none" w:sz="0" w:space="0" w:color="auto"/>
      </w:divBdr>
      <w:divsChild>
        <w:div w:id="493760202">
          <w:marLeft w:val="0"/>
          <w:marRight w:val="0"/>
          <w:marTop w:val="0"/>
          <w:marBottom w:val="0"/>
          <w:divBdr>
            <w:top w:val="none" w:sz="0" w:space="0" w:color="auto"/>
            <w:left w:val="none" w:sz="0" w:space="0" w:color="auto"/>
            <w:bottom w:val="none" w:sz="0" w:space="0" w:color="auto"/>
            <w:right w:val="none" w:sz="0" w:space="0" w:color="auto"/>
          </w:divBdr>
        </w:div>
        <w:div w:id="493760218">
          <w:marLeft w:val="0"/>
          <w:marRight w:val="0"/>
          <w:marTop w:val="0"/>
          <w:marBottom w:val="0"/>
          <w:divBdr>
            <w:top w:val="none" w:sz="0" w:space="0" w:color="auto"/>
            <w:left w:val="none" w:sz="0" w:space="0" w:color="auto"/>
            <w:bottom w:val="none" w:sz="0" w:space="0" w:color="auto"/>
            <w:right w:val="none" w:sz="0" w:space="0" w:color="auto"/>
          </w:divBdr>
        </w:div>
      </w:divsChild>
    </w:div>
    <w:div w:id="493760110">
      <w:marLeft w:val="0"/>
      <w:marRight w:val="0"/>
      <w:marTop w:val="0"/>
      <w:marBottom w:val="0"/>
      <w:divBdr>
        <w:top w:val="none" w:sz="0" w:space="0" w:color="auto"/>
        <w:left w:val="none" w:sz="0" w:space="0" w:color="auto"/>
        <w:bottom w:val="none" w:sz="0" w:space="0" w:color="auto"/>
        <w:right w:val="none" w:sz="0" w:space="0" w:color="auto"/>
      </w:divBdr>
    </w:div>
    <w:div w:id="493760111">
      <w:marLeft w:val="0"/>
      <w:marRight w:val="0"/>
      <w:marTop w:val="0"/>
      <w:marBottom w:val="0"/>
      <w:divBdr>
        <w:top w:val="none" w:sz="0" w:space="0" w:color="auto"/>
        <w:left w:val="none" w:sz="0" w:space="0" w:color="auto"/>
        <w:bottom w:val="none" w:sz="0" w:space="0" w:color="auto"/>
        <w:right w:val="none" w:sz="0" w:space="0" w:color="auto"/>
      </w:divBdr>
    </w:div>
    <w:div w:id="493760113">
      <w:marLeft w:val="0"/>
      <w:marRight w:val="0"/>
      <w:marTop w:val="0"/>
      <w:marBottom w:val="0"/>
      <w:divBdr>
        <w:top w:val="none" w:sz="0" w:space="0" w:color="auto"/>
        <w:left w:val="none" w:sz="0" w:space="0" w:color="auto"/>
        <w:bottom w:val="none" w:sz="0" w:space="0" w:color="auto"/>
        <w:right w:val="none" w:sz="0" w:space="0" w:color="auto"/>
      </w:divBdr>
      <w:divsChild>
        <w:div w:id="493760094">
          <w:marLeft w:val="0"/>
          <w:marRight w:val="0"/>
          <w:marTop w:val="0"/>
          <w:marBottom w:val="0"/>
          <w:divBdr>
            <w:top w:val="none" w:sz="0" w:space="0" w:color="auto"/>
            <w:left w:val="none" w:sz="0" w:space="0" w:color="auto"/>
            <w:bottom w:val="none" w:sz="0" w:space="0" w:color="auto"/>
            <w:right w:val="none" w:sz="0" w:space="0" w:color="auto"/>
          </w:divBdr>
          <w:divsChild>
            <w:div w:id="493760082">
              <w:marLeft w:val="0"/>
              <w:marRight w:val="0"/>
              <w:marTop w:val="0"/>
              <w:marBottom w:val="0"/>
              <w:divBdr>
                <w:top w:val="none" w:sz="0" w:space="0" w:color="auto"/>
                <w:left w:val="none" w:sz="0" w:space="0" w:color="auto"/>
                <w:bottom w:val="none" w:sz="0" w:space="0" w:color="auto"/>
                <w:right w:val="none" w:sz="0" w:space="0" w:color="auto"/>
              </w:divBdr>
            </w:div>
            <w:div w:id="493760159">
              <w:marLeft w:val="0"/>
              <w:marRight w:val="0"/>
              <w:marTop w:val="0"/>
              <w:marBottom w:val="0"/>
              <w:divBdr>
                <w:top w:val="none" w:sz="0" w:space="0" w:color="auto"/>
                <w:left w:val="none" w:sz="0" w:space="0" w:color="auto"/>
                <w:bottom w:val="none" w:sz="0" w:space="0" w:color="auto"/>
                <w:right w:val="none" w:sz="0" w:space="0" w:color="auto"/>
              </w:divBdr>
            </w:div>
            <w:div w:id="493760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760114">
      <w:marLeft w:val="0"/>
      <w:marRight w:val="0"/>
      <w:marTop w:val="0"/>
      <w:marBottom w:val="0"/>
      <w:divBdr>
        <w:top w:val="none" w:sz="0" w:space="0" w:color="auto"/>
        <w:left w:val="none" w:sz="0" w:space="0" w:color="auto"/>
        <w:bottom w:val="none" w:sz="0" w:space="0" w:color="auto"/>
        <w:right w:val="none" w:sz="0" w:space="0" w:color="auto"/>
      </w:divBdr>
    </w:div>
    <w:div w:id="493760115">
      <w:marLeft w:val="0"/>
      <w:marRight w:val="0"/>
      <w:marTop w:val="0"/>
      <w:marBottom w:val="0"/>
      <w:divBdr>
        <w:top w:val="none" w:sz="0" w:space="0" w:color="auto"/>
        <w:left w:val="none" w:sz="0" w:space="0" w:color="auto"/>
        <w:bottom w:val="none" w:sz="0" w:space="0" w:color="auto"/>
        <w:right w:val="none" w:sz="0" w:space="0" w:color="auto"/>
      </w:divBdr>
    </w:div>
    <w:div w:id="493760116">
      <w:marLeft w:val="0"/>
      <w:marRight w:val="0"/>
      <w:marTop w:val="0"/>
      <w:marBottom w:val="0"/>
      <w:divBdr>
        <w:top w:val="none" w:sz="0" w:space="0" w:color="auto"/>
        <w:left w:val="none" w:sz="0" w:space="0" w:color="auto"/>
        <w:bottom w:val="none" w:sz="0" w:space="0" w:color="auto"/>
        <w:right w:val="none" w:sz="0" w:space="0" w:color="auto"/>
      </w:divBdr>
    </w:div>
    <w:div w:id="493760117">
      <w:marLeft w:val="0"/>
      <w:marRight w:val="0"/>
      <w:marTop w:val="0"/>
      <w:marBottom w:val="0"/>
      <w:divBdr>
        <w:top w:val="none" w:sz="0" w:space="0" w:color="auto"/>
        <w:left w:val="none" w:sz="0" w:space="0" w:color="auto"/>
        <w:bottom w:val="none" w:sz="0" w:space="0" w:color="auto"/>
        <w:right w:val="none" w:sz="0" w:space="0" w:color="auto"/>
      </w:divBdr>
    </w:div>
    <w:div w:id="493760118">
      <w:marLeft w:val="0"/>
      <w:marRight w:val="0"/>
      <w:marTop w:val="0"/>
      <w:marBottom w:val="0"/>
      <w:divBdr>
        <w:top w:val="none" w:sz="0" w:space="0" w:color="auto"/>
        <w:left w:val="none" w:sz="0" w:space="0" w:color="auto"/>
        <w:bottom w:val="none" w:sz="0" w:space="0" w:color="auto"/>
        <w:right w:val="none" w:sz="0" w:space="0" w:color="auto"/>
      </w:divBdr>
    </w:div>
    <w:div w:id="493760119">
      <w:marLeft w:val="0"/>
      <w:marRight w:val="0"/>
      <w:marTop w:val="0"/>
      <w:marBottom w:val="0"/>
      <w:divBdr>
        <w:top w:val="none" w:sz="0" w:space="0" w:color="auto"/>
        <w:left w:val="none" w:sz="0" w:space="0" w:color="auto"/>
        <w:bottom w:val="none" w:sz="0" w:space="0" w:color="auto"/>
        <w:right w:val="none" w:sz="0" w:space="0" w:color="auto"/>
      </w:divBdr>
    </w:div>
    <w:div w:id="493760120">
      <w:marLeft w:val="0"/>
      <w:marRight w:val="0"/>
      <w:marTop w:val="0"/>
      <w:marBottom w:val="0"/>
      <w:divBdr>
        <w:top w:val="none" w:sz="0" w:space="0" w:color="auto"/>
        <w:left w:val="none" w:sz="0" w:space="0" w:color="auto"/>
        <w:bottom w:val="none" w:sz="0" w:space="0" w:color="auto"/>
        <w:right w:val="none" w:sz="0" w:space="0" w:color="auto"/>
      </w:divBdr>
    </w:div>
    <w:div w:id="493760121">
      <w:marLeft w:val="0"/>
      <w:marRight w:val="0"/>
      <w:marTop w:val="0"/>
      <w:marBottom w:val="0"/>
      <w:divBdr>
        <w:top w:val="none" w:sz="0" w:space="0" w:color="auto"/>
        <w:left w:val="none" w:sz="0" w:space="0" w:color="auto"/>
        <w:bottom w:val="none" w:sz="0" w:space="0" w:color="auto"/>
        <w:right w:val="none" w:sz="0" w:space="0" w:color="auto"/>
      </w:divBdr>
    </w:div>
    <w:div w:id="493760124">
      <w:marLeft w:val="0"/>
      <w:marRight w:val="0"/>
      <w:marTop w:val="0"/>
      <w:marBottom w:val="0"/>
      <w:divBdr>
        <w:top w:val="none" w:sz="0" w:space="0" w:color="auto"/>
        <w:left w:val="none" w:sz="0" w:space="0" w:color="auto"/>
        <w:bottom w:val="none" w:sz="0" w:space="0" w:color="auto"/>
        <w:right w:val="none" w:sz="0" w:space="0" w:color="auto"/>
      </w:divBdr>
    </w:div>
    <w:div w:id="493760126">
      <w:marLeft w:val="0"/>
      <w:marRight w:val="0"/>
      <w:marTop w:val="0"/>
      <w:marBottom w:val="0"/>
      <w:divBdr>
        <w:top w:val="none" w:sz="0" w:space="0" w:color="auto"/>
        <w:left w:val="none" w:sz="0" w:space="0" w:color="auto"/>
        <w:bottom w:val="none" w:sz="0" w:space="0" w:color="auto"/>
        <w:right w:val="none" w:sz="0" w:space="0" w:color="auto"/>
      </w:divBdr>
    </w:div>
    <w:div w:id="493760127">
      <w:marLeft w:val="0"/>
      <w:marRight w:val="0"/>
      <w:marTop w:val="0"/>
      <w:marBottom w:val="0"/>
      <w:divBdr>
        <w:top w:val="none" w:sz="0" w:space="0" w:color="auto"/>
        <w:left w:val="none" w:sz="0" w:space="0" w:color="auto"/>
        <w:bottom w:val="none" w:sz="0" w:space="0" w:color="auto"/>
        <w:right w:val="none" w:sz="0" w:space="0" w:color="auto"/>
      </w:divBdr>
    </w:div>
    <w:div w:id="493760128">
      <w:marLeft w:val="0"/>
      <w:marRight w:val="0"/>
      <w:marTop w:val="0"/>
      <w:marBottom w:val="0"/>
      <w:divBdr>
        <w:top w:val="none" w:sz="0" w:space="0" w:color="auto"/>
        <w:left w:val="none" w:sz="0" w:space="0" w:color="auto"/>
        <w:bottom w:val="none" w:sz="0" w:space="0" w:color="auto"/>
        <w:right w:val="none" w:sz="0" w:space="0" w:color="auto"/>
      </w:divBdr>
    </w:div>
    <w:div w:id="493760129">
      <w:marLeft w:val="0"/>
      <w:marRight w:val="0"/>
      <w:marTop w:val="0"/>
      <w:marBottom w:val="0"/>
      <w:divBdr>
        <w:top w:val="none" w:sz="0" w:space="0" w:color="auto"/>
        <w:left w:val="none" w:sz="0" w:space="0" w:color="auto"/>
        <w:bottom w:val="none" w:sz="0" w:space="0" w:color="auto"/>
        <w:right w:val="none" w:sz="0" w:space="0" w:color="auto"/>
      </w:divBdr>
    </w:div>
    <w:div w:id="493760131">
      <w:marLeft w:val="0"/>
      <w:marRight w:val="0"/>
      <w:marTop w:val="0"/>
      <w:marBottom w:val="0"/>
      <w:divBdr>
        <w:top w:val="none" w:sz="0" w:space="0" w:color="auto"/>
        <w:left w:val="none" w:sz="0" w:space="0" w:color="auto"/>
        <w:bottom w:val="none" w:sz="0" w:space="0" w:color="auto"/>
        <w:right w:val="none" w:sz="0" w:space="0" w:color="auto"/>
      </w:divBdr>
    </w:div>
    <w:div w:id="493760132">
      <w:marLeft w:val="0"/>
      <w:marRight w:val="0"/>
      <w:marTop w:val="0"/>
      <w:marBottom w:val="0"/>
      <w:divBdr>
        <w:top w:val="none" w:sz="0" w:space="0" w:color="auto"/>
        <w:left w:val="none" w:sz="0" w:space="0" w:color="auto"/>
        <w:bottom w:val="none" w:sz="0" w:space="0" w:color="auto"/>
        <w:right w:val="none" w:sz="0" w:space="0" w:color="auto"/>
      </w:divBdr>
    </w:div>
    <w:div w:id="493760133">
      <w:marLeft w:val="0"/>
      <w:marRight w:val="0"/>
      <w:marTop w:val="0"/>
      <w:marBottom w:val="0"/>
      <w:divBdr>
        <w:top w:val="none" w:sz="0" w:space="0" w:color="auto"/>
        <w:left w:val="none" w:sz="0" w:space="0" w:color="auto"/>
        <w:bottom w:val="none" w:sz="0" w:space="0" w:color="auto"/>
        <w:right w:val="none" w:sz="0" w:space="0" w:color="auto"/>
      </w:divBdr>
    </w:div>
    <w:div w:id="493760134">
      <w:marLeft w:val="0"/>
      <w:marRight w:val="0"/>
      <w:marTop w:val="0"/>
      <w:marBottom w:val="0"/>
      <w:divBdr>
        <w:top w:val="none" w:sz="0" w:space="0" w:color="auto"/>
        <w:left w:val="none" w:sz="0" w:space="0" w:color="auto"/>
        <w:bottom w:val="none" w:sz="0" w:space="0" w:color="auto"/>
        <w:right w:val="none" w:sz="0" w:space="0" w:color="auto"/>
      </w:divBdr>
    </w:div>
    <w:div w:id="493760135">
      <w:marLeft w:val="0"/>
      <w:marRight w:val="0"/>
      <w:marTop w:val="0"/>
      <w:marBottom w:val="0"/>
      <w:divBdr>
        <w:top w:val="none" w:sz="0" w:space="0" w:color="auto"/>
        <w:left w:val="none" w:sz="0" w:space="0" w:color="auto"/>
        <w:bottom w:val="none" w:sz="0" w:space="0" w:color="auto"/>
        <w:right w:val="none" w:sz="0" w:space="0" w:color="auto"/>
      </w:divBdr>
    </w:div>
    <w:div w:id="493760136">
      <w:marLeft w:val="0"/>
      <w:marRight w:val="0"/>
      <w:marTop w:val="0"/>
      <w:marBottom w:val="0"/>
      <w:divBdr>
        <w:top w:val="none" w:sz="0" w:space="0" w:color="auto"/>
        <w:left w:val="none" w:sz="0" w:space="0" w:color="auto"/>
        <w:bottom w:val="none" w:sz="0" w:space="0" w:color="auto"/>
        <w:right w:val="none" w:sz="0" w:space="0" w:color="auto"/>
      </w:divBdr>
    </w:div>
    <w:div w:id="493760137">
      <w:marLeft w:val="0"/>
      <w:marRight w:val="0"/>
      <w:marTop w:val="0"/>
      <w:marBottom w:val="0"/>
      <w:divBdr>
        <w:top w:val="none" w:sz="0" w:space="0" w:color="auto"/>
        <w:left w:val="none" w:sz="0" w:space="0" w:color="auto"/>
        <w:bottom w:val="none" w:sz="0" w:space="0" w:color="auto"/>
        <w:right w:val="none" w:sz="0" w:space="0" w:color="auto"/>
      </w:divBdr>
    </w:div>
    <w:div w:id="493760138">
      <w:marLeft w:val="0"/>
      <w:marRight w:val="0"/>
      <w:marTop w:val="0"/>
      <w:marBottom w:val="0"/>
      <w:divBdr>
        <w:top w:val="none" w:sz="0" w:space="0" w:color="auto"/>
        <w:left w:val="none" w:sz="0" w:space="0" w:color="auto"/>
        <w:bottom w:val="none" w:sz="0" w:space="0" w:color="auto"/>
        <w:right w:val="none" w:sz="0" w:space="0" w:color="auto"/>
      </w:divBdr>
    </w:div>
    <w:div w:id="493760139">
      <w:marLeft w:val="0"/>
      <w:marRight w:val="0"/>
      <w:marTop w:val="0"/>
      <w:marBottom w:val="0"/>
      <w:divBdr>
        <w:top w:val="none" w:sz="0" w:space="0" w:color="auto"/>
        <w:left w:val="none" w:sz="0" w:space="0" w:color="auto"/>
        <w:bottom w:val="none" w:sz="0" w:space="0" w:color="auto"/>
        <w:right w:val="none" w:sz="0" w:space="0" w:color="auto"/>
      </w:divBdr>
    </w:div>
    <w:div w:id="493760140">
      <w:marLeft w:val="0"/>
      <w:marRight w:val="0"/>
      <w:marTop w:val="0"/>
      <w:marBottom w:val="0"/>
      <w:divBdr>
        <w:top w:val="none" w:sz="0" w:space="0" w:color="auto"/>
        <w:left w:val="none" w:sz="0" w:space="0" w:color="auto"/>
        <w:bottom w:val="none" w:sz="0" w:space="0" w:color="auto"/>
        <w:right w:val="none" w:sz="0" w:space="0" w:color="auto"/>
      </w:divBdr>
    </w:div>
    <w:div w:id="493760141">
      <w:marLeft w:val="0"/>
      <w:marRight w:val="0"/>
      <w:marTop w:val="0"/>
      <w:marBottom w:val="0"/>
      <w:divBdr>
        <w:top w:val="none" w:sz="0" w:space="0" w:color="auto"/>
        <w:left w:val="none" w:sz="0" w:space="0" w:color="auto"/>
        <w:bottom w:val="none" w:sz="0" w:space="0" w:color="auto"/>
        <w:right w:val="none" w:sz="0" w:space="0" w:color="auto"/>
      </w:divBdr>
    </w:div>
    <w:div w:id="493760142">
      <w:marLeft w:val="0"/>
      <w:marRight w:val="0"/>
      <w:marTop w:val="0"/>
      <w:marBottom w:val="0"/>
      <w:divBdr>
        <w:top w:val="none" w:sz="0" w:space="0" w:color="auto"/>
        <w:left w:val="none" w:sz="0" w:space="0" w:color="auto"/>
        <w:bottom w:val="none" w:sz="0" w:space="0" w:color="auto"/>
        <w:right w:val="none" w:sz="0" w:space="0" w:color="auto"/>
      </w:divBdr>
    </w:div>
    <w:div w:id="493760143">
      <w:marLeft w:val="0"/>
      <w:marRight w:val="0"/>
      <w:marTop w:val="0"/>
      <w:marBottom w:val="0"/>
      <w:divBdr>
        <w:top w:val="none" w:sz="0" w:space="0" w:color="auto"/>
        <w:left w:val="none" w:sz="0" w:space="0" w:color="auto"/>
        <w:bottom w:val="none" w:sz="0" w:space="0" w:color="auto"/>
        <w:right w:val="none" w:sz="0" w:space="0" w:color="auto"/>
      </w:divBdr>
    </w:div>
    <w:div w:id="493760144">
      <w:marLeft w:val="0"/>
      <w:marRight w:val="0"/>
      <w:marTop w:val="0"/>
      <w:marBottom w:val="0"/>
      <w:divBdr>
        <w:top w:val="none" w:sz="0" w:space="0" w:color="auto"/>
        <w:left w:val="none" w:sz="0" w:space="0" w:color="auto"/>
        <w:bottom w:val="none" w:sz="0" w:space="0" w:color="auto"/>
        <w:right w:val="none" w:sz="0" w:space="0" w:color="auto"/>
      </w:divBdr>
    </w:div>
    <w:div w:id="493760146">
      <w:marLeft w:val="0"/>
      <w:marRight w:val="0"/>
      <w:marTop w:val="0"/>
      <w:marBottom w:val="0"/>
      <w:divBdr>
        <w:top w:val="none" w:sz="0" w:space="0" w:color="auto"/>
        <w:left w:val="none" w:sz="0" w:space="0" w:color="auto"/>
        <w:bottom w:val="none" w:sz="0" w:space="0" w:color="auto"/>
        <w:right w:val="none" w:sz="0" w:space="0" w:color="auto"/>
      </w:divBdr>
    </w:div>
    <w:div w:id="493760147">
      <w:marLeft w:val="0"/>
      <w:marRight w:val="0"/>
      <w:marTop w:val="0"/>
      <w:marBottom w:val="0"/>
      <w:divBdr>
        <w:top w:val="none" w:sz="0" w:space="0" w:color="auto"/>
        <w:left w:val="none" w:sz="0" w:space="0" w:color="auto"/>
        <w:bottom w:val="none" w:sz="0" w:space="0" w:color="auto"/>
        <w:right w:val="none" w:sz="0" w:space="0" w:color="auto"/>
      </w:divBdr>
    </w:div>
    <w:div w:id="493760148">
      <w:marLeft w:val="0"/>
      <w:marRight w:val="0"/>
      <w:marTop w:val="0"/>
      <w:marBottom w:val="0"/>
      <w:divBdr>
        <w:top w:val="none" w:sz="0" w:space="0" w:color="auto"/>
        <w:left w:val="none" w:sz="0" w:space="0" w:color="auto"/>
        <w:bottom w:val="none" w:sz="0" w:space="0" w:color="auto"/>
        <w:right w:val="none" w:sz="0" w:space="0" w:color="auto"/>
      </w:divBdr>
    </w:div>
    <w:div w:id="493760149">
      <w:marLeft w:val="0"/>
      <w:marRight w:val="0"/>
      <w:marTop w:val="0"/>
      <w:marBottom w:val="0"/>
      <w:divBdr>
        <w:top w:val="none" w:sz="0" w:space="0" w:color="auto"/>
        <w:left w:val="none" w:sz="0" w:space="0" w:color="auto"/>
        <w:bottom w:val="none" w:sz="0" w:space="0" w:color="auto"/>
        <w:right w:val="none" w:sz="0" w:space="0" w:color="auto"/>
      </w:divBdr>
    </w:div>
    <w:div w:id="493760150">
      <w:marLeft w:val="0"/>
      <w:marRight w:val="0"/>
      <w:marTop w:val="0"/>
      <w:marBottom w:val="0"/>
      <w:divBdr>
        <w:top w:val="none" w:sz="0" w:space="0" w:color="auto"/>
        <w:left w:val="none" w:sz="0" w:space="0" w:color="auto"/>
        <w:bottom w:val="none" w:sz="0" w:space="0" w:color="auto"/>
        <w:right w:val="none" w:sz="0" w:space="0" w:color="auto"/>
      </w:divBdr>
    </w:div>
    <w:div w:id="493760151">
      <w:marLeft w:val="0"/>
      <w:marRight w:val="0"/>
      <w:marTop w:val="0"/>
      <w:marBottom w:val="0"/>
      <w:divBdr>
        <w:top w:val="none" w:sz="0" w:space="0" w:color="auto"/>
        <w:left w:val="none" w:sz="0" w:space="0" w:color="auto"/>
        <w:bottom w:val="none" w:sz="0" w:space="0" w:color="auto"/>
        <w:right w:val="none" w:sz="0" w:space="0" w:color="auto"/>
      </w:divBdr>
    </w:div>
    <w:div w:id="493760152">
      <w:marLeft w:val="0"/>
      <w:marRight w:val="0"/>
      <w:marTop w:val="0"/>
      <w:marBottom w:val="0"/>
      <w:divBdr>
        <w:top w:val="none" w:sz="0" w:space="0" w:color="auto"/>
        <w:left w:val="none" w:sz="0" w:space="0" w:color="auto"/>
        <w:bottom w:val="none" w:sz="0" w:space="0" w:color="auto"/>
        <w:right w:val="none" w:sz="0" w:space="0" w:color="auto"/>
      </w:divBdr>
    </w:div>
    <w:div w:id="493760153">
      <w:marLeft w:val="0"/>
      <w:marRight w:val="0"/>
      <w:marTop w:val="0"/>
      <w:marBottom w:val="0"/>
      <w:divBdr>
        <w:top w:val="none" w:sz="0" w:space="0" w:color="auto"/>
        <w:left w:val="none" w:sz="0" w:space="0" w:color="auto"/>
        <w:bottom w:val="none" w:sz="0" w:space="0" w:color="auto"/>
        <w:right w:val="none" w:sz="0" w:space="0" w:color="auto"/>
      </w:divBdr>
    </w:div>
    <w:div w:id="493760154">
      <w:marLeft w:val="0"/>
      <w:marRight w:val="0"/>
      <w:marTop w:val="0"/>
      <w:marBottom w:val="0"/>
      <w:divBdr>
        <w:top w:val="none" w:sz="0" w:space="0" w:color="auto"/>
        <w:left w:val="none" w:sz="0" w:space="0" w:color="auto"/>
        <w:bottom w:val="none" w:sz="0" w:space="0" w:color="auto"/>
        <w:right w:val="none" w:sz="0" w:space="0" w:color="auto"/>
      </w:divBdr>
    </w:div>
    <w:div w:id="493760155">
      <w:marLeft w:val="0"/>
      <w:marRight w:val="0"/>
      <w:marTop w:val="0"/>
      <w:marBottom w:val="0"/>
      <w:divBdr>
        <w:top w:val="none" w:sz="0" w:space="0" w:color="auto"/>
        <w:left w:val="none" w:sz="0" w:space="0" w:color="auto"/>
        <w:bottom w:val="none" w:sz="0" w:space="0" w:color="auto"/>
        <w:right w:val="none" w:sz="0" w:space="0" w:color="auto"/>
      </w:divBdr>
    </w:div>
    <w:div w:id="493760156">
      <w:marLeft w:val="0"/>
      <w:marRight w:val="0"/>
      <w:marTop w:val="0"/>
      <w:marBottom w:val="0"/>
      <w:divBdr>
        <w:top w:val="none" w:sz="0" w:space="0" w:color="auto"/>
        <w:left w:val="none" w:sz="0" w:space="0" w:color="auto"/>
        <w:bottom w:val="none" w:sz="0" w:space="0" w:color="auto"/>
        <w:right w:val="none" w:sz="0" w:space="0" w:color="auto"/>
      </w:divBdr>
    </w:div>
    <w:div w:id="493760157">
      <w:marLeft w:val="0"/>
      <w:marRight w:val="0"/>
      <w:marTop w:val="0"/>
      <w:marBottom w:val="0"/>
      <w:divBdr>
        <w:top w:val="none" w:sz="0" w:space="0" w:color="auto"/>
        <w:left w:val="none" w:sz="0" w:space="0" w:color="auto"/>
        <w:bottom w:val="none" w:sz="0" w:space="0" w:color="auto"/>
        <w:right w:val="none" w:sz="0" w:space="0" w:color="auto"/>
      </w:divBdr>
    </w:div>
    <w:div w:id="493760160">
      <w:marLeft w:val="0"/>
      <w:marRight w:val="0"/>
      <w:marTop w:val="0"/>
      <w:marBottom w:val="0"/>
      <w:divBdr>
        <w:top w:val="none" w:sz="0" w:space="0" w:color="auto"/>
        <w:left w:val="none" w:sz="0" w:space="0" w:color="auto"/>
        <w:bottom w:val="none" w:sz="0" w:space="0" w:color="auto"/>
        <w:right w:val="none" w:sz="0" w:space="0" w:color="auto"/>
      </w:divBdr>
    </w:div>
    <w:div w:id="493760161">
      <w:marLeft w:val="0"/>
      <w:marRight w:val="0"/>
      <w:marTop w:val="0"/>
      <w:marBottom w:val="0"/>
      <w:divBdr>
        <w:top w:val="none" w:sz="0" w:space="0" w:color="auto"/>
        <w:left w:val="none" w:sz="0" w:space="0" w:color="auto"/>
        <w:bottom w:val="none" w:sz="0" w:space="0" w:color="auto"/>
        <w:right w:val="none" w:sz="0" w:space="0" w:color="auto"/>
      </w:divBdr>
    </w:div>
    <w:div w:id="493760162">
      <w:marLeft w:val="0"/>
      <w:marRight w:val="0"/>
      <w:marTop w:val="0"/>
      <w:marBottom w:val="0"/>
      <w:divBdr>
        <w:top w:val="none" w:sz="0" w:space="0" w:color="auto"/>
        <w:left w:val="none" w:sz="0" w:space="0" w:color="auto"/>
        <w:bottom w:val="none" w:sz="0" w:space="0" w:color="auto"/>
        <w:right w:val="none" w:sz="0" w:space="0" w:color="auto"/>
      </w:divBdr>
    </w:div>
    <w:div w:id="493760163">
      <w:marLeft w:val="0"/>
      <w:marRight w:val="0"/>
      <w:marTop w:val="0"/>
      <w:marBottom w:val="0"/>
      <w:divBdr>
        <w:top w:val="none" w:sz="0" w:space="0" w:color="auto"/>
        <w:left w:val="none" w:sz="0" w:space="0" w:color="auto"/>
        <w:bottom w:val="none" w:sz="0" w:space="0" w:color="auto"/>
        <w:right w:val="none" w:sz="0" w:space="0" w:color="auto"/>
      </w:divBdr>
    </w:div>
    <w:div w:id="493760164">
      <w:marLeft w:val="0"/>
      <w:marRight w:val="0"/>
      <w:marTop w:val="0"/>
      <w:marBottom w:val="0"/>
      <w:divBdr>
        <w:top w:val="none" w:sz="0" w:space="0" w:color="auto"/>
        <w:left w:val="none" w:sz="0" w:space="0" w:color="auto"/>
        <w:bottom w:val="none" w:sz="0" w:space="0" w:color="auto"/>
        <w:right w:val="none" w:sz="0" w:space="0" w:color="auto"/>
      </w:divBdr>
    </w:div>
    <w:div w:id="493760165">
      <w:marLeft w:val="0"/>
      <w:marRight w:val="0"/>
      <w:marTop w:val="0"/>
      <w:marBottom w:val="0"/>
      <w:divBdr>
        <w:top w:val="none" w:sz="0" w:space="0" w:color="auto"/>
        <w:left w:val="none" w:sz="0" w:space="0" w:color="auto"/>
        <w:bottom w:val="none" w:sz="0" w:space="0" w:color="auto"/>
        <w:right w:val="none" w:sz="0" w:space="0" w:color="auto"/>
      </w:divBdr>
    </w:div>
    <w:div w:id="493760166">
      <w:marLeft w:val="0"/>
      <w:marRight w:val="0"/>
      <w:marTop w:val="0"/>
      <w:marBottom w:val="0"/>
      <w:divBdr>
        <w:top w:val="none" w:sz="0" w:space="0" w:color="auto"/>
        <w:left w:val="none" w:sz="0" w:space="0" w:color="auto"/>
        <w:bottom w:val="none" w:sz="0" w:space="0" w:color="auto"/>
        <w:right w:val="none" w:sz="0" w:space="0" w:color="auto"/>
      </w:divBdr>
    </w:div>
    <w:div w:id="493760167">
      <w:marLeft w:val="0"/>
      <w:marRight w:val="0"/>
      <w:marTop w:val="0"/>
      <w:marBottom w:val="0"/>
      <w:divBdr>
        <w:top w:val="none" w:sz="0" w:space="0" w:color="auto"/>
        <w:left w:val="none" w:sz="0" w:space="0" w:color="auto"/>
        <w:bottom w:val="none" w:sz="0" w:space="0" w:color="auto"/>
        <w:right w:val="none" w:sz="0" w:space="0" w:color="auto"/>
      </w:divBdr>
      <w:divsChild>
        <w:div w:id="493760112">
          <w:marLeft w:val="0"/>
          <w:marRight w:val="0"/>
          <w:marTop w:val="0"/>
          <w:marBottom w:val="0"/>
          <w:divBdr>
            <w:top w:val="none" w:sz="0" w:space="0" w:color="auto"/>
            <w:left w:val="none" w:sz="0" w:space="0" w:color="auto"/>
            <w:bottom w:val="none" w:sz="0" w:space="0" w:color="auto"/>
            <w:right w:val="none" w:sz="0" w:space="0" w:color="auto"/>
          </w:divBdr>
        </w:div>
      </w:divsChild>
    </w:div>
    <w:div w:id="493760168">
      <w:marLeft w:val="0"/>
      <w:marRight w:val="0"/>
      <w:marTop w:val="0"/>
      <w:marBottom w:val="0"/>
      <w:divBdr>
        <w:top w:val="none" w:sz="0" w:space="0" w:color="auto"/>
        <w:left w:val="none" w:sz="0" w:space="0" w:color="auto"/>
        <w:bottom w:val="none" w:sz="0" w:space="0" w:color="auto"/>
        <w:right w:val="none" w:sz="0" w:space="0" w:color="auto"/>
      </w:divBdr>
    </w:div>
    <w:div w:id="493760169">
      <w:marLeft w:val="0"/>
      <w:marRight w:val="0"/>
      <w:marTop w:val="0"/>
      <w:marBottom w:val="0"/>
      <w:divBdr>
        <w:top w:val="none" w:sz="0" w:space="0" w:color="auto"/>
        <w:left w:val="none" w:sz="0" w:space="0" w:color="auto"/>
        <w:bottom w:val="none" w:sz="0" w:space="0" w:color="auto"/>
        <w:right w:val="none" w:sz="0" w:space="0" w:color="auto"/>
      </w:divBdr>
    </w:div>
    <w:div w:id="493760170">
      <w:marLeft w:val="0"/>
      <w:marRight w:val="0"/>
      <w:marTop w:val="0"/>
      <w:marBottom w:val="0"/>
      <w:divBdr>
        <w:top w:val="none" w:sz="0" w:space="0" w:color="auto"/>
        <w:left w:val="none" w:sz="0" w:space="0" w:color="auto"/>
        <w:bottom w:val="none" w:sz="0" w:space="0" w:color="auto"/>
        <w:right w:val="none" w:sz="0" w:space="0" w:color="auto"/>
      </w:divBdr>
    </w:div>
    <w:div w:id="493760171">
      <w:marLeft w:val="0"/>
      <w:marRight w:val="0"/>
      <w:marTop w:val="0"/>
      <w:marBottom w:val="0"/>
      <w:divBdr>
        <w:top w:val="none" w:sz="0" w:space="0" w:color="auto"/>
        <w:left w:val="none" w:sz="0" w:space="0" w:color="auto"/>
        <w:bottom w:val="none" w:sz="0" w:space="0" w:color="auto"/>
        <w:right w:val="none" w:sz="0" w:space="0" w:color="auto"/>
      </w:divBdr>
    </w:div>
    <w:div w:id="493760172">
      <w:marLeft w:val="0"/>
      <w:marRight w:val="0"/>
      <w:marTop w:val="0"/>
      <w:marBottom w:val="0"/>
      <w:divBdr>
        <w:top w:val="none" w:sz="0" w:space="0" w:color="auto"/>
        <w:left w:val="none" w:sz="0" w:space="0" w:color="auto"/>
        <w:bottom w:val="none" w:sz="0" w:space="0" w:color="auto"/>
        <w:right w:val="none" w:sz="0" w:space="0" w:color="auto"/>
      </w:divBdr>
    </w:div>
    <w:div w:id="493760174">
      <w:marLeft w:val="0"/>
      <w:marRight w:val="0"/>
      <w:marTop w:val="0"/>
      <w:marBottom w:val="0"/>
      <w:divBdr>
        <w:top w:val="none" w:sz="0" w:space="0" w:color="auto"/>
        <w:left w:val="none" w:sz="0" w:space="0" w:color="auto"/>
        <w:bottom w:val="none" w:sz="0" w:space="0" w:color="auto"/>
        <w:right w:val="none" w:sz="0" w:space="0" w:color="auto"/>
      </w:divBdr>
    </w:div>
    <w:div w:id="493760175">
      <w:marLeft w:val="0"/>
      <w:marRight w:val="0"/>
      <w:marTop w:val="0"/>
      <w:marBottom w:val="0"/>
      <w:divBdr>
        <w:top w:val="none" w:sz="0" w:space="0" w:color="auto"/>
        <w:left w:val="none" w:sz="0" w:space="0" w:color="auto"/>
        <w:bottom w:val="none" w:sz="0" w:space="0" w:color="auto"/>
        <w:right w:val="none" w:sz="0" w:space="0" w:color="auto"/>
      </w:divBdr>
      <w:divsChild>
        <w:div w:id="493760234">
          <w:marLeft w:val="0"/>
          <w:marRight w:val="0"/>
          <w:marTop w:val="0"/>
          <w:marBottom w:val="0"/>
          <w:divBdr>
            <w:top w:val="none" w:sz="0" w:space="0" w:color="auto"/>
            <w:left w:val="none" w:sz="0" w:space="0" w:color="auto"/>
            <w:bottom w:val="none" w:sz="0" w:space="0" w:color="auto"/>
            <w:right w:val="none" w:sz="0" w:space="0" w:color="auto"/>
          </w:divBdr>
        </w:div>
        <w:div w:id="493760247">
          <w:marLeft w:val="0"/>
          <w:marRight w:val="0"/>
          <w:marTop w:val="0"/>
          <w:marBottom w:val="0"/>
          <w:divBdr>
            <w:top w:val="none" w:sz="0" w:space="0" w:color="auto"/>
            <w:left w:val="none" w:sz="0" w:space="0" w:color="auto"/>
            <w:bottom w:val="none" w:sz="0" w:space="0" w:color="auto"/>
            <w:right w:val="none" w:sz="0" w:space="0" w:color="auto"/>
          </w:divBdr>
        </w:div>
      </w:divsChild>
    </w:div>
    <w:div w:id="493760177">
      <w:marLeft w:val="0"/>
      <w:marRight w:val="0"/>
      <w:marTop w:val="0"/>
      <w:marBottom w:val="0"/>
      <w:divBdr>
        <w:top w:val="none" w:sz="0" w:space="0" w:color="auto"/>
        <w:left w:val="none" w:sz="0" w:space="0" w:color="auto"/>
        <w:bottom w:val="none" w:sz="0" w:space="0" w:color="auto"/>
        <w:right w:val="none" w:sz="0" w:space="0" w:color="auto"/>
      </w:divBdr>
    </w:div>
    <w:div w:id="493760178">
      <w:marLeft w:val="0"/>
      <w:marRight w:val="0"/>
      <w:marTop w:val="0"/>
      <w:marBottom w:val="0"/>
      <w:divBdr>
        <w:top w:val="none" w:sz="0" w:space="0" w:color="auto"/>
        <w:left w:val="none" w:sz="0" w:space="0" w:color="auto"/>
        <w:bottom w:val="none" w:sz="0" w:space="0" w:color="auto"/>
        <w:right w:val="none" w:sz="0" w:space="0" w:color="auto"/>
      </w:divBdr>
    </w:div>
    <w:div w:id="493760179">
      <w:marLeft w:val="0"/>
      <w:marRight w:val="0"/>
      <w:marTop w:val="0"/>
      <w:marBottom w:val="0"/>
      <w:divBdr>
        <w:top w:val="none" w:sz="0" w:space="0" w:color="auto"/>
        <w:left w:val="none" w:sz="0" w:space="0" w:color="auto"/>
        <w:bottom w:val="none" w:sz="0" w:space="0" w:color="auto"/>
        <w:right w:val="none" w:sz="0" w:space="0" w:color="auto"/>
      </w:divBdr>
    </w:div>
    <w:div w:id="493760180">
      <w:marLeft w:val="0"/>
      <w:marRight w:val="0"/>
      <w:marTop w:val="0"/>
      <w:marBottom w:val="0"/>
      <w:divBdr>
        <w:top w:val="none" w:sz="0" w:space="0" w:color="auto"/>
        <w:left w:val="none" w:sz="0" w:space="0" w:color="auto"/>
        <w:bottom w:val="none" w:sz="0" w:space="0" w:color="auto"/>
        <w:right w:val="none" w:sz="0" w:space="0" w:color="auto"/>
      </w:divBdr>
    </w:div>
    <w:div w:id="493760181">
      <w:marLeft w:val="0"/>
      <w:marRight w:val="0"/>
      <w:marTop w:val="0"/>
      <w:marBottom w:val="0"/>
      <w:divBdr>
        <w:top w:val="none" w:sz="0" w:space="0" w:color="auto"/>
        <w:left w:val="none" w:sz="0" w:space="0" w:color="auto"/>
        <w:bottom w:val="none" w:sz="0" w:space="0" w:color="auto"/>
        <w:right w:val="none" w:sz="0" w:space="0" w:color="auto"/>
      </w:divBdr>
    </w:div>
    <w:div w:id="493760182">
      <w:marLeft w:val="0"/>
      <w:marRight w:val="0"/>
      <w:marTop w:val="0"/>
      <w:marBottom w:val="0"/>
      <w:divBdr>
        <w:top w:val="none" w:sz="0" w:space="0" w:color="auto"/>
        <w:left w:val="none" w:sz="0" w:space="0" w:color="auto"/>
        <w:bottom w:val="none" w:sz="0" w:space="0" w:color="auto"/>
        <w:right w:val="none" w:sz="0" w:space="0" w:color="auto"/>
      </w:divBdr>
    </w:div>
    <w:div w:id="493760183">
      <w:marLeft w:val="0"/>
      <w:marRight w:val="0"/>
      <w:marTop w:val="0"/>
      <w:marBottom w:val="0"/>
      <w:divBdr>
        <w:top w:val="none" w:sz="0" w:space="0" w:color="auto"/>
        <w:left w:val="none" w:sz="0" w:space="0" w:color="auto"/>
        <w:bottom w:val="none" w:sz="0" w:space="0" w:color="auto"/>
        <w:right w:val="none" w:sz="0" w:space="0" w:color="auto"/>
      </w:divBdr>
    </w:div>
    <w:div w:id="493760184">
      <w:marLeft w:val="0"/>
      <w:marRight w:val="0"/>
      <w:marTop w:val="0"/>
      <w:marBottom w:val="0"/>
      <w:divBdr>
        <w:top w:val="none" w:sz="0" w:space="0" w:color="auto"/>
        <w:left w:val="none" w:sz="0" w:space="0" w:color="auto"/>
        <w:bottom w:val="none" w:sz="0" w:space="0" w:color="auto"/>
        <w:right w:val="none" w:sz="0" w:space="0" w:color="auto"/>
      </w:divBdr>
    </w:div>
    <w:div w:id="493760185">
      <w:marLeft w:val="0"/>
      <w:marRight w:val="0"/>
      <w:marTop w:val="0"/>
      <w:marBottom w:val="0"/>
      <w:divBdr>
        <w:top w:val="none" w:sz="0" w:space="0" w:color="auto"/>
        <w:left w:val="none" w:sz="0" w:space="0" w:color="auto"/>
        <w:bottom w:val="none" w:sz="0" w:space="0" w:color="auto"/>
        <w:right w:val="none" w:sz="0" w:space="0" w:color="auto"/>
      </w:divBdr>
    </w:div>
    <w:div w:id="493760186">
      <w:marLeft w:val="0"/>
      <w:marRight w:val="0"/>
      <w:marTop w:val="0"/>
      <w:marBottom w:val="0"/>
      <w:divBdr>
        <w:top w:val="none" w:sz="0" w:space="0" w:color="auto"/>
        <w:left w:val="none" w:sz="0" w:space="0" w:color="auto"/>
        <w:bottom w:val="none" w:sz="0" w:space="0" w:color="auto"/>
        <w:right w:val="none" w:sz="0" w:space="0" w:color="auto"/>
      </w:divBdr>
    </w:div>
    <w:div w:id="493760187">
      <w:marLeft w:val="0"/>
      <w:marRight w:val="0"/>
      <w:marTop w:val="0"/>
      <w:marBottom w:val="0"/>
      <w:divBdr>
        <w:top w:val="none" w:sz="0" w:space="0" w:color="auto"/>
        <w:left w:val="none" w:sz="0" w:space="0" w:color="auto"/>
        <w:bottom w:val="none" w:sz="0" w:space="0" w:color="auto"/>
        <w:right w:val="none" w:sz="0" w:space="0" w:color="auto"/>
      </w:divBdr>
    </w:div>
    <w:div w:id="493760188">
      <w:marLeft w:val="0"/>
      <w:marRight w:val="0"/>
      <w:marTop w:val="0"/>
      <w:marBottom w:val="0"/>
      <w:divBdr>
        <w:top w:val="none" w:sz="0" w:space="0" w:color="auto"/>
        <w:left w:val="none" w:sz="0" w:space="0" w:color="auto"/>
        <w:bottom w:val="none" w:sz="0" w:space="0" w:color="auto"/>
        <w:right w:val="none" w:sz="0" w:space="0" w:color="auto"/>
      </w:divBdr>
    </w:div>
    <w:div w:id="493760189">
      <w:marLeft w:val="0"/>
      <w:marRight w:val="0"/>
      <w:marTop w:val="0"/>
      <w:marBottom w:val="0"/>
      <w:divBdr>
        <w:top w:val="none" w:sz="0" w:space="0" w:color="auto"/>
        <w:left w:val="none" w:sz="0" w:space="0" w:color="auto"/>
        <w:bottom w:val="none" w:sz="0" w:space="0" w:color="auto"/>
        <w:right w:val="none" w:sz="0" w:space="0" w:color="auto"/>
      </w:divBdr>
    </w:div>
    <w:div w:id="493760190">
      <w:marLeft w:val="0"/>
      <w:marRight w:val="0"/>
      <w:marTop w:val="0"/>
      <w:marBottom w:val="0"/>
      <w:divBdr>
        <w:top w:val="none" w:sz="0" w:space="0" w:color="auto"/>
        <w:left w:val="none" w:sz="0" w:space="0" w:color="auto"/>
        <w:bottom w:val="none" w:sz="0" w:space="0" w:color="auto"/>
        <w:right w:val="none" w:sz="0" w:space="0" w:color="auto"/>
      </w:divBdr>
    </w:div>
    <w:div w:id="493760191">
      <w:marLeft w:val="0"/>
      <w:marRight w:val="0"/>
      <w:marTop w:val="0"/>
      <w:marBottom w:val="0"/>
      <w:divBdr>
        <w:top w:val="none" w:sz="0" w:space="0" w:color="auto"/>
        <w:left w:val="none" w:sz="0" w:space="0" w:color="auto"/>
        <w:bottom w:val="none" w:sz="0" w:space="0" w:color="auto"/>
        <w:right w:val="none" w:sz="0" w:space="0" w:color="auto"/>
      </w:divBdr>
    </w:div>
    <w:div w:id="493760192">
      <w:marLeft w:val="0"/>
      <w:marRight w:val="0"/>
      <w:marTop w:val="0"/>
      <w:marBottom w:val="0"/>
      <w:divBdr>
        <w:top w:val="none" w:sz="0" w:space="0" w:color="auto"/>
        <w:left w:val="none" w:sz="0" w:space="0" w:color="auto"/>
        <w:bottom w:val="none" w:sz="0" w:space="0" w:color="auto"/>
        <w:right w:val="none" w:sz="0" w:space="0" w:color="auto"/>
      </w:divBdr>
    </w:div>
    <w:div w:id="493760194">
      <w:marLeft w:val="0"/>
      <w:marRight w:val="0"/>
      <w:marTop w:val="0"/>
      <w:marBottom w:val="0"/>
      <w:divBdr>
        <w:top w:val="none" w:sz="0" w:space="0" w:color="auto"/>
        <w:left w:val="none" w:sz="0" w:space="0" w:color="auto"/>
        <w:bottom w:val="none" w:sz="0" w:space="0" w:color="auto"/>
        <w:right w:val="none" w:sz="0" w:space="0" w:color="auto"/>
      </w:divBdr>
    </w:div>
    <w:div w:id="493760195">
      <w:marLeft w:val="0"/>
      <w:marRight w:val="0"/>
      <w:marTop w:val="0"/>
      <w:marBottom w:val="0"/>
      <w:divBdr>
        <w:top w:val="none" w:sz="0" w:space="0" w:color="auto"/>
        <w:left w:val="none" w:sz="0" w:space="0" w:color="auto"/>
        <w:bottom w:val="none" w:sz="0" w:space="0" w:color="auto"/>
        <w:right w:val="none" w:sz="0" w:space="0" w:color="auto"/>
      </w:divBdr>
    </w:div>
    <w:div w:id="493760196">
      <w:marLeft w:val="0"/>
      <w:marRight w:val="0"/>
      <w:marTop w:val="0"/>
      <w:marBottom w:val="0"/>
      <w:divBdr>
        <w:top w:val="none" w:sz="0" w:space="0" w:color="auto"/>
        <w:left w:val="none" w:sz="0" w:space="0" w:color="auto"/>
        <w:bottom w:val="none" w:sz="0" w:space="0" w:color="auto"/>
        <w:right w:val="none" w:sz="0" w:space="0" w:color="auto"/>
      </w:divBdr>
    </w:div>
    <w:div w:id="493760197">
      <w:marLeft w:val="0"/>
      <w:marRight w:val="0"/>
      <w:marTop w:val="0"/>
      <w:marBottom w:val="0"/>
      <w:divBdr>
        <w:top w:val="none" w:sz="0" w:space="0" w:color="auto"/>
        <w:left w:val="none" w:sz="0" w:space="0" w:color="auto"/>
        <w:bottom w:val="none" w:sz="0" w:space="0" w:color="auto"/>
        <w:right w:val="none" w:sz="0" w:space="0" w:color="auto"/>
      </w:divBdr>
    </w:div>
    <w:div w:id="493760199">
      <w:marLeft w:val="0"/>
      <w:marRight w:val="0"/>
      <w:marTop w:val="0"/>
      <w:marBottom w:val="0"/>
      <w:divBdr>
        <w:top w:val="none" w:sz="0" w:space="0" w:color="auto"/>
        <w:left w:val="none" w:sz="0" w:space="0" w:color="auto"/>
        <w:bottom w:val="none" w:sz="0" w:space="0" w:color="auto"/>
        <w:right w:val="none" w:sz="0" w:space="0" w:color="auto"/>
      </w:divBdr>
    </w:div>
    <w:div w:id="493760201">
      <w:marLeft w:val="0"/>
      <w:marRight w:val="0"/>
      <w:marTop w:val="0"/>
      <w:marBottom w:val="0"/>
      <w:divBdr>
        <w:top w:val="none" w:sz="0" w:space="0" w:color="auto"/>
        <w:left w:val="none" w:sz="0" w:space="0" w:color="auto"/>
        <w:bottom w:val="none" w:sz="0" w:space="0" w:color="auto"/>
        <w:right w:val="none" w:sz="0" w:space="0" w:color="auto"/>
      </w:divBdr>
    </w:div>
    <w:div w:id="493760203">
      <w:marLeft w:val="0"/>
      <w:marRight w:val="0"/>
      <w:marTop w:val="0"/>
      <w:marBottom w:val="0"/>
      <w:divBdr>
        <w:top w:val="none" w:sz="0" w:space="0" w:color="auto"/>
        <w:left w:val="none" w:sz="0" w:space="0" w:color="auto"/>
        <w:bottom w:val="none" w:sz="0" w:space="0" w:color="auto"/>
        <w:right w:val="none" w:sz="0" w:space="0" w:color="auto"/>
      </w:divBdr>
    </w:div>
    <w:div w:id="493760204">
      <w:marLeft w:val="0"/>
      <w:marRight w:val="0"/>
      <w:marTop w:val="0"/>
      <w:marBottom w:val="0"/>
      <w:divBdr>
        <w:top w:val="none" w:sz="0" w:space="0" w:color="auto"/>
        <w:left w:val="none" w:sz="0" w:space="0" w:color="auto"/>
        <w:bottom w:val="none" w:sz="0" w:space="0" w:color="auto"/>
        <w:right w:val="none" w:sz="0" w:space="0" w:color="auto"/>
      </w:divBdr>
    </w:div>
    <w:div w:id="493760205">
      <w:marLeft w:val="0"/>
      <w:marRight w:val="0"/>
      <w:marTop w:val="0"/>
      <w:marBottom w:val="0"/>
      <w:divBdr>
        <w:top w:val="none" w:sz="0" w:space="0" w:color="auto"/>
        <w:left w:val="none" w:sz="0" w:space="0" w:color="auto"/>
        <w:bottom w:val="none" w:sz="0" w:space="0" w:color="auto"/>
        <w:right w:val="none" w:sz="0" w:space="0" w:color="auto"/>
      </w:divBdr>
    </w:div>
    <w:div w:id="493760206">
      <w:marLeft w:val="0"/>
      <w:marRight w:val="0"/>
      <w:marTop w:val="0"/>
      <w:marBottom w:val="0"/>
      <w:divBdr>
        <w:top w:val="none" w:sz="0" w:space="0" w:color="auto"/>
        <w:left w:val="none" w:sz="0" w:space="0" w:color="auto"/>
        <w:bottom w:val="none" w:sz="0" w:space="0" w:color="auto"/>
        <w:right w:val="none" w:sz="0" w:space="0" w:color="auto"/>
      </w:divBdr>
    </w:div>
    <w:div w:id="493760207">
      <w:marLeft w:val="0"/>
      <w:marRight w:val="0"/>
      <w:marTop w:val="0"/>
      <w:marBottom w:val="0"/>
      <w:divBdr>
        <w:top w:val="none" w:sz="0" w:space="0" w:color="auto"/>
        <w:left w:val="none" w:sz="0" w:space="0" w:color="auto"/>
        <w:bottom w:val="none" w:sz="0" w:space="0" w:color="auto"/>
        <w:right w:val="none" w:sz="0" w:space="0" w:color="auto"/>
      </w:divBdr>
    </w:div>
    <w:div w:id="493760208">
      <w:marLeft w:val="0"/>
      <w:marRight w:val="0"/>
      <w:marTop w:val="0"/>
      <w:marBottom w:val="0"/>
      <w:divBdr>
        <w:top w:val="none" w:sz="0" w:space="0" w:color="auto"/>
        <w:left w:val="none" w:sz="0" w:space="0" w:color="auto"/>
        <w:bottom w:val="none" w:sz="0" w:space="0" w:color="auto"/>
        <w:right w:val="none" w:sz="0" w:space="0" w:color="auto"/>
      </w:divBdr>
    </w:div>
    <w:div w:id="493760209">
      <w:marLeft w:val="0"/>
      <w:marRight w:val="0"/>
      <w:marTop w:val="0"/>
      <w:marBottom w:val="0"/>
      <w:divBdr>
        <w:top w:val="none" w:sz="0" w:space="0" w:color="auto"/>
        <w:left w:val="none" w:sz="0" w:space="0" w:color="auto"/>
        <w:bottom w:val="none" w:sz="0" w:space="0" w:color="auto"/>
        <w:right w:val="none" w:sz="0" w:space="0" w:color="auto"/>
      </w:divBdr>
    </w:div>
    <w:div w:id="493760210">
      <w:marLeft w:val="0"/>
      <w:marRight w:val="0"/>
      <w:marTop w:val="0"/>
      <w:marBottom w:val="0"/>
      <w:divBdr>
        <w:top w:val="none" w:sz="0" w:space="0" w:color="auto"/>
        <w:left w:val="none" w:sz="0" w:space="0" w:color="auto"/>
        <w:bottom w:val="none" w:sz="0" w:space="0" w:color="auto"/>
        <w:right w:val="none" w:sz="0" w:space="0" w:color="auto"/>
      </w:divBdr>
    </w:div>
    <w:div w:id="493760211">
      <w:marLeft w:val="0"/>
      <w:marRight w:val="0"/>
      <w:marTop w:val="0"/>
      <w:marBottom w:val="0"/>
      <w:divBdr>
        <w:top w:val="none" w:sz="0" w:space="0" w:color="auto"/>
        <w:left w:val="none" w:sz="0" w:space="0" w:color="auto"/>
        <w:bottom w:val="none" w:sz="0" w:space="0" w:color="auto"/>
        <w:right w:val="none" w:sz="0" w:space="0" w:color="auto"/>
      </w:divBdr>
    </w:div>
    <w:div w:id="493760212">
      <w:marLeft w:val="0"/>
      <w:marRight w:val="0"/>
      <w:marTop w:val="0"/>
      <w:marBottom w:val="0"/>
      <w:divBdr>
        <w:top w:val="none" w:sz="0" w:space="0" w:color="auto"/>
        <w:left w:val="none" w:sz="0" w:space="0" w:color="auto"/>
        <w:bottom w:val="none" w:sz="0" w:space="0" w:color="auto"/>
        <w:right w:val="none" w:sz="0" w:space="0" w:color="auto"/>
      </w:divBdr>
    </w:div>
    <w:div w:id="493760213">
      <w:marLeft w:val="0"/>
      <w:marRight w:val="0"/>
      <w:marTop w:val="0"/>
      <w:marBottom w:val="0"/>
      <w:divBdr>
        <w:top w:val="none" w:sz="0" w:space="0" w:color="auto"/>
        <w:left w:val="none" w:sz="0" w:space="0" w:color="auto"/>
        <w:bottom w:val="none" w:sz="0" w:space="0" w:color="auto"/>
        <w:right w:val="none" w:sz="0" w:space="0" w:color="auto"/>
      </w:divBdr>
    </w:div>
    <w:div w:id="493760214">
      <w:marLeft w:val="0"/>
      <w:marRight w:val="0"/>
      <w:marTop w:val="0"/>
      <w:marBottom w:val="0"/>
      <w:divBdr>
        <w:top w:val="none" w:sz="0" w:space="0" w:color="auto"/>
        <w:left w:val="none" w:sz="0" w:space="0" w:color="auto"/>
        <w:bottom w:val="none" w:sz="0" w:space="0" w:color="auto"/>
        <w:right w:val="none" w:sz="0" w:space="0" w:color="auto"/>
      </w:divBdr>
    </w:div>
    <w:div w:id="493760215">
      <w:marLeft w:val="0"/>
      <w:marRight w:val="0"/>
      <w:marTop w:val="0"/>
      <w:marBottom w:val="0"/>
      <w:divBdr>
        <w:top w:val="none" w:sz="0" w:space="0" w:color="auto"/>
        <w:left w:val="none" w:sz="0" w:space="0" w:color="auto"/>
        <w:bottom w:val="none" w:sz="0" w:space="0" w:color="auto"/>
        <w:right w:val="none" w:sz="0" w:space="0" w:color="auto"/>
      </w:divBdr>
      <w:divsChild>
        <w:div w:id="493760200">
          <w:marLeft w:val="0"/>
          <w:marRight w:val="0"/>
          <w:marTop w:val="0"/>
          <w:marBottom w:val="0"/>
          <w:divBdr>
            <w:top w:val="none" w:sz="0" w:space="0" w:color="auto"/>
            <w:left w:val="none" w:sz="0" w:space="0" w:color="auto"/>
            <w:bottom w:val="none" w:sz="0" w:space="0" w:color="auto"/>
            <w:right w:val="none" w:sz="0" w:space="0" w:color="auto"/>
          </w:divBdr>
          <w:divsChild>
            <w:div w:id="493760080">
              <w:marLeft w:val="0"/>
              <w:marRight w:val="0"/>
              <w:marTop w:val="0"/>
              <w:marBottom w:val="0"/>
              <w:divBdr>
                <w:top w:val="none" w:sz="0" w:space="0" w:color="auto"/>
                <w:left w:val="none" w:sz="0" w:space="0" w:color="auto"/>
                <w:bottom w:val="none" w:sz="0" w:space="0" w:color="auto"/>
                <w:right w:val="none" w:sz="0" w:space="0" w:color="auto"/>
              </w:divBdr>
              <w:divsChild>
                <w:div w:id="493760237">
                  <w:marLeft w:val="0"/>
                  <w:marRight w:val="0"/>
                  <w:marTop w:val="0"/>
                  <w:marBottom w:val="0"/>
                  <w:divBdr>
                    <w:top w:val="none" w:sz="0" w:space="0" w:color="auto"/>
                    <w:left w:val="none" w:sz="0" w:space="0" w:color="auto"/>
                    <w:bottom w:val="none" w:sz="0" w:space="0" w:color="auto"/>
                    <w:right w:val="none" w:sz="0" w:space="0" w:color="auto"/>
                  </w:divBdr>
                  <w:divsChild>
                    <w:div w:id="493760123">
                      <w:marLeft w:val="0"/>
                      <w:marRight w:val="0"/>
                      <w:marTop w:val="0"/>
                      <w:marBottom w:val="0"/>
                      <w:divBdr>
                        <w:top w:val="single" w:sz="6" w:space="0" w:color="9E9C9C"/>
                        <w:left w:val="single" w:sz="6" w:space="0" w:color="9E9C9C"/>
                        <w:bottom w:val="single" w:sz="6" w:space="0" w:color="9E9C9C"/>
                        <w:right w:val="single" w:sz="6" w:space="0" w:color="9E9C9C"/>
                      </w:divBdr>
                      <w:divsChild>
                        <w:div w:id="493760084">
                          <w:marLeft w:val="0"/>
                          <w:marRight w:val="0"/>
                          <w:marTop w:val="0"/>
                          <w:marBottom w:val="0"/>
                          <w:divBdr>
                            <w:top w:val="none" w:sz="0" w:space="0" w:color="auto"/>
                            <w:left w:val="none" w:sz="0" w:space="0" w:color="auto"/>
                            <w:bottom w:val="none" w:sz="0" w:space="0" w:color="auto"/>
                            <w:right w:val="none" w:sz="0" w:space="0" w:color="auto"/>
                          </w:divBdr>
                          <w:divsChild>
                            <w:div w:id="493760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3760216">
      <w:marLeft w:val="0"/>
      <w:marRight w:val="0"/>
      <w:marTop w:val="0"/>
      <w:marBottom w:val="0"/>
      <w:divBdr>
        <w:top w:val="none" w:sz="0" w:space="0" w:color="auto"/>
        <w:left w:val="none" w:sz="0" w:space="0" w:color="auto"/>
        <w:bottom w:val="none" w:sz="0" w:space="0" w:color="auto"/>
        <w:right w:val="none" w:sz="0" w:space="0" w:color="auto"/>
      </w:divBdr>
    </w:div>
    <w:div w:id="493760217">
      <w:marLeft w:val="0"/>
      <w:marRight w:val="0"/>
      <w:marTop w:val="0"/>
      <w:marBottom w:val="0"/>
      <w:divBdr>
        <w:top w:val="none" w:sz="0" w:space="0" w:color="auto"/>
        <w:left w:val="none" w:sz="0" w:space="0" w:color="auto"/>
        <w:bottom w:val="none" w:sz="0" w:space="0" w:color="auto"/>
        <w:right w:val="none" w:sz="0" w:space="0" w:color="auto"/>
      </w:divBdr>
    </w:div>
    <w:div w:id="493760219">
      <w:marLeft w:val="0"/>
      <w:marRight w:val="0"/>
      <w:marTop w:val="0"/>
      <w:marBottom w:val="0"/>
      <w:divBdr>
        <w:top w:val="none" w:sz="0" w:space="0" w:color="auto"/>
        <w:left w:val="none" w:sz="0" w:space="0" w:color="auto"/>
        <w:bottom w:val="none" w:sz="0" w:space="0" w:color="auto"/>
        <w:right w:val="none" w:sz="0" w:space="0" w:color="auto"/>
      </w:divBdr>
    </w:div>
    <w:div w:id="493760220">
      <w:marLeft w:val="0"/>
      <w:marRight w:val="0"/>
      <w:marTop w:val="0"/>
      <w:marBottom w:val="0"/>
      <w:divBdr>
        <w:top w:val="none" w:sz="0" w:space="0" w:color="auto"/>
        <w:left w:val="none" w:sz="0" w:space="0" w:color="auto"/>
        <w:bottom w:val="none" w:sz="0" w:space="0" w:color="auto"/>
        <w:right w:val="none" w:sz="0" w:space="0" w:color="auto"/>
      </w:divBdr>
    </w:div>
    <w:div w:id="493760221">
      <w:marLeft w:val="0"/>
      <w:marRight w:val="0"/>
      <w:marTop w:val="0"/>
      <w:marBottom w:val="0"/>
      <w:divBdr>
        <w:top w:val="none" w:sz="0" w:space="0" w:color="auto"/>
        <w:left w:val="none" w:sz="0" w:space="0" w:color="auto"/>
        <w:bottom w:val="none" w:sz="0" w:space="0" w:color="auto"/>
        <w:right w:val="none" w:sz="0" w:space="0" w:color="auto"/>
      </w:divBdr>
    </w:div>
    <w:div w:id="493760222">
      <w:marLeft w:val="0"/>
      <w:marRight w:val="0"/>
      <w:marTop w:val="0"/>
      <w:marBottom w:val="0"/>
      <w:divBdr>
        <w:top w:val="none" w:sz="0" w:space="0" w:color="auto"/>
        <w:left w:val="none" w:sz="0" w:space="0" w:color="auto"/>
        <w:bottom w:val="none" w:sz="0" w:space="0" w:color="auto"/>
        <w:right w:val="none" w:sz="0" w:space="0" w:color="auto"/>
      </w:divBdr>
    </w:div>
    <w:div w:id="493760223">
      <w:marLeft w:val="0"/>
      <w:marRight w:val="0"/>
      <w:marTop w:val="0"/>
      <w:marBottom w:val="0"/>
      <w:divBdr>
        <w:top w:val="none" w:sz="0" w:space="0" w:color="auto"/>
        <w:left w:val="none" w:sz="0" w:space="0" w:color="auto"/>
        <w:bottom w:val="none" w:sz="0" w:space="0" w:color="auto"/>
        <w:right w:val="none" w:sz="0" w:space="0" w:color="auto"/>
      </w:divBdr>
    </w:div>
    <w:div w:id="493760224">
      <w:marLeft w:val="0"/>
      <w:marRight w:val="0"/>
      <w:marTop w:val="0"/>
      <w:marBottom w:val="0"/>
      <w:divBdr>
        <w:top w:val="none" w:sz="0" w:space="0" w:color="auto"/>
        <w:left w:val="none" w:sz="0" w:space="0" w:color="auto"/>
        <w:bottom w:val="none" w:sz="0" w:space="0" w:color="auto"/>
        <w:right w:val="none" w:sz="0" w:space="0" w:color="auto"/>
      </w:divBdr>
    </w:div>
    <w:div w:id="493760225">
      <w:marLeft w:val="0"/>
      <w:marRight w:val="0"/>
      <w:marTop w:val="0"/>
      <w:marBottom w:val="0"/>
      <w:divBdr>
        <w:top w:val="none" w:sz="0" w:space="0" w:color="auto"/>
        <w:left w:val="none" w:sz="0" w:space="0" w:color="auto"/>
        <w:bottom w:val="none" w:sz="0" w:space="0" w:color="auto"/>
        <w:right w:val="none" w:sz="0" w:space="0" w:color="auto"/>
      </w:divBdr>
    </w:div>
    <w:div w:id="493760226">
      <w:marLeft w:val="0"/>
      <w:marRight w:val="0"/>
      <w:marTop w:val="0"/>
      <w:marBottom w:val="0"/>
      <w:divBdr>
        <w:top w:val="none" w:sz="0" w:space="0" w:color="auto"/>
        <w:left w:val="none" w:sz="0" w:space="0" w:color="auto"/>
        <w:bottom w:val="none" w:sz="0" w:space="0" w:color="auto"/>
        <w:right w:val="none" w:sz="0" w:space="0" w:color="auto"/>
      </w:divBdr>
    </w:div>
    <w:div w:id="493760227">
      <w:marLeft w:val="0"/>
      <w:marRight w:val="0"/>
      <w:marTop w:val="0"/>
      <w:marBottom w:val="0"/>
      <w:divBdr>
        <w:top w:val="none" w:sz="0" w:space="0" w:color="auto"/>
        <w:left w:val="none" w:sz="0" w:space="0" w:color="auto"/>
        <w:bottom w:val="none" w:sz="0" w:space="0" w:color="auto"/>
        <w:right w:val="none" w:sz="0" w:space="0" w:color="auto"/>
      </w:divBdr>
    </w:div>
    <w:div w:id="493760228">
      <w:marLeft w:val="0"/>
      <w:marRight w:val="0"/>
      <w:marTop w:val="0"/>
      <w:marBottom w:val="0"/>
      <w:divBdr>
        <w:top w:val="none" w:sz="0" w:space="0" w:color="auto"/>
        <w:left w:val="none" w:sz="0" w:space="0" w:color="auto"/>
        <w:bottom w:val="none" w:sz="0" w:space="0" w:color="auto"/>
        <w:right w:val="none" w:sz="0" w:space="0" w:color="auto"/>
      </w:divBdr>
    </w:div>
    <w:div w:id="493760229">
      <w:marLeft w:val="0"/>
      <w:marRight w:val="0"/>
      <w:marTop w:val="0"/>
      <w:marBottom w:val="0"/>
      <w:divBdr>
        <w:top w:val="none" w:sz="0" w:space="0" w:color="auto"/>
        <w:left w:val="none" w:sz="0" w:space="0" w:color="auto"/>
        <w:bottom w:val="none" w:sz="0" w:space="0" w:color="auto"/>
        <w:right w:val="none" w:sz="0" w:space="0" w:color="auto"/>
      </w:divBdr>
    </w:div>
    <w:div w:id="493760230">
      <w:marLeft w:val="0"/>
      <w:marRight w:val="0"/>
      <w:marTop w:val="0"/>
      <w:marBottom w:val="0"/>
      <w:divBdr>
        <w:top w:val="none" w:sz="0" w:space="0" w:color="auto"/>
        <w:left w:val="none" w:sz="0" w:space="0" w:color="auto"/>
        <w:bottom w:val="none" w:sz="0" w:space="0" w:color="auto"/>
        <w:right w:val="none" w:sz="0" w:space="0" w:color="auto"/>
      </w:divBdr>
    </w:div>
    <w:div w:id="493760232">
      <w:marLeft w:val="0"/>
      <w:marRight w:val="0"/>
      <w:marTop w:val="0"/>
      <w:marBottom w:val="0"/>
      <w:divBdr>
        <w:top w:val="none" w:sz="0" w:space="0" w:color="auto"/>
        <w:left w:val="none" w:sz="0" w:space="0" w:color="auto"/>
        <w:bottom w:val="none" w:sz="0" w:space="0" w:color="auto"/>
        <w:right w:val="none" w:sz="0" w:space="0" w:color="auto"/>
      </w:divBdr>
      <w:divsChild>
        <w:div w:id="493760078">
          <w:marLeft w:val="0"/>
          <w:marRight w:val="0"/>
          <w:marTop w:val="0"/>
          <w:marBottom w:val="0"/>
          <w:divBdr>
            <w:top w:val="none" w:sz="0" w:space="0" w:color="auto"/>
            <w:left w:val="none" w:sz="0" w:space="0" w:color="auto"/>
            <w:bottom w:val="none" w:sz="0" w:space="0" w:color="auto"/>
            <w:right w:val="none" w:sz="0" w:space="0" w:color="auto"/>
          </w:divBdr>
        </w:div>
      </w:divsChild>
    </w:div>
    <w:div w:id="493760233">
      <w:marLeft w:val="0"/>
      <w:marRight w:val="0"/>
      <w:marTop w:val="0"/>
      <w:marBottom w:val="0"/>
      <w:divBdr>
        <w:top w:val="none" w:sz="0" w:space="0" w:color="auto"/>
        <w:left w:val="none" w:sz="0" w:space="0" w:color="auto"/>
        <w:bottom w:val="none" w:sz="0" w:space="0" w:color="auto"/>
        <w:right w:val="none" w:sz="0" w:space="0" w:color="auto"/>
      </w:divBdr>
    </w:div>
    <w:div w:id="493760235">
      <w:marLeft w:val="0"/>
      <w:marRight w:val="0"/>
      <w:marTop w:val="0"/>
      <w:marBottom w:val="0"/>
      <w:divBdr>
        <w:top w:val="none" w:sz="0" w:space="0" w:color="auto"/>
        <w:left w:val="none" w:sz="0" w:space="0" w:color="auto"/>
        <w:bottom w:val="none" w:sz="0" w:space="0" w:color="auto"/>
        <w:right w:val="none" w:sz="0" w:space="0" w:color="auto"/>
      </w:divBdr>
    </w:div>
    <w:div w:id="493760238">
      <w:marLeft w:val="0"/>
      <w:marRight w:val="0"/>
      <w:marTop w:val="0"/>
      <w:marBottom w:val="0"/>
      <w:divBdr>
        <w:top w:val="none" w:sz="0" w:space="0" w:color="auto"/>
        <w:left w:val="none" w:sz="0" w:space="0" w:color="auto"/>
        <w:bottom w:val="none" w:sz="0" w:space="0" w:color="auto"/>
        <w:right w:val="none" w:sz="0" w:space="0" w:color="auto"/>
      </w:divBdr>
    </w:div>
    <w:div w:id="493760239">
      <w:marLeft w:val="0"/>
      <w:marRight w:val="0"/>
      <w:marTop w:val="0"/>
      <w:marBottom w:val="0"/>
      <w:divBdr>
        <w:top w:val="none" w:sz="0" w:space="0" w:color="auto"/>
        <w:left w:val="none" w:sz="0" w:space="0" w:color="auto"/>
        <w:bottom w:val="none" w:sz="0" w:space="0" w:color="auto"/>
        <w:right w:val="none" w:sz="0" w:space="0" w:color="auto"/>
      </w:divBdr>
    </w:div>
    <w:div w:id="493760240">
      <w:marLeft w:val="0"/>
      <w:marRight w:val="0"/>
      <w:marTop w:val="0"/>
      <w:marBottom w:val="0"/>
      <w:divBdr>
        <w:top w:val="none" w:sz="0" w:space="0" w:color="auto"/>
        <w:left w:val="none" w:sz="0" w:space="0" w:color="auto"/>
        <w:bottom w:val="none" w:sz="0" w:space="0" w:color="auto"/>
        <w:right w:val="none" w:sz="0" w:space="0" w:color="auto"/>
      </w:divBdr>
    </w:div>
    <w:div w:id="493760241">
      <w:marLeft w:val="0"/>
      <w:marRight w:val="0"/>
      <w:marTop w:val="0"/>
      <w:marBottom w:val="0"/>
      <w:divBdr>
        <w:top w:val="none" w:sz="0" w:space="0" w:color="auto"/>
        <w:left w:val="none" w:sz="0" w:space="0" w:color="auto"/>
        <w:bottom w:val="none" w:sz="0" w:space="0" w:color="auto"/>
        <w:right w:val="none" w:sz="0" w:space="0" w:color="auto"/>
      </w:divBdr>
    </w:div>
    <w:div w:id="493760242">
      <w:marLeft w:val="0"/>
      <w:marRight w:val="0"/>
      <w:marTop w:val="0"/>
      <w:marBottom w:val="0"/>
      <w:divBdr>
        <w:top w:val="none" w:sz="0" w:space="0" w:color="auto"/>
        <w:left w:val="none" w:sz="0" w:space="0" w:color="auto"/>
        <w:bottom w:val="none" w:sz="0" w:space="0" w:color="auto"/>
        <w:right w:val="none" w:sz="0" w:space="0" w:color="auto"/>
      </w:divBdr>
    </w:div>
    <w:div w:id="493760243">
      <w:marLeft w:val="0"/>
      <w:marRight w:val="0"/>
      <w:marTop w:val="0"/>
      <w:marBottom w:val="0"/>
      <w:divBdr>
        <w:top w:val="none" w:sz="0" w:space="0" w:color="auto"/>
        <w:left w:val="none" w:sz="0" w:space="0" w:color="auto"/>
        <w:bottom w:val="none" w:sz="0" w:space="0" w:color="auto"/>
        <w:right w:val="none" w:sz="0" w:space="0" w:color="auto"/>
      </w:divBdr>
    </w:div>
    <w:div w:id="493760244">
      <w:marLeft w:val="0"/>
      <w:marRight w:val="0"/>
      <w:marTop w:val="0"/>
      <w:marBottom w:val="0"/>
      <w:divBdr>
        <w:top w:val="none" w:sz="0" w:space="0" w:color="auto"/>
        <w:left w:val="none" w:sz="0" w:space="0" w:color="auto"/>
        <w:bottom w:val="none" w:sz="0" w:space="0" w:color="auto"/>
        <w:right w:val="none" w:sz="0" w:space="0" w:color="auto"/>
      </w:divBdr>
    </w:div>
    <w:div w:id="493760245">
      <w:marLeft w:val="0"/>
      <w:marRight w:val="0"/>
      <w:marTop w:val="0"/>
      <w:marBottom w:val="0"/>
      <w:divBdr>
        <w:top w:val="none" w:sz="0" w:space="0" w:color="auto"/>
        <w:left w:val="none" w:sz="0" w:space="0" w:color="auto"/>
        <w:bottom w:val="none" w:sz="0" w:space="0" w:color="auto"/>
        <w:right w:val="none" w:sz="0" w:space="0" w:color="auto"/>
      </w:divBdr>
    </w:div>
    <w:div w:id="493760246">
      <w:marLeft w:val="0"/>
      <w:marRight w:val="0"/>
      <w:marTop w:val="0"/>
      <w:marBottom w:val="0"/>
      <w:divBdr>
        <w:top w:val="none" w:sz="0" w:space="0" w:color="auto"/>
        <w:left w:val="none" w:sz="0" w:space="0" w:color="auto"/>
        <w:bottom w:val="none" w:sz="0" w:space="0" w:color="auto"/>
        <w:right w:val="none" w:sz="0" w:space="0" w:color="auto"/>
      </w:divBdr>
    </w:div>
    <w:div w:id="493760248">
      <w:marLeft w:val="0"/>
      <w:marRight w:val="0"/>
      <w:marTop w:val="0"/>
      <w:marBottom w:val="0"/>
      <w:divBdr>
        <w:top w:val="none" w:sz="0" w:space="0" w:color="auto"/>
        <w:left w:val="none" w:sz="0" w:space="0" w:color="auto"/>
        <w:bottom w:val="none" w:sz="0" w:space="0" w:color="auto"/>
        <w:right w:val="none" w:sz="0" w:space="0" w:color="auto"/>
      </w:divBdr>
    </w:div>
    <w:div w:id="493760249">
      <w:marLeft w:val="0"/>
      <w:marRight w:val="0"/>
      <w:marTop w:val="0"/>
      <w:marBottom w:val="0"/>
      <w:divBdr>
        <w:top w:val="none" w:sz="0" w:space="0" w:color="auto"/>
        <w:left w:val="none" w:sz="0" w:space="0" w:color="auto"/>
        <w:bottom w:val="none" w:sz="0" w:space="0" w:color="auto"/>
        <w:right w:val="none" w:sz="0" w:space="0" w:color="auto"/>
      </w:divBdr>
    </w:div>
    <w:div w:id="493760250">
      <w:marLeft w:val="0"/>
      <w:marRight w:val="0"/>
      <w:marTop w:val="0"/>
      <w:marBottom w:val="0"/>
      <w:divBdr>
        <w:top w:val="none" w:sz="0" w:space="0" w:color="auto"/>
        <w:left w:val="none" w:sz="0" w:space="0" w:color="auto"/>
        <w:bottom w:val="none" w:sz="0" w:space="0" w:color="auto"/>
        <w:right w:val="none" w:sz="0" w:space="0" w:color="auto"/>
      </w:divBdr>
      <w:divsChild>
        <w:div w:id="493760145">
          <w:marLeft w:val="0"/>
          <w:marRight w:val="0"/>
          <w:marTop w:val="0"/>
          <w:marBottom w:val="0"/>
          <w:divBdr>
            <w:top w:val="none" w:sz="0" w:space="0" w:color="auto"/>
            <w:left w:val="none" w:sz="0" w:space="0" w:color="auto"/>
            <w:bottom w:val="none" w:sz="0" w:space="0" w:color="auto"/>
            <w:right w:val="none" w:sz="0" w:space="0" w:color="auto"/>
          </w:divBdr>
        </w:div>
      </w:divsChild>
    </w:div>
    <w:div w:id="493760251">
      <w:marLeft w:val="0"/>
      <w:marRight w:val="0"/>
      <w:marTop w:val="0"/>
      <w:marBottom w:val="0"/>
      <w:divBdr>
        <w:top w:val="none" w:sz="0" w:space="0" w:color="auto"/>
        <w:left w:val="none" w:sz="0" w:space="0" w:color="auto"/>
        <w:bottom w:val="none" w:sz="0" w:space="0" w:color="auto"/>
        <w:right w:val="none" w:sz="0" w:space="0" w:color="auto"/>
      </w:divBdr>
    </w:div>
    <w:div w:id="493760252">
      <w:marLeft w:val="0"/>
      <w:marRight w:val="0"/>
      <w:marTop w:val="0"/>
      <w:marBottom w:val="0"/>
      <w:divBdr>
        <w:top w:val="none" w:sz="0" w:space="0" w:color="auto"/>
        <w:left w:val="none" w:sz="0" w:space="0" w:color="auto"/>
        <w:bottom w:val="none" w:sz="0" w:space="0" w:color="auto"/>
        <w:right w:val="none" w:sz="0" w:space="0" w:color="auto"/>
      </w:divBdr>
    </w:div>
    <w:div w:id="493760254">
      <w:marLeft w:val="0"/>
      <w:marRight w:val="0"/>
      <w:marTop w:val="0"/>
      <w:marBottom w:val="0"/>
      <w:divBdr>
        <w:top w:val="none" w:sz="0" w:space="0" w:color="auto"/>
        <w:left w:val="none" w:sz="0" w:space="0" w:color="auto"/>
        <w:bottom w:val="none" w:sz="0" w:space="0" w:color="auto"/>
        <w:right w:val="none" w:sz="0" w:space="0" w:color="auto"/>
      </w:divBdr>
    </w:div>
    <w:div w:id="493760255">
      <w:marLeft w:val="0"/>
      <w:marRight w:val="0"/>
      <w:marTop w:val="0"/>
      <w:marBottom w:val="0"/>
      <w:divBdr>
        <w:top w:val="none" w:sz="0" w:space="0" w:color="auto"/>
        <w:left w:val="none" w:sz="0" w:space="0" w:color="auto"/>
        <w:bottom w:val="none" w:sz="0" w:space="0" w:color="auto"/>
        <w:right w:val="none" w:sz="0" w:space="0" w:color="auto"/>
      </w:divBdr>
    </w:div>
    <w:div w:id="493760256">
      <w:marLeft w:val="0"/>
      <w:marRight w:val="0"/>
      <w:marTop w:val="0"/>
      <w:marBottom w:val="0"/>
      <w:divBdr>
        <w:top w:val="none" w:sz="0" w:space="0" w:color="auto"/>
        <w:left w:val="none" w:sz="0" w:space="0" w:color="auto"/>
        <w:bottom w:val="none" w:sz="0" w:space="0" w:color="auto"/>
        <w:right w:val="none" w:sz="0" w:space="0" w:color="auto"/>
      </w:divBdr>
    </w:div>
    <w:div w:id="493760257">
      <w:marLeft w:val="0"/>
      <w:marRight w:val="0"/>
      <w:marTop w:val="0"/>
      <w:marBottom w:val="0"/>
      <w:divBdr>
        <w:top w:val="none" w:sz="0" w:space="0" w:color="auto"/>
        <w:left w:val="none" w:sz="0" w:space="0" w:color="auto"/>
        <w:bottom w:val="none" w:sz="0" w:space="0" w:color="auto"/>
        <w:right w:val="none" w:sz="0" w:space="0" w:color="auto"/>
      </w:divBdr>
    </w:div>
    <w:div w:id="493760258">
      <w:marLeft w:val="0"/>
      <w:marRight w:val="0"/>
      <w:marTop w:val="0"/>
      <w:marBottom w:val="0"/>
      <w:divBdr>
        <w:top w:val="none" w:sz="0" w:space="0" w:color="auto"/>
        <w:left w:val="none" w:sz="0" w:space="0" w:color="auto"/>
        <w:bottom w:val="none" w:sz="0" w:space="0" w:color="auto"/>
        <w:right w:val="none" w:sz="0" w:space="0" w:color="auto"/>
      </w:divBdr>
    </w:div>
    <w:div w:id="493760260">
      <w:marLeft w:val="0"/>
      <w:marRight w:val="0"/>
      <w:marTop w:val="0"/>
      <w:marBottom w:val="0"/>
      <w:divBdr>
        <w:top w:val="none" w:sz="0" w:space="0" w:color="auto"/>
        <w:left w:val="none" w:sz="0" w:space="0" w:color="auto"/>
        <w:bottom w:val="none" w:sz="0" w:space="0" w:color="auto"/>
        <w:right w:val="none" w:sz="0" w:space="0" w:color="auto"/>
      </w:divBdr>
    </w:div>
    <w:div w:id="493760261">
      <w:marLeft w:val="0"/>
      <w:marRight w:val="0"/>
      <w:marTop w:val="0"/>
      <w:marBottom w:val="0"/>
      <w:divBdr>
        <w:top w:val="none" w:sz="0" w:space="0" w:color="auto"/>
        <w:left w:val="none" w:sz="0" w:space="0" w:color="auto"/>
        <w:bottom w:val="none" w:sz="0" w:space="0" w:color="auto"/>
        <w:right w:val="none" w:sz="0" w:space="0" w:color="auto"/>
      </w:divBdr>
    </w:div>
    <w:div w:id="493760262">
      <w:marLeft w:val="0"/>
      <w:marRight w:val="0"/>
      <w:marTop w:val="0"/>
      <w:marBottom w:val="0"/>
      <w:divBdr>
        <w:top w:val="none" w:sz="0" w:space="0" w:color="auto"/>
        <w:left w:val="none" w:sz="0" w:space="0" w:color="auto"/>
        <w:bottom w:val="none" w:sz="0" w:space="0" w:color="auto"/>
        <w:right w:val="none" w:sz="0" w:space="0" w:color="auto"/>
      </w:divBdr>
    </w:div>
    <w:div w:id="493760263">
      <w:marLeft w:val="0"/>
      <w:marRight w:val="0"/>
      <w:marTop w:val="0"/>
      <w:marBottom w:val="0"/>
      <w:divBdr>
        <w:top w:val="none" w:sz="0" w:space="0" w:color="auto"/>
        <w:left w:val="none" w:sz="0" w:space="0" w:color="auto"/>
        <w:bottom w:val="none" w:sz="0" w:space="0" w:color="auto"/>
        <w:right w:val="none" w:sz="0" w:space="0" w:color="auto"/>
      </w:divBdr>
    </w:div>
    <w:div w:id="493760264">
      <w:marLeft w:val="0"/>
      <w:marRight w:val="0"/>
      <w:marTop w:val="0"/>
      <w:marBottom w:val="0"/>
      <w:divBdr>
        <w:top w:val="none" w:sz="0" w:space="0" w:color="auto"/>
        <w:left w:val="none" w:sz="0" w:space="0" w:color="auto"/>
        <w:bottom w:val="none" w:sz="0" w:space="0" w:color="auto"/>
        <w:right w:val="none" w:sz="0" w:space="0" w:color="auto"/>
      </w:divBdr>
    </w:div>
    <w:div w:id="493760265">
      <w:marLeft w:val="0"/>
      <w:marRight w:val="0"/>
      <w:marTop w:val="0"/>
      <w:marBottom w:val="0"/>
      <w:divBdr>
        <w:top w:val="none" w:sz="0" w:space="0" w:color="auto"/>
        <w:left w:val="none" w:sz="0" w:space="0" w:color="auto"/>
        <w:bottom w:val="none" w:sz="0" w:space="0" w:color="auto"/>
        <w:right w:val="none" w:sz="0" w:space="0" w:color="auto"/>
      </w:divBdr>
    </w:div>
    <w:div w:id="493760266">
      <w:marLeft w:val="0"/>
      <w:marRight w:val="0"/>
      <w:marTop w:val="0"/>
      <w:marBottom w:val="0"/>
      <w:divBdr>
        <w:top w:val="none" w:sz="0" w:space="0" w:color="auto"/>
        <w:left w:val="none" w:sz="0" w:space="0" w:color="auto"/>
        <w:bottom w:val="none" w:sz="0" w:space="0" w:color="auto"/>
        <w:right w:val="none" w:sz="0" w:space="0" w:color="auto"/>
      </w:divBdr>
    </w:div>
    <w:div w:id="493760267">
      <w:marLeft w:val="0"/>
      <w:marRight w:val="0"/>
      <w:marTop w:val="0"/>
      <w:marBottom w:val="0"/>
      <w:divBdr>
        <w:top w:val="none" w:sz="0" w:space="0" w:color="auto"/>
        <w:left w:val="none" w:sz="0" w:space="0" w:color="auto"/>
        <w:bottom w:val="none" w:sz="0" w:space="0" w:color="auto"/>
        <w:right w:val="none" w:sz="0" w:space="0" w:color="auto"/>
      </w:divBdr>
    </w:div>
    <w:div w:id="493760268">
      <w:marLeft w:val="0"/>
      <w:marRight w:val="0"/>
      <w:marTop w:val="0"/>
      <w:marBottom w:val="0"/>
      <w:divBdr>
        <w:top w:val="none" w:sz="0" w:space="0" w:color="auto"/>
        <w:left w:val="none" w:sz="0" w:space="0" w:color="auto"/>
        <w:bottom w:val="none" w:sz="0" w:space="0" w:color="auto"/>
        <w:right w:val="none" w:sz="0" w:space="0" w:color="auto"/>
      </w:divBdr>
    </w:div>
    <w:div w:id="493760269">
      <w:marLeft w:val="0"/>
      <w:marRight w:val="0"/>
      <w:marTop w:val="0"/>
      <w:marBottom w:val="0"/>
      <w:divBdr>
        <w:top w:val="none" w:sz="0" w:space="0" w:color="auto"/>
        <w:left w:val="none" w:sz="0" w:space="0" w:color="auto"/>
        <w:bottom w:val="none" w:sz="0" w:space="0" w:color="auto"/>
        <w:right w:val="none" w:sz="0" w:space="0" w:color="auto"/>
      </w:divBdr>
    </w:div>
    <w:div w:id="493760270">
      <w:marLeft w:val="0"/>
      <w:marRight w:val="0"/>
      <w:marTop w:val="0"/>
      <w:marBottom w:val="0"/>
      <w:divBdr>
        <w:top w:val="none" w:sz="0" w:space="0" w:color="auto"/>
        <w:left w:val="none" w:sz="0" w:space="0" w:color="auto"/>
        <w:bottom w:val="none" w:sz="0" w:space="0" w:color="auto"/>
        <w:right w:val="none" w:sz="0" w:space="0" w:color="auto"/>
      </w:divBdr>
    </w:div>
    <w:div w:id="493760271">
      <w:marLeft w:val="0"/>
      <w:marRight w:val="0"/>
      <w:marTop w:val="0"/>
      <w:marBottom w:val="0"/>
      <w:divBdr>
        <w:top w:val="none" w:sz="0" w:space="0" w:color="auto"/>
        <w:left w:val="none" w:sz="0" w:space="0" w:color="auto"/>
        <w:bottom w:val="none" w:sz="0" w:space="0" w:color="auto"/>
        <w:right w:val="none" w:sz="0" w:space="0" w:color="auto"/>
      </w:divBdr>
    </w:div>
    <w:div w:id="493760272">
      <w:marLeft w:val="0"/>
      <w:marRight w:val="0"/>
      <w:marTop w:val="0"/>
      <w:marBottom w:val="0"/>
      <w:divBdr>
        <w:top w:val="none" w:sz="0" w:space="0" w:color="auto"/>
        <w:left w:val="none" w:sz="0" w:space="0" w:color="auto"/>
        <w:bottom w:val="none" w:sz="0" w:space="0" w:color="auto"/>
        <w:right w:val="none" w:sz="0" w:space="0" w:color="auto"/>
      </w:divBdr>
    </w:div>
    <w:div w:id="493760274">
      <w:marLeft w:val="0"/>
      <w:marRight w:val="0"/>
      <w:marTop w:val="0"/>
      <w:marBottom w:val="0"/>
      <w:divBdr>
        <w:top w:val="none" w:sz="0" w:space="0" w:color="auto"/>
        <w:left w:val="none" w:sz="0" w:space="0" w:color="auto"/>
        <w:bottom w:val="none" w:sz="0" w:space="0" w:color="auto"/>
        <w:right w:val="none" w:sz="0" w:space="0" w:color="auto"/>
      </w:divBdr>
    </w:div>
    <w:div w:id="493760275">
      <w:marLeft w:val="0"/>
      <w:marRight w:val="0"/>
      <w:marTop w:val="0"/>
      <w:marBottom w:val="0"/>
      <w:divBdr>
        <w:top w:val="none" w:sz="0" w:space="0" w:color="auto"/>
        <w:left w:val="none" w:sz="0" w:space="0" w:color="auto"/>
        <w:bottom w:val="none" w:sz="0" w:space="0" w:color="auto"/>
        <w:right w:val="none" w:sz="0" w:space="0" w:color="auto"/>
      </w:divBdr>
    </w:div>
    <w:div w:id="493760276">
      <w:marLeft w:val="0"/>
      <w:marRight w:val="0"/>
      <w:marTop w:val="0"/>
      <w:marBottom w:val="0"/>
      <w:divBdr>
        <w:top w:val="none" w:sz="0" w:space="0" w:color="auto"/>
        <w:left w:val="none" w:sz="0" w:space="0" w:color="auto"/>
        <w:bottom w:val="none" w:sz="0" w:space="0" w:color="auto"/>
        <w:right w:val="none" w:sz="0" w:space="0" w:color="auto"/>
      </w:divBdr>
    </w:div>
    <w:div w:id="493760277">
      <w:marLeft w:val="0"/>
      <w:marRight w:val="0"/>
      <w:marTop w:val="0"/>
      <w:marBottom w:val="0"/>
      <w:divBdr>
        <w:top w:val="none" w:sz="0" w:space="0" w:color="auto"/>
        <w:left w:val="none" w:sz="0" w:space="0" w:color="auto"/>
        <w:bottom w:val="none" w:sz="0" w:space="0" w:color="auto"/>
        <w:right w:val="none" w:sz="0" w:space="0" w:color="auto"/>
      </w:divBdr>
    </w:div>
    <w:div w:id="493760278">
      <w:marLeft w:val="0"/>
      <w:marRight w:val="0"/>
      <w:marTop w:val="0"/>
      <w:marBottom w:val="0"/>
      <w:divBdr>
        <w:top w:val="none" w:sz="0" w:space="0" w:color="auto"/>
        <w:left w:val="none" w:sz="0" w:space="0" w:color="auto"/>
        <w:bottom w:val="none" w:sz="0" w:space="0" w:color="auto"/>
        <w:right w:val="none" w:sz="0" w:space="0" w:color="auto"/>
      </w:divBdr>
      <w:divsChild>
        <w:div w:id="493760193">
          <w:marLeft w:val="0"/>
          <w:marRight w:val="0"/>
          <w:marTop w:val="0"/>
          <w:marBottom w:val="0"/>
          <w:divBdr>
            <w:top w:val="none" w:sz="0" w:space="0" w:color="auto"/>
            <w:left w:val="none" w:sz="0" w:space="0" w:color="auto"/>
            <w:bottom w:val="none" w:sz="0" w:space="0" w:color="auto"/>
            <w:right w:val="none" w:sz="0" w:space="0" w:color="auto"/>
          </w:divBdr>
        </w:div>
        <w:div w:id="493760198">
          <w:marLeft w:val="0"/>
          <w:marRight w:val="0"/>
          <w:marTop w:val="0"/>
          <w:marBottom w:val="0"/>
          <w:divBdr>
            <w:top w:val="none" w:sz="0" w:space="0" w:color="auto"/>
            <w:left w:val="none" w:sz="0" w:space="0" w:color="auto"/>
            <w:bottom w:val="none" w:sz="0" w:space="0" w:color="auto"/>
            <w:right w:val="none" w:sz="0" w:space="0" w:color="auto"/>
          </w:divBdr>
        </w:div>
      </w:divsChild>
    </w:div>
    <w:div w:id="493760279">
      <w:marLeft w:val="0"/>
      <w:marRight w:val="0"/>
      <w:marTop w:val="0"/>
      <w:marBottom w:val="0"/>
      <w:divBdr>
        <w:top w:val="none" w:sz="0" w:space="0" w:color="auto"/>
        <w:left w:val="none" w:sz="0" w:space="0" w:color="auto"/>
        <w:bottom w:val="none" w:sz="0" w:space="0" w:color="auto"/>
        <w:right w:val="none" w:sz="0" w:space="0" w:color="auto"/>
      </w:divBdr>
      <w:divsChild>
        <w:div w:id="493760259">
          <w:marLeft w:val="0"/>
          <w:marRight w:val="0"/>
          <w:marTop w:val="0"/>
          <w:marBottom w:val="0"/>
          <w:divBdr>
            <w:top w:val="none" w:sz="0" w:space="0" w:color="auto"/>
            <w:left w:val="none" w:sz="0" w:space="0" w:color="auto"/>
            <w:bottom w:val="none" w:sz="0" w:space="0" w:color="auto"/>
            <w:right w:val="none" w:sz="0" w:space="0" w:color="auto"/>
          </w:divBdr>
        </w:div>
      </w:divsChild>
    </w:div>
    <w:div w:id="493760280">
      <w:marLeft w:val="0"/>
      <w:marRight w:val="0"/>
      <w:marTop w:val="0"/>
      <w:marBottom w:val="0"/>
      <w:divBdr>
        <w:top w:val="none" w:sz="0" w:space="0" w:color="auto"/>
        <w:left w:val="none" w:sz="0" w:space="0" w:color="auto"/>
        <w:bottom w:val="none" w:sz="0" w:space="0" w:color="auto"/>
        <w:right w:val="none" w:sz="0" w:space="0" w:color="auto"/>
      </w:divBdr>
      <w:divsChild>
        <w:div w:id="493760173">
          <w:marLeft w:val="0"/>
          <w:marRight w:val="0"/>
          <w:marTop w:val="0"/>
          <w:marBottom w:val="0"/>
          <w:divBdr>
            <w:top w:val="none" w:sz="0" w:space="0" w:color="auto"/>
            <w:left w:val="none" w:sz="0" w:space="0" w:color="auto"/>
            <w:bottom w:val="none" w:sz="0" w:space="0" w:color="auto"/>
            <w:right w:val="none" w:sz="0" w:space="0" w:color="auto"/>
          </w:divBdr>
        </w:div>
      </w:divsChild>
    </w:div>
    <w:div w:id="493760281">
      <w:marLeft w:val="0"/>
      <w:marRight w:val="0"/>
      <w:marTop w:val="0"/>
      <w:marBottom w:val="0"/>
      <w:divBdr>
        <w:top w:val="none" w:sz="0" w:space="0" w:color="auto"/>
        <w:left w:val="none" w:sz="0" w:space="0" w:color="auto"/>
        <w:bottom w:val="none" w:sz="0" w:space="0" w:color="auto"/>
        <w:right w:val="none" w:sz="0" w:space="0" w:color="auto"/>
      </w:divBdr>
    </w:div>
    <w:div w:id="493760282">
      <w:marLeft w:val="0"/>
      <w:marRight w:val="0"/>
      <w:marTop w:val="0"/>
      <w:marBottom w:val="0"/>
      <w:divBdr>
        <w:top w:val="none" w:sz="0" w:space="0" w:color="auto"/>
        <w:left w:val="none" w:sz="0" w:space="0" w:color="auto"/>
        <w:bottom w:val="none" w:sz="0" w:space="0" w:color="auto"/>
        <w:right w:val="none" w:sz="0" w:space="0" w:color="auto"/>
      </w:divBdr>
    </w:div>
    <w:div w:id="493760283">
      <w:marLeft w:val="0"/>
      <w:marRight w:val="0"/>
      <w:marTop w:val="0"/>
      <w:marBottom w:val="0"/>
      <w:divBdr>
        <w:top w:val="none" w:sz="0" w:space="0" w:color="auto"/>
        <w:left w:val="none" w:sz="0" w:space="0" w:color="auto"/>
        <w:bottom w:val="none" w:sz="0" w:space="0" w:color="auto"/>
        <w:right w:val="none" w:sz="0" w:space="0" w:color="auto"/>
      </w:divBdr>
    </w:div>
    <w:div w:id="493760284">
      <w:marLeft w:val="0"/>
      <w:marRight w:val="0"/>
      <w:marTop w:val="0"/>
      <w:marBottom w:val="0"/>
      <w:divBdr>
        <w:top w:val="none" w:sz="0" w:space="0" w:color="auto"/>
        <w:left w:val="none" w:sz="0" w:space="0" w:color="auto"/>
        <w:bottom w:val="none" w:sz="0" w:space="0" w:color="auto"/>
        <w:right w:val="none" w:sz="0" w:space="0" w:color="auto"/>
      </w:divBdr>
    </w:div>
    <w:div w:id="493760285">
      <w:marLeft w:val="0"/>
      <w:marRight w:val="0"/>
      <w:marTop w:val="0"/>
      <w:marBottom w:val="0"/>
      <w:divBdr>
        <w:top w:val="none" w:sz="0" w:space="0" w:color="auto"/>
        <w:left w:val="none" w:sz="0" w:space="0" w:color="auto"/>
        <w:bottom w:val="none" w:sz="0" w:space="0" w:color="auto"/>
        <w:right w:val="none" w:sz="0" w:space="0" w:color="auto"/>
      </w:divBdr>
      <w:divsChild>
        <w:div w:id="493760158">
          <w:marLeft w:val="0"/>
          <w:marRight w:val="0"/>
          <w:marTop w:val="0"/>
          <w:marBottom w:val="0"/>
          <w:divBdr>
            <w:top w:val="none" w:sz="0" w:space="0" w:color="auto"/>
            <w:left w:val="none" w:sz="0" w:space="0" w:color="auto"/>
            <w:bottom w:val="none" w:sz="0" w:space="0" w:color="auto"/>
            <w:right w:val="none" w:sz="0" w:space="0" w:color="auto"/>
          </w:divBdr>
          <w:divsChild>
            <w:div w:id="493760105">
              <w:marLeft w:val="0"/>
              <w:marRight w:val="0"/>
              <w:marTop w:val="0"/>
              <w:marBottom w:val="0"/>
              <w:divBdr>
                <w:top w:val="none" w:sz="0" w:space="0" w:color="auto"/>
                <w:left w:val="none" w:sz="0" w:space="0" w:color="auto"/>
                <w:bottom w:val="none" w:sz="0" w:space="0" w:color="auto"/>
                <w:right w:val="none" w:sz="0" w:space="0" w:color="auto"/>
              </w:divBdr>
            </w:div>
            <w:div w:id="493760125">
              <w:marLeft w:val="0"/>
              <w:marRight w:val="0"/>
              <w:marTop w:val="0"/>
              <w:marBottom w:val="0"/>
              <w:divBdr>
                <w:top w:val="none" w:sz="0" w:space="0" w:color="auto"/>
                <w:left w:val="none" w:sz="0" w:space="0" w:color="auto"/>
                <w:bottom w:val="none" w:sz="0" w:space="0" w:color="auto"/>
                <w:right w:val="none" w:sz="0" w:space="0" w:color="auto"/>
              </w:divBdr>
            </w:div>
            <w:div w:id="493760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760286">
      <w:marLeft w:val="0"/>
      <w:marRight w:val="0"/>
      <w:marTop w:val="0"/>
      <w:marBottom w:val="0"/>
      <w:divBdr>
        <w:top w:val="none" w:sz="0" w:space="0" w:color="auto"/>
        <w:left w:val="none" w:sz="0" w:space="0" w:color="auto"/>
        <w:bottom w:val="none" w:sz="0" w:space="0" w:color="auto"/>
        <w:right w:val="none" w:sz="0" w:space="0" w:color="auto"/>
      </w:divBdr>
    </w:div>
    <w:div w:id="493760287">
      <w:marLeft w:val="0"/>
      <w:marRight w:val="0"/>
      <w:marTop w:val="0"/>
      <w:marBottom w:val="0"/>
      <w:divBdr>
        <w:top w:val="none" w:sz="0" w:space="0" w:color="auto"/>
        <w:left w:val="none" w:sz="0" w:space="0" w:color="auto"/>
        <w:bottom w:val="none" w:sz="0" w:space="0" w:color="auto"/>
        <w:right w:val="none" w:sz="0" w:space="0" w:color="auto"/>
      </w:divBdr>
    </w:div>
    <w:div w:id="493760289">
      <w:marLeft w:val="0"/>
      <w:marRight w:val="0"/>
      <w:marTop w:val="0"/>
      <w:marBottom w:val="0"/>
      <w:divBdr>
        <w:top w:val="none" w:sz="0" w:space="0" w:color="auto"/>
        <w:left w:val="none" w:sz="0" w:space="0" w:color="auto"/>
        <w:bottom w:val="none" w:sz="0" w:space="0" w:color="auto"/>
        <w:right w:val="none" w:sz="0" w:space="0" w:color="auto"/>
      </w:divBdr>
      <w:divsChild>
        <w:div w:id="493760079">
          <w:marLeft w:val="0"/>
          <w:marRight w:val="0"/>
          <w:marTop w:val="0"/>
          <w:marBottom w:val="0"/>
          <w:divBdr>
            <w:top w:val="none" w:sz="0" w:space="0" w:color="auto"/>
            <w:left w:val="none" w:sz="0" w:space="0" w:color="auto"/>
            <w:bottom w:val="none" w:sz="0" w:space="0" w:color="auto"/>
            <w:right w:val="none" w:sz="0" w:space="0" w:color="auto"/>
          </w:divBdr>
        </w:div>
        <w:div w:id="493760088">
          <w:marLeft w:val="0"/>
          <w:marRight w:val="0"/>
          <w:marTop w:val="0"/>
          <w:marBottom w:val="0"/>
          <w:divBdr>
            <w:top w:val="none" w:sz="0" w:space="0" w:color="auto"/>
            <w:left w:val="none" w:sz="0" w:space="0" w:color="auto"/>
            <w:bottom w:val="none" w:sz="0" w:space="0" w:color="auto"/>
            <w:right w:val="none" w:sz="0" w:space="0" w:color="auto"/>
          </w:divBdr>
        </w:div>
        <w:div w:id="493760176">
          <w:marLeft w:val="0"/>
          <w:marRight w:val="0"/>
          <w:marTop w:val="0"/>
          <w:marBottom w:val="0"/>
          <w:divBdr>
            <w:top w:val="none" w:sz="0" w:space="0" w:color="auto"/>
            <w:left w:val="none" w:sz="0" w:space="0" w:color="auto"/>
            <w:bottom w:val="none" w:sz="0" w:space="0" w:color="auto"/>
            <w:right w:val="none" w:sz="0" w:space="0" w:color="auto"/>
          </w:divBdr>
        </w:div>
        <w:div w:id="493760231">
          <w:marLeft w:val="0"/>
          <w:marRight w:val="0"/>
          <w:marTop w:val="0"/>
          <w:marBottom w:val="0"/>
          <w:divBdr>
            <w:top w:val="none" w:sz="0" w:space="0" w:color="auto"/>
            <w:left w:val="none" w:sz="0" w:space="0" w:color="auto"/>
            <w:bottom w:val="none" w:sz="0" w:space="0" w:color="auto"/>
            <w:right w:val="none" w:sz="0" w:space="0" w:color="auto"/>
          </w:divBdr>
        </w:div>
        <w:div w:id="493760236">
          <w:marLeft w:val="0"/>
          <w:marRight w:val="0"/>
          <w:marTop w:val="0"/>
          <w:marBottom w:val="0"/>
          <w:divBdr>
            <w:top w:val="none" w:sz="0" w:space="0" w:color="auto"/>
            <w:left w:val="none" w:sz="0" w:space="0" w:color="auto"/>
            <w:bottom w:val="none" w:sz="0" w:space="0" w:color="auto"/>
            <w:right w:val="none" w:sz="0" w:space="0" w:color="auto"/>
          </w:divBdr>
        </w:div>
        <w:div w:id="493760253">
          <w:marLeft w:val="0"/>
          <w:marRight w:val="0"/>
          <w:marTop w:val="0"/>
          <w:marBottom w:val="0"/>
          <w:divBdr>
            <w:top w:val="none" w:sz="0" w:space="0" w:color="auto"/>
            <w:left w:val="none" w:sz="0" w:space="0" w:color="auto"/>
            <w:bottom w:val="none" w:sz="0" w:space="0" w:color="auto"/>
            <w:right w:val="none" w:sz="0" w:space="0" w:color="auto"/>
          </w:divBdr>
        </w:div>
        <w:div w:id="4937602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localharvest.org/" TargetMode="External"/><Relationship Id="rId13" Type="http://schemas.openxmlformats.org/officeDocument/2006/relationships/hyperlink" Target="http://www.metro.net/riding_metro/default.htm" TargetMode="External"/><Relationship Id="rId3" Type="http://schemas.microsoft.com/office/2007/relationships/stylesWithEffects" Target="stylesWithEffects.xml"/><Relationship Id="rId7" Type="http://schemas.openxmlformats.org/officeDocument/2006/relationships/hyperlink" Target="http://www.ustream.tv/channel/metro-high-desert-corridor" TargetMode="External"/><Relationship Id="rId12" Type="http://schemas.openxmlformats.org/officeDocument/2006/relationships/hyperlink" Target="http://www.metro.net/board/mtgsched.ht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ustream.tv/channel/metro-high-desert-corridor" TargetMode="External"/><Relationship Id="rId11" Type="http://schemas.openxmlformats.org/officeDocument/2006/relationships/hyperlink" Target="http://www.metro.net/projects_plans/default.ht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metro.net/news_info/default.htm" TargetMode="External"/><Relationship Id="rId4" Type="http://schemas.openxmlformats.org/officeDocument/2006/relationships/settings" Target="settings.xml"/><Relationship Id="rId9" Type="http://schemas.openxmlformats.org/officeDocument/2006/relationships/hyperlink" Target="http://www.metro.net/" TargetMode="External"/><Relationship Id="rId14" Type="http://schemas.openxmlformats.org/officeDocument/2006/relationships/hyperlink" Target="http://www.metro.net/libra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2</Pages>
  <Words>685</Words>
  <Characters>4065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Daily Brief - Friday, September 28, 2012</vt:lpstr>
    </vt:vector>
  </TitlesOfParts>
  <Company>mta</Company>
  <LinksUpToDate>false</LinksUpToDate>
  <CharactersWithSpaces>4741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Daily Brief - Friday, September 28, 2012</dc:title>
  <dc:subject/>
  <dc:creator>Michelle Stewart</dc:creator>
  <cp:keywords/>
  <dc:description/>
  <cp:lastModifiedBy>unruhz</cp:lastModifiedBy>
  <cp:revision>3</cp:revision>
  <cp:lastPrinted>2009-11-13T00:30:00Z</cp:lastPrinted>
  <dcterms:created xsi:type="dcterms:W3CDTF">2013-07-24T22:20:00Z</dcterms:created>
  <dcterms:modified xsi:type="dcterms:W3CDTF">2013-07-25T15:48:00Z</dcterms:modified>
</cp:coreProperties>
</file>