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C7A" w:rsidRPr="001D10B8" w:rsidRDefault="006F0C7A">
      <w:pPr>
        <w:rPr>
          <w:rFonts w:ascii="Arial" w:hAnsi="Arial" w:cs="Arial"/>
          <w:b/>
          <w:sz w:val="20"/>
          <w:szCs w:val="20"/>
        </w:rPr>
      </w:pPr>
      <w:bookmarkStart w:id="0" w:name="_GoBack"/>
      <w:bookmarkEnd w:id="0"/>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6F0C7A" w:rsidRPr="001D10B8" w:rsidTr="00D118FF">
        <w:trPr>
          <w:gridAfter w:val="1"/>
          <w:wAfter w:w="9" w:type="dxa"/>
          <w:trHeight w:val="557"/>
          <w:jc w:val="center"/>
        </w:trPr>
        <w:tc>
          <w:tcPr>
            <w:tcW w:w="7990" w:type="dxa"/>
            <w:shd w:val="clear" w:color="auto" w:fill="CEDFF2"/>
            <w:vAlign w:val="center"/>
          </w:tcPr>
          <w:p w:rsidR="006F0C7A" w:rsidRPr="00F14240" w:rsidRDefault="006F0C7A" w:rsidP="00244E0B">
            <w:pPr>
              <w:pStyle w:val="NormalWeb"/>
              <w:rPr>
                <w:rFonts w:ascii="Arial" w:hAnsi="Arial" w:cs="Arial"/>
                <w:b/>
                <w:sz w:val="20"/>
                <w:szCs w:val="20"/>
              </w:rPr>
            </w:pPr>
            <w:bookmarkStart w:id="1" w:name="OLE_LINK3"/>
            <w:bookmarkStart w:id="2" w:name="OLE_LINK4"/>
            <w:bookmarkStart w:id="3" w:name="OLE_LINK1"/>
            <w:bookmarkStart w:id="4" w:name="OLE_LINK2"/>
            <w:r>
              <w:rPr>
                <w:rFonts w:ascii="Arial" w:hAnsi="Arial" w:cs="Arial"/>
                <w:b/>
                <w:sz w:val="20"/>
                <w:szCs w:val="20"/>
              </w:rPr>
              <w:t>Thursday</w:t>
            </w:r>
            <w:r w:rsidRPr="00F14240">
              <w:rPr>
                <w:rFonts w:ascii="Arial" w:hAnsi="Arial" w:cs="Arial"/>
                <w:b/>
                <w:sz w:val="20"/>
                <w:szCs w:val="20"/>
              </w:rPr>
              <w:t xml:space="preserve">, </w:t>
            </w:r>
            <w:r>
              <w:rPr>
                <w:rFonts w:ascii="Arial" w:hAnsi="Arial" w:cs="Arial"/>
                <w:b/>
                <w:sz w:val="20"/>
                <w:szCs w:val="20"/>
              </w:rPr>
              <w:t>November 7</w:t>
            </w:r>
            <w:r w:rsidRPr="00F14240">
              <w:rPr>
                <w:rFonts w:ascii="Arial" w:hAnsi="Arial" w:cs="Arial"/>
                <w:b/>
                <w:sz w:val="20"/>
                <w:szCs w:val="20"/>
              </w:rPr>
              <w:t>, 201</w:t>
            </w:r>
            <w:bookmarkEnd w:id="1"/>
            <w:bookmarkEnd w:id="2"/>
            <w:r>
              <w:rPr>
                <w:rFonts w:ascii="Arial" w:hAnsi="Arial" w:cs="Arial"/>
                <w:b/>
                <w:sz w:val="20"/>
                <w:szCs w:val="20"/>
              </w:rPr>
              <w:t>3</w:t>
            </w:r>
            <w:r w:rsidRPr="00F14240">
              <w:rPr>
                <w:rFonts w:ascii="Arial" w:hAnsi="Arial" w:cs="Arial"/>
                <w:b/>
                <w:sz w:val="20"/>
                <w:szCs w:val="20"/>
              </w:rPr>
              <w:br/>
            </w:r>
            <w:bookmarkEnd w:id="3"/>
            <w:bookmarkEnd w:id="4"/>
            <w:r>
              <w:rPr>
                <w:rFonts w:ascii="Arial" w:hAnsi="Arial" w:cs="Arial"/>
                <w:b/>
                <w:sz w:val="20"/>
                <w:szCs w:val="20"/>
              </w:rPr>
              <w:t>131107</w:t>
            </w:r>
            <w:r w:rsidRPr="00F14240">
              <w:rPr>
                <w:rFonts w:ascii="Arial" w:hAnsi="Arial" w:cs="Arial"/>
                <w:b/>
                <w:sz w:val="20"/>
                <w:szCs w:val="20"/>
              </w:rPr>
              <w:t>-1</w:t>
            </w:r>
          </w:p>
          <w:p w:rsidR="006F0C7A" w:rsidRDefault="006F0C7A" w:rsidP="00437EDF">
            <w:pPr>
              <w:pStyle w:val="NormalWeb"/>
              <w:rPr>
                <w:rFonts w:ascii="Arial" w:hAnsi="Arial" w:cs="Arial"/>
                <w:b/>
                <w:sz w:val="20"/>
                <w:szCs w:val="20"/>
              </w:rPr>
            </w:pPr>
            <w:r w:rsidRPr="00F14240">
              <w:rPr>
                <w:rFonts w:ascii="Arial" w:hAnsi="Arial" w:cs="Arial"/>
                <w:b/>
                <w:sz w:val="20"/>
                <w:szCs w:val="20"/>
              </w:rPr>
              <w:t>In this Issue:</w:t>
            </w:r>
          </w:p>
          <w:p w:rsidR="00B20E1C" w:rsidRPr="005F5A6B" w:rsidRDefault="00B20E1C" w:rsidP="00B20E1C">
            <w:pPr>
              <w:rPr>
                <w:rFonts w:ascii="Arial" w:hAnsi="Arial" w:cs="Arial"/>
                <w:b/>
                <w:bCs/>
                <w:sz w:val="20"/>
                <w:szCs w:val="20"/>
              </w:rPr>
            </w:pPr>
            <w:r w:rsidRPr="005F5A6B">
              <w:rPr>
                <w:rFonts w:ascii="Arial" w:hAnsi="Arial" w:cs="Arial"/>
                <w:b/>
                <w:bCs/>
                <w:sz w:val="20"/>
                <w:szCs w:val="20"/>
              </w:rPr>
              <w:t>I-405 Sepulveda Pass Improvements Project Wilshire Ramp Opening Press Event </w:t>
            </w:r>
          </w:p>
          <w:p w:rsidR="00742F55" w:rsidRPr="00346519" w:rsidRDefault="00742F55" w:rsidP="00D81B7A">
            <w:pPr>
              <w:rPr>
                <w:rFonts w:ascii="Arial" w:hAnsi="Arial" w:cs="Arial"/>
                <w:b/>
                <w:bCs/>
                <w:sz w:val="20"/>
                <w:szCs w:val="20"/>
              </w:rPr>
            </w:pPr>
          </w:p>
          <w:p w:rsidR="00742F55" w:rsidRPr="00346519" w:rsidRDefault="00742F55" w:rsidP="00742F55">
            <w:pPr>
              <w:rPr>
                <w:color w:val="1F497D"/>
                <w:sz w:val="20"/>
                <w:szCs w:val="20"/>
              </w:rPr>
            </w:pPr>
            <w:r w:rsidRPr="00346519">
              <w:rPr>
                <w:rFonts w:ascii="Arial" w:hAnsi="Arial" w:cs="Arial"/>
                <w:b/>
                <w:bCs/>
                <w:sz w:val="20"/>
                <w:szCs w:val="20"/>
              </w:rPr>
              <w:t>Telemundo TV to Run a Story on the Benefits of Riding Metro this Holiday Season</w:t>
            </w:r>
          </w:p>
          <w:p w:rsidR="00542631" w:rsidRPr="00346519" w:rsidRDefault="00542631" w:rsidP="00D81B7A">
            <w:pPr>
              <w:rPr>
                <w:rFonts w:ascii="Arial" w:hAnsi="Arial" w:cs="Arial"/>
                <w:b/>
                <w:bCs/>
                <w:sz w:val="20"/>
                <w:szCs w:val="20"/>
              </w:rPr>
            </w:pPr>
          </w:p>
          <w:p w:rsidR="00D81B7A" w:rsidRPr="00346519" w:rsidRDefault="00D81B7A" w:rsidP="00D81B7A">
            <w:pPr>
              <w:rPr>
                <w:rFonts w:ascii="Arial" w:hAnsi="Arial" w:cs="Arial"/>
                <w:b/>
                <w:bCs/>
                <w:sz w:val="20"/>
                <w:szCs w:val="20"/>
              </w:rPr>
            </w:pPr>
            <w:r w:rsidRPr="00346519">
              <w:rPr>
                <w:rFonts w:ascii="Arial" w:hAnsi="Arial" w:cs="Arial"/>
                <w:b/>
                <w:bCs/>
                <w:sz w:val="20"/>
                <w:szCs w:val="20"/>
              </w:rPr>
              <w:t>Metro Hosts the United States High Speed Rail Conference</w:t>
            </w:r>
          </w:p>
          <w:p w:rsidR="00D90EAC" w:rsidRPr="00346519" w:rsidRDefault="00D90EAC" w:rsidP="00D81B7A">
            <w:pPr>
              <w:rPr>
                <w:rFonts w:ascii="Arial" w:hAnsi="Arial" w:cs="Arial"/>
                <w:b/>
                <w:bCs/>
                <w:sz w:val="20"/>
                <w:szCs w:val="20"/>
              </w:rPr>
            </w:pPr>
          </w:p>
          <w:p w:rsidR="00D90EAC" w:rsidRPr="00346519" w:rsidRDefault="00D90EAC" w:rsidP="00D90EAC">
            <w:pPr>
              <w:rPr>
                <w:rFonts w:ascii="Arial" w:hAnsi="Arial" w:cs="Arial"/>
                <w:b/>
                <w:bCs/>
                <w:sz w:val="20"/>
                <w:szCs w:val="20"/>
              </w:rPr>
            </w:pPr>
            <w:r w:rsidRPr="00346519">
              <w:rPr>
                <w:rFonts w:ascii="Arial" w:hAnsi="Arial" w:cs="Arial"/>
                <w:b/>
                <w:sz w:val="20"/>
                <w:szCs w:val="20"/>
              </w:rPr>
              <w:t xml:space="preserve">Metro Hosts </w:t>
            </w:r>
            <w:r w:rsidRPr="00346519">
              <w:rPr>
                <w:rFonts w:ascii="Arial" w:hAnsi="Arial" w:cs="Arial"/>
                <w:b/>
                <w:bCs/>
                <w:sz w:val="20"/>
                <w:szCs w:val="20"/>
              </w:rPr>
              <w:t>Wounded Warrior Alumni Employment Event</w:t>
            </w:r>
          </w:p>
          <w:p w:rsidR="00B66340" w:rsidRPr="00346519" w:rsidRDefault="00B66340" w:rsidP="00D90EAC">
            <w:pPr>
              <w:rPr>
                <w:rFonts w:ascii="Arial" w:hAnsi="Arial" w:cs="Arial"/>
                <w:b/>
                <w:sz w:val="20"/>
                <w:szCs w:val="20"/>
              </w:rPr>
            </w:pPr>
          </w:p>
          <w:p w:rsidR="00B66340" w:rsidRPr="00B66340" w:rsidRDefault="00B66340" w:rsidP="00B66340">
            <w:pPr>
              <w:rPr>
                <w:rFonts w:ascii="Arial" w:hAnsi="Arial" w:cs="Arial"/>
                <w:b/>
                <w:bCs/>
                <w:sz w:val="20"/>
                <w:szCs w:val="20"/>
              </w:rPr>
            </w:pPr>
            <w:r w:rsidRPr="00346519">
              <w:rPr>
                <w:rFonts w:ascii="Arial" w:hAnsi="Arial" w:cs="Arial"/>
                <w:b/>
                <w:bCs/>
                <w:sz w:val="20"/>
                <w:szCs w:val="20"/>
              </w:rPr>
              <w:t>Expo Light Rail Line Construction Notice</w:t>
            </w:r>
          </w:p>
          <w:p w:rsidR="00D81B7A" w:rsidRPr="00F14240" w:rsidRDefault="00D81B7A" w:rsidP="00437EDF">
            <w:pPr>
              <w:pStyle w:val="NormalWeb"/>
              <w:rPr>
                <w:rFonts w:ascii="Arial" w:hAnsi="Arial" w:cs="Arial"/>
                <w:b/>
                <w:sz w:val="20"/>
                <w:szCs w:val="20"/>
              </w:rPr>
            </w:pPr>
          </w:p>
        </w:tc>
      </w:tr>
      <w:tr w:rsidR="006F0C7A" w:rsidRPr="0061720B" w:rsidTr="00D118FF">
        <w:trPr>
          <w:trHeight w:val="557"/>
          <w:jc w:val="center"/>
        </w:trPr>
        <w:tc>
          <w:tcPr>
            <w:tcW w:w="7999" w:type="dxa"/>
            <w:gridSpan w:val="2"/>
            <w:vAlign w:val="center"/>
          </w:tcPr>
          <w:p w:rsidR="00D81B7A" w:rsidRPr="005F5A6B" w:rsidRDefault="00D81B7A" w:rsidP="00BF224A">
            <w:pPr>
              <w:rPr>
                <w:rFonts w:ascii="Arial" w:hAnsi="Arial" w:cs="Arial"/>
                <w:sz w:val="20"/>
                <w:szCs w:val="20"/>
                <w:highlight w:val="yellow"/>
              </w:rPr>
            </w:pPr>
          </w:p>
          <w:p w:rsidR="005F5A6B" w:rsidRPr="005F5A6B" w:rsidRDefault="005F5A6B" w:rsidP="005F5A6B">
            <w:pPr>
              <w:rPr>
                <w:rFonts w:ascii="Arial" w:hAnsi="Arial" w:cs="Arial"/>
                <w:b/>
                <w:bCs/>
                <w:sz w:val="20"/>
                <w:szCs w:val="20"/>
              </w:rPr>
            </w:pPr>
            <w:r w:rsidRPr="005F5A6B">
              <w:rPr>
                <w:rFonts w:ascii="Arial" w:hAnsi="Arial" w:cs="Arial"/>
                <w:b/>
                <w:bCs/>
                <w:sz w:val="20"/>
                <w:szCs w:val="20"/>
              </w:rPr>
              <w:t>I-405 Sepulveda Pass Improvements Project Wilshire Ramp Opening Press Event </w:t>
            </w:r>
          </w:p>
          <w:p w:rsidR="005F5A6B" w:rsidRPr="005F5A6B" w:rsidRDefault="005F5A6B" w:rsidP="005F5A6B">
            <w:pPr>
              <w:rPr>
                <w:rFonts w:ascii="Arial" w:hAnsi="Arial" w:cs="Arial"/>
                <w:sz w:val="20"/>
                <w:szCs w:val="20"/>
              </w:rPr>
            </w:pPr>
          </w:p>
          <w:p w:rsidR="005F5A6B" w:rsidRPr="00B20E1C" w:rsidRDefault="005F5A6B" w:rsidP="005F5A6B">
            <w:pPr>
              <w:rPr>
                <w:rFonts w:ascii="Arial" w:hAnsi="Arial" w:cs="Arial"/>
                <w:sz w:val="20"/>
                <w:szCs w:val="20"/>
              </w:rPr>
            </w:pPr>
            <w:r w:rsidRPr="00B20E1C">
              <w:rPr>
                <w:rFonts w:ascii="Arial" w:hAnsi="Arial" w:cs="Arial"/>
                <w:sz w:val="20"/>
                <w:szCs w:val="20"/>
              </w:rPr>
              <w:t>Today, Metro Board Member Zev Yaroslavsky, along with K.N. Murthy, Executive Director of Transit Project Delivery, Michael Barbour, Deputy Executive Director of Transit Project Delivery, and a Caltrans representative, participated in the I-405 Sepulveda Pass Improvements Project Wilshire Ramp Opening Press Event.</w:t>
            </w:r>
            <w:r w:rsidR="00B20E1C" w:rsidRPr="00B20E1C">
              <w:rPr>
                <w:rFonts w:ascii="Arial" w:hAnsi="Arial" w:cs="Arial"/>
                <w:sz w:val="20"/>
                <w:szCs w:val="20"/>
              </w:rPr>
              <w:t xml:space="preserve"> </w:t>
            </w:r>
            <w:r w:rsidR="00B20E1C" w:rsidRPr="00B20E1C">
              <w:rPr>
                <w:rFonts w:ascii="Arial" w:hAnsi="Arial" w:cs="Arial"/>
                <w:color w:val="000000"/>
                <w:sz w:val="20"/>
                <w:szCs w:val="20"/>
                <w:lang w:val="en"/>
              </w:rPr>
              <w:t xml:space="preserve">The final ramp opening ends so-called “Ramp Jam” at </w:t>
            </w:r>
            <w:r w:rsidR="00B20E1C" w:rsidRPr="00B20E1C">
              <w:rPr>
                <w:rFonts w:ascii="Arial" w:hAnsi="Arial" w:cs="Arial"/>
                <w:color w:val="000000"/>
                <w:sz w:val="20"/>
                <w:szCs w:val="20"/>
                <w:lang w:val="en"/>
              </w:rPr>
              <w:t xml:space="preserve">the </w:t>
            </w:r>
            <w:r w:rsidR="00B20E1C" w:rsidRPr="00B20E1C">
              <w:rPr>
                <w:rFonts w:ascii="Arial" w:hAnsi="Arial" w:cs="Arial"/>
                <w:color w:val="000000"/>
                <w:sz w:val="20"/>
                <w:szCs w:val="20"/>
                <w:lang w:val="en"/>
              </w:rPr>
              <w:t>Wilshire</w:t>
            </w:r>
            <w:r w:rsidR="00B20E1C" w:rsidRPr="00B20E1C">
              <w:rPr>
                <w:rFonts w:ascii="Arial" w:hAnsi="Arial" w:cs="Arial"/>
                <w:color w:val="000000"/>
                <w:sz w:val="20"/>
                <w:szCs w:val="20"/>
                <w:lang w:val="en"/>
              </w:rPr>
              <w:t xml:space="preserve"> Interchange.</w:t>
            </w:r>
            <w:r w:rsidRPr="00B20E1C">
              <w:rPr>
                <w:rFonts w:ascii="Arial" w:hAnsi="Arial" w:cs="Arial"/>
                <w:sz w:val="20"/>
                <w:szCs w:val="20"/>
              </w:rPr>
              <w:t xml:space="preserve"> The </w:t>
            </w:r>
            <w:r w:rsidRPr="00B20E1C">
              <w:rPr>
                <w:rStyle w:val="Emphasis"/>
                <w:rFonts w:ascii="Arial" w:hAnsi="Arial" w:cs="Arial"/>
                <w:i w:val="0"/>
                <w:iCs w:val="0"/>
                <w:sz w:val="20"/>
                <w:szCs w:val="20"/>
              </w:rPr>
              <w:t xml:space="preserve">“flyover” ramp, originally scheduled for a 90-day closure, was completed approximately two weeks ahead of schedule. The updated ramp has nearly three times more capacity than the original ramp, allowing more vehicles to queue on the ramp rather than on Wilshire and Sepulveda Boulevards. The new ramp configuration also makes it more efficient for motorists to get on and off the freeway. </w:t>
            </w:r>
            <w:r w:rsidRPr="00B20E1C">
              <w:rPr>
                <w:rFonts w:ascii="Arial" w:hAnsi="Arial" w:cs="Arial"/>
                <w:sz w:val="20"/>
                <w:szCs w:val="20"/>
              </w:rPr>
              <w:t>Combined, the</w:t>
            </w:r>
            <w:r w:rsidRPr="00B20E1C">
              <w:rPr>
                <w:rStyle w:val="Emphasis"/>
                <w:rFonts w:ascii="Arial" w:hAnsi="Arial" w:cs="Arial"/>
                <w:i w:val="0"/>
                <w:iCs w:val="0"/>
                <w:sz w:val="20"/>
                <w:szCs w:val="20"/>
              </w:rPr>
              <w:t xml:space="preserve"> rebuilt ramps add 75 percent additional capacity to the interchange. </w:t>
            </w:r>
            <w:r w:rsidRPr="00B20E1C">
              <w:rPr>
                <w:rFonts w:ascii="Arial" w:hAnsi="Arial" w:cs="Arial"/>
                <w:sz w:val="20"/>
                <w:szCs w:val="20"/>
              </w:rPr>
              <w:t xml:space="preserve">KCBS 2/ KCAL 9, KNBC 4, KTLA 5, KABC 7, KTTV 11, KFI, KNX, KABC Radio, USC Annenberg News, KAZA Azteca America, and Univision </w:t>
            </w:r>
            <w:r w:rsidRPr="00B20E1C">
              <w:rPr>
                <w:rStyle w:val="Emphasis"/>
                <w:rFonts w:ascii="Arial" w:hAnsi="Arial" w:cs="Arial"/>
                <w:i w:val="0"/>
                <w:iCs w:val="0"/>
                <w:sz w:val="20"/>
                <w:szCs w:val="20"/>
              </w:rPr>
              <w:t>covered the opening during the early morning live shots and press conference. </w:t>
            </w:r>
            <w:r w:rsidRPr="00B20E1C">
              <w:rPr>
                <w:rFonts w:ascii="Arial" w:hAnsi="Arial" w:cs="Arial"/>
                <w:sz w:val="20"/>
                <w:szCs w:val="20"/>
              </w:rPr>
              <w:t xml:space="preserve">Stories are expected to run today and tomorrow. For the complete story as posted on The Source, please click </w:t>
            </w:r>
            <w:hyperlink r:id="rId6" w:history="1">
              <w:r w:rsidRPr="00B20E1C">
                <w:rPr>
                  <w:rStyle w:val="Hyperlink"/>
                  <w:rFonts w:ascii="Arial" w:hAnsi="Arial" w:cs="Arial"/>
                  <w:sz w:val="20"/>
                  <w:szCs w:val="20"/>
                </w:rPr>
                <w:t>here</w:t>
              </w:r>
            </w:hyperlink>
            <w:r w:rsidRPr="00B20E1C">
              <w:rPr>
                <w:rFonts w:ascii="Arial" w:hAnsi="Arial" w:cs="Arial"/>
                <w:sz w:val="20"/>
                <w:szCs w:val="20"/>
              </w:rPr>
              <w:t xml:space="preserve">. </w:t>
            </w:r>
          </w:p>
          <w:p w:rsidR="005F5A6B" w:rsidRPr="005F5A6B" w:rsidRDefault="005F5A6B" w:rsidP="005F5A6B">
            <w:pPr>
              <w:rPr>
                <w:rFonts w:ascii="Arial" w:hAnsi="Arial" w:cs="Arial"/>
                <w:sz w:val="20"/>
                <w:szCs w:val="20"/>
              </w:rPr>
            </w:pPr>
          </w:p>
          <w:p w:rsidR="005F5A6B" w:rsidRPr="005F5A6B" w:rsidRDefault="00B20E1C" w:rsidP="005F5A6B">
            <w:pPr>
              <w:rPr>
                <w:rFonts w:ascii="Arial" w:hAnsi="Arial" w:cs="Arial"/>
                <w:sz w:val="20"/>
                <w:szCs w:val="20"/>
              </w:rPr>
            </w:pPr>
            <w:hyperlink r:id="rId7" w:history="1">
              <w:r w:rsidR="005F5A6B" w:rsidRPr="005F5A6B">
                <w:rPr>
                  <w:rStyle w:val="Hyperlink"/>
                  <w:rFonts w:ascii="Arial" w:hAnsi="Arial" w:cs="Arial"/>
                  <w:sz w:val="20"/>
                  <w:szCs w:val="20"/>
                </w:rPr>
                <w:t>http://thesource.metro.net/2013/11/07/major-405-project-milestone-all-wilshire-ramps-now-open/</w:t>
              </w:r>
            </w:hyperlink>
          </w:p>
          <w:p w:rsidR="00742F55" w:rsidRDefault="00742F55" w:rsidP="00D81B7A">
            <w:pPr>
              <w:rPr>
                <w:rFonts w:ascii="Arial" w:hAnsi="Arial" w:cs="Arial"/>
                <w:b/>
                <w:bCs/>
                <w:sz w:val="20"/>
                <w:szCs w:val="20"/>
              </w:rPr>
            </w:pPr>
          </w:p>
          <w:p w:rsidR="00742F55" w:rsidRDefault="00742F55" w:rsidP="00742F55">
            <w:pPr>
              <w:rPr>
                <w:color w:val="1F497D"/>
                <w:sz w:val="20"/>
                <w:szCs w:val="20"/>
              </w:rPr>
            </w:pPr>
            <w:r>
              <w:rPr>
                <w:rFonts w:ascii="Arial" w:hAnsi="Arial" w:cs="Arial"/>
                <w:b/>
                <w:bCs/>
                <w:sz w:val="20"/>
                <w:szCs w:val="20"/>
              </w:rPr>
              <w:t>Telemundo TV to Run a Story on the Benefits of Riding Metro this Holiday Season</w:t>
            </w:r>
          </w:p>
          <w:p w:rsidR="00742F55" w:rsidRDefault="00742F55" w:rsidP="00742F55">
            <w:pPr>
              <w:rPr>
                <w:color w:val="1F497D"/>
                <w:sz w:val="20"/>
                <w:szCs w:val="20"/>
              </w:rPr>
            </w:pPr>
            <w:r>
              <w:rPr>
                <w:color w:val="1F497D"/>
                <w:sz w:val="20"/>
                <w:szCs w:val="20"/>
              </w:rPr>
              <w:t xml:space="preserve">                                   </w:t>
            </w:r>
          </w:p>
          <w:p w:rsidR="00742F55" w:rsidRPr="005F5A6B" w:rsidRDefault="00742F55" w:rsidP="00D81B7A">
            <w:pPr>
              <w:rPr>
                <w:rFonts w:ascii="Arial" w:hAnsi="Arial" w:cs="Arial"/>
                <w:sz w:val="20"/>
                <w:szCs w:val="20"/>
              </w:rPr>
            </w:pPr>
            <w:r>
              <w:rPr>
                <w:rFonts w:ascii="Arial" w:hAnsi="Arial" w:cs="Arial"/>
                <w:sz w:val="20"/>
                <w:szCs w:val="20"/>
              </w:rPr>
              <w:t>Media Relations staff spoke with Telemundo TV, a Spanish language television network, about the benefits of being a Metro rider during the holidays. Commuting by transit can reduce the added stress of holiday traffic. For example, on Black Friday, November, 29, 2013, Metro will offer extended service hours at night so that patrons can stay out late for dinner and entertainment and be able to return home without being stranded at midnight. In addition, the Metro Destination Discounts program also offers great discounts at different venues when riders show a valid TAP Card. Staff noted that one of the best ways to stay up-to-date with Metro is through our apps. Metro apps allow the public to obtain information on bus and rail schedules, detours, Nextrip bus/rail arrival, maps, trip planner, service alerts, and news and information. Stories will run in the next few days.</w:t>
            </w:r>
          </w:p>
          <w:p w:rsidR="00542631" w:rsidRDefault="00542631" w:rsidP="00D81B7A">
            <w:pPr>
              <w:rPr>
                <w:rFonts w:ascii="Arial" w:hAnsi="Arial" w:cs="Arial"/>
                <w:b/>
                <w:bCs/>
                <w:sz w:val="20"/>
                <w:szCs w:val="20"/>
              </w:rPr>
            </w:pPr>
          </w:p>
          <w:p w:rsidR="00D81B7A" w:rsidRDefault="00D81B7A" w:rsidP="00D81B7A">
            <w:pPr>
              <w:rPr>
                <w:rFonts w:ascii="Arial" w:hAnsi="Arial" w:cs="Arial"/>
                <w:b/>
                <w:bCs/>
                <w:sz w:val="20"/>
                <w:szCs w:val="20"/>
              </w:rPr>
            </w:pPr>
            <w:r>
              <w:rPr>
                <w:rFonts w:ascii="Arial" w:hAnsi="Arial" w:cs="Arial"/>
                <w:b/>
                <w:bCs/>
                <w:sz w:val="20"/>
                <w:szCs w:val="20"/>
              </w:rPr>
              <w:t>Metro Hosts the United States High Speed Rail Conference</w:t>
            </w:r>
          </w:p>
          <w:p w:rsidR="00D81B7A" w:rsidRDefault="00D81B7A" w:rsidP="00D81B7A">
            <w:pPr>
              <w:rPr>
                <w:rFonts w:ascii="Arial" w:hAnsi="Arial" w:cs="Arial"/>
                <w:sz w:val="20"/>
                <w:szCs w:val="20"/>
              </w:rPr>
            </w:pPr>
          </w:p>
          <w:p w:rsidR="00D81B7A" w:rsidRDefault="00D81B7A" w:rsidP="00D81B7A">
            <w:pPr>
              <w:rPr>
                <w:rFonts w:ascii="Arial" w:hAnsi="Arial" w:cs="Arial"/>
                <w:sz w:val="20"/>
                <w:szCs w:val="20"/>
              </w:rPr>
            </w:pPr>
            <w:r>
              <w:rPr>
                <w:rFonts w:ascii="Arial" w:hAnsi="Arial" w:cs="Arial"/>
                <w:sz w:val="20"/>
                <w:szCs w:val="20"/>
              </w:rPr>
              <w:t xml:space="preserve">This week during November 5-7, 2013, our agency hosted the United States High Speed Rail Conference at our headquarters building. For the first two days of the conference, </w:t>
            </w:r>
            <w:r>
              <w:rPr>
                <w:rFonts w:ascii="Arial" w:hAnsi="Arial" w:cs="Arial"/>
                <w:sz w:val="20"/>
                <w:szCs w:val="20"/>
              </w:rPr>
              <w:lastRenderedPageBreak/>
              <w:t xml:space="preserve">speakers such as Senator Cathleen </w:t>
            </w:r>
            <w:proofErr w:type="spellStart"/>
            <w:r>
              <w:rPr>
                <w:rFonts w:ascii="Arial" w:hAnsi="Arial" w:cs="Arial"/>
                <w:sz w:val="20"/>
                <w:szCs w:val="20"/>
              </w:rPr>
              <w:t>Galgiani</w:t>
            </w:r>
            <w:proofErr w:type="spellEnd"/>
            <w:r>
              <w:rPr>
                <w:rFonts w:ascii="Arial" w:hAnsi="Arial" w:cs="Arial"/>
                <w:sz w:val="20"/>
                <w:szCs w:val="20"/>
              </w:rPr>
              <w:t>, former Assembly Member Fiona Ma, Assembly Member Roger Dickinson, California High Speed Rail Board Member Katherine Perez-</w:t>
            </w:r>
            <w:proofErr w:type="spellStart"/>
            <w:r>
              <w:rPr>
                <w:rFonts w:ascii="Arial" w:hAnsi="Arial" w:cs="Arial"/>
                <w:sz w:val="20"/>
                <w:szCs w:val="20"/>
              </w:rPr>
              <w:t>Estolano</w:t>
            </w:r>
            <w:proofErr w:type="spellEnd"/>
            <w:r>
              <w:rPr>
                <w:rFonts w:ascii="Arial" w:hAnsi="Arial" w:cs="Arial"/>
                <w:sz w:val="20"/>
                <w:szCs w:val="20"/>
              </w:rPr>
              <w:t xml:space="preserve">, Senator Leland Yee, Federal Railroad Administration (FRA) Deputy Administrator Karen </w:t>
            </w:r>
            <w:proofErr w:type="spellStart"/>
            <w:r>
              <w:rPr>
                <w:rFonts w:ascii="Arial" w:hAnsi="Arial" w:cs="Arial"/>
                <w:sz w:val="20"/>
                <w:szCs w:val="20"/>
              </w:rPr>
              <w:t>Hedlund</w:t>
            </w:r>
            <w:proofErr w:type="spellEnd"/>
            <w:r>
              <w:rPr>
                <w:rFonts w:ascii="Arial" w:hAnsi="Arial" w:cs="Arial"/>
                <w:sz w:val="20"/>
                <w:szCs w:val="20"/>
              </w:rPr>
              <w:t xml:space="preserve">, and Caltrans Director Malcolm Dougherty discussed passenger rail transportation needs in the United States and what is needed to advance passenger and high speed rail. Topics of discussion included developing infrastructure, funding needs, and funding strategies. Today, Karen </w:t>
            </w:r>
            <w:proofErr w:type="spellStart"/>
            <w:r>
              <w:rPr>
                <w:rFonts w:ascii="Arial" w:hAnsi="Arial" w:cs="Arial"/>
                <w:sz w:val="20"/>
                <w:szCs w:val="20"/>
              </w:rPr>
              <w:t>Hedlund</w:t>
            </w:r>
            <w:proofErr w:type="spellEnd"/>
            <w:r>
              <w:rPr>
                <w:rFonts w:ascii="Arial" w:hAnsi="Arial" w:cs="Arial"/>
                <w:sz w:val="20"/>
                <w:szCs w:val="20"/>
              </w:rPr>
              <w:t xml:space="preserve"> led a round table discussion with economic leaders and public transportation agencies on the Railroad Rehabilitation and Improvement Financing Program (RRIF). This discussion involved strategizing on methods to take advantage of this program and using it to accelerate key projects and programs.</w:t>
            </w:r>
          </w:p>
          <w:p w:rsidR="00D81B7A" w:rsidRDefault="00D81B7A" w:rsidP="00BF224A">
            <w:pPr>
              <w:rPr>
                <w:highlight w:val="yellow"/>
              </w:rPr>
            </w:pPr>
          </w:p>
          <w:p w:rsidR="006F0C7A" w:rsidRPr="00D90EAC" w:rsidRDefault="006F0C7A" w:rsidP="00BF224A">
            <w:pPr>
              <w:rPr>
                <w:rFonts w:ascii="Arial" w:hAnsi="Arial" w:cs="Arial"/>
                <w:b/>
                <w:sz w:val="20"/>
                <w:szCs w:val="20"/>
              </w:rPr>
            </w:pPr>
            <w:r w:rsidRPr="00D90EAC">
              <w:rPr>
                <w:rFonts w:ascii="Arial" w:hAnsi="Arial" w:cs="Arial"/>
                <w:b/>
                <w:sz w:val="20"/>
                <w:szCs w:val="20"/>
              </w:rPr>
              <w:t>Metro</w:t>
            </w:r>
            <w:r w:rsidR="00D90EAC" w:rsidRPr="00D90EAC">
              <w:rPr>
                <w:rFonts w:ascii="Arial" w:hAnsi="Arial" w:cs="Arial"/>
                <w:b/>
                <w:sz w:val="20"/>
                <w:szCs w:val="20"/>
              </w:rPr>
              <w:t xml:space="preserve"> Hosts </w:t>
            </w:r>
            <w:r w:rsidR="00D90EAC" w:rsidRPr="00D90EAC">
              <w:rPr>
                <w:rFonts w:ascii="Arial" w:hAnsi="Arial" w:cs="Arial"/>
                <w:b/>
                <w:bCs/>
                <w:sz w:val="20"/>
                <w:szCs w:val="20"/>
              </w:rPr>
              <w:t>Wounded Warrior Alumni Employment Event</w:t>
            </w:r>
          </w:p>
          <w:p w:rsidR="00D90EAC" w:rsidRDefault="00D90EAC" w:rsidP="00BF224A">
            <w:pPr>
              <w:rPr>
                <w:highlight w:val="yellow"/>
              </w:rPr>
            </w:pPr>
          </w:p>
          <w:p w:rsidR="00D90EAC" w:rsidRPr="00D90EAC" w:rsidRDefault="00D90EAC" w:rsidP="00D90EAC">
            <w:pPr>
              <w:rPr>
                <w:rFonts w:ascii="Arial" w:hAnsi="Arial" w:cs="Arial"/>
                <w:sz w:val="20"/>
                <w:szCs w:val="20"/>
              </w:rPr>
            </w:pPr>
            <w:r w:rsidRPr="00D90EAC">
              <w:rPr>
                <w:rFonts w:ascii="Arial" w:hAnsi="Arial" w:cs="Arial"/>
                <w:sz w:val="20"/>
                <w:szCs w:val="20"/>
              </w:rPr>
              <w:t>Yesterday, Metro’s Strategic Workforce Planning and Human Resources departments held an employment networking meeting with over 30 Alumni of the Wounded Warrior Project.  Speakers at the event highlighted several opportunities and careers paths available at Metro for veterans. Additionally, representatives from the Los Angeles Sheriff’s Departme</w:t>
            </w:r>
            <w:r w:rsidR="000721F7">
              <w:rPr>
                <w:rFonts w:ascii="Arial" w:hAnsi="Arial" w:cs="Arial"/>
                <w:sz w:val="20"/>
                <w:szCs w:val="20"/>
              </w:rPr>
              <w:t>nt (LASD) and our Bus Operator</w:t>
            </w:r>
            <w:r w:rsidRPr="00D90EAC">
              <w:rPr>
                <w:rFonts w:ascii="Arial" w:hAnsi="Arial" w:cs="Arial"/>
                <w:sz w:val="20"/>
                <w:szCs w:val="20"/>
              </w:rPr>
              <w:t xml:space="preserve"> Bridge Academy staffing partners, Wilshire-Metro WorkSource Center and Los Angeles Valley College, highlighted career opportunities available to veterans in their respective programs. Breakout sessions allowed participants to work one-on-one with our Human Resources staff to prepare online applications for future job opportunities. Attendees were also able to network with our staff to learn more about the functions and services provided in various departments, including Rail Communications, ITS, Procurement and Supply Chain, and Metro Security. To view photos of the event, please </w:t>
            </w:r>
            <w:r w:rsidRPr="00346519">
              <w:rPr>
                <w:rFonts w:ascii="Arial" w:hAnsi="Arial" w:cs="Arial"/>
                <w:bCs/>
                <w:sz w:val="20"/>
                <w:szCs w:val="20"/>
              </w:rPr>
              <w:t xml:space="preserve">click </w:t>
            </w:r>
            <w:hyperlink r:id="rId8" w:history="1">
              <w:r w:rsidRPr="00346519">
                <w:rPr>
                  <w:rStyle w:val="Hyperlink"/>
                  <w:rFonts w:ascii="Arial" w:hAnsi="Arial" w:cs="Arial"/>
                  <w:bCs/>
                  <w:sz w:val="20"/>
                  <w:szCs w:val="20"/>
                </w:rPr>
                <w:t>here</w:t>
              </w:r>
            </w:hyperlink>
            <w:r w:rsidRPr="00D90EAC">
              <w:rPr>
                <w:rFonts w:ascii="Arial" w:hAnsi="Arial" w:cs="Arial"/>
                <w:sz w:val="20"/>
                <w:szCs w:val="20"/>
              </w:rPr>
              <w:t>.</w:t>
            </w:r>
          </w:p>
          <w:p w:rsidR="00D90EAC" w:rsidRDefault="00D90EAC" w:rsidP="00BF224A">
            <w:pPr>
              <w:rPr>
                <w:highlight w:val="yellow"/>
              </w:rPr>
            </w:pPr>
          </w:p>
          <w:p w:rsidR="00500388" w:rsidRDefault="00B20E1C" w:rsidP="00BF224A">
            <w:hyperlink r:id="rId9" w:history="1">
              <w:r w:rsidR="00500388" w:rsidRPr="006D3169">
                <w:rPr>
                  <w:rStyle w:val="Hyperlink"/>
                  <w:rFonts w:cs="ScalaSansLF-Regular"/>
                </w:rPr>
                <w:t>http://libraryarchives.metro.net/DB_Attachments/131107_Wounded_Warriors_Employment_Event.pdf</w:t>
              </w:r>
            </w:hyperlink>
          </w:p>
          <w:p w:rsidR="00500388" w:rsidRPr="00BF224A" w:rsidRDefault="00500388" w:rsidP="00BF224A">
            <w:pPr>
              <w:rPr>
                <w:highlight w:val="yellow"/>
              </w:rPr>
            </w:pPr>
          </w:p>
          <w:p w:rsidR="006F0C7A" w:rsidRPr="001D16C0" w:rsidRDefault="006F0C7A" w:rsidP="00CE5E79">
            <w:pPr>
              <w:rPr>
                <w:rFonts w:ascii="Arial" w:hAnsi="Arial" w:cs="Arial"/>
                <w:b/>
                <w:bCs/>
                <w:sz w:val="20"/>
                <w:szCs w:val="20"/>
              </w:rPr>
            </w:pPr>
            <w:r w:rsidRPr="001D16C0">
              <w:rPr>
                <w:rFonts w:ascii="Arial" w:hAnsi="Arial" w:cs="Arial"/>
                <w:b/>
                <w:bCs/>
                <w:sz w:val="20"/>
                <w:szCs w:val="20"/>
              </w:rPr>
              <w:t xml:space="preserve">Expo </w:t>
            </w:r>
            <w:r w:rsidR="001D16C0" w:rsidRPr="001D16C0">
              <w:rPr>
                <w:rFonts w:ascii="Arial" w:hAnsi="Arial" w:cs="Arial"/>
                <w:b/>
                <w:bCs/>
                <w:sz w:val="20"/>
                <w:szCs w:val="20"/>
              </w:rPr>
              <w:t xml:space="preserve">Phase 2 </w:t>
            </w:r>
            <w:r w:rsidRPr="001D16C0">
              <w:rPr>
                <w:rFonts w:ascii="Arial" w:hAnsi="Arial" w:cs="Arial"/>
                <w:b/>
                <w:bCs/>
                <w:sz w:val="20"/>
                <w:szCs w:val="20"/>
              </w:rPr>
              <w:t>Light Rail Line Construction Notice</w:t>
            </w:r>
          </w:p>
          <w:p w:rsidR="006F0C7A" w:rsidRPr="001D16C0" w:rsidRDefault="006F0C7A" w:rsidP="00CE5E79">
            <w:pPr>
              <w:rPr>
                <w:rFonts w:ascii="Arial" w:hAnsi="Arial" w:cs="Arial"/>
                <w:b/>
                <w:bCs/>
                <w:sz w:val="20"/>
                <w:szCs w:val="20"/>
              </w:rPr>
            </w:pPr>
            <w:r w:rsidRPr="001D16C0">
              <w:rPr>
                <w:rFonts w:ascii="Arial" w:hAnsi="Arial" w:cs="Arial"/>
                <w:b/>
                <w:bCs/>
                <w:vanish/>
                <w:sz w:val="20"/>
                <w:szCs w:val="20"/>
              </w:rPr>
              <w:t xml:space="preserve">tober 17lly on an item, the Chair may allow one (1) minute per speaker to maximize time allowed for public input.vidial enting </w:t>
            </w:r>
          </w:p>
          <w:p w:rsidR="006F0C7A" w:rsidRPr="001D16C0" w:rsidRDefault="006F0C7A" w:rsidP="00CE5E79">
            <w:pPr>
              <w:rPr>
                <w:rFonts w:ascii="Arial" w:hAnsi="Arial" w:cs="Arial"/>
                <w:sz w:val="20"/>
                <w:szCs w:val="20"/>
                <w:u w:val="single"/>
              </w:rPr>
            </w:pPr>
            <w:r w:rsidRPr="001D16C0">
              <w:rPr>
                <w:rFonts w:ascii="Arial" w:hAnsi="Arial" w:cs="Arial"/>
                <w:sz w:val="20"/>
                <w:szCs w:val="20"/>
                <w:u w:val="single"/>
              </w:rPr>
              <w:t xml:space="preserve">Full Closure of </w:t>
            </w:r>
            <w:r w:rsidR="001D16C0" w:rsidRPr="001D16C0">
              <w:rPr>
                <w:rFonts w:ascii="Arial" w:hAnsi="Arial" w:cs="Arial"/>
                <w:sz w:val="20"/>
                <w:szCs w:val="20"/>
                <w:u w:val="single"/>
              </w:rPr>
              <w:t>Eastbound</w:t>
            </w:r>
            <w:r w:rsidRPr="001D16C0">
              <w:rPr>
                <w:rFonts w:ascii="Arial" w:hAnsi="Arial" w:cs="Arial"/>
                <w:sz w:val="20"/>
                <w:szCs w:val="20"/>
                <w:u w:val="single"/>
              </w:rPr>
              <w:t xml:space="preserve"> Pico Boulevard for Bridge Falsework Installation</w:t>
            </w:r>
          </w:p>
          <w:p w:rsidR="006F0C7A" w:rsidRPr="001D16C0" w:rsidRDefault="006F0C7A" w:rsidP="00CE5E79">
            <w:pPr>
              <w:rPr>
                <w:rFonts w:ascii="Arial" w:hAnsi="Arial" w:cs="Arial"/>
                <w:sz w:val="20"/>
                <w:szCs w:val="20"/>
              </w:rPr>
            </w:pPr>
            <w:r w:rsidRPr="001D16C0">
              <w:rPr>
                <w:rFonts w:ascii="Arial" w:hAnsi="Arial" w:cs="Arial"/>
                <w:sz w:val="20"/>
                <w:szCs w:val="20"/>
              </w:rPr>
              <w:t>As part of the construction of Phase 2 of the Expo Light Rail Line, work crews will temporarily close Pico Boulevard for bridge falsework installation in the City of Los Angeles.</w:t>
            </w:r>
            <w:r w:rsidRPr="001D16C0">
              <w:rPr>
                <w:rFonts w:ascii="Arial" w:hAnsi="Arial" w:cs="Arial"/>
                <w:b/>
                <w:bCs/>
                <w:sz w:val="20"/>
                <w:szCs w:val="20"/>
              </w:rPr>
              <w:t xml:space="preserve"> </w:t>
            </w:r>
            <w:r w:rsidRPr="001D16C0">
              <w:rPr>
                <w:rFonts w:ascii="Arial" w:hAnsi="Arial" w:cs="Arial"/>
                <w:sz w:val="20"/>
                <w:szCs w:val="20"/>
              </w:rPr>
              <w:t xml:space="preserve">The work is being managed and performed by the Expo Phase 2 design-build contractor </w:t>
            </w:r>
            <w:r w:rsidRPr="001D16C0">
              <w:rPr>
                <w:rFonts w:ascii="Arial" w:hAnsi="Arial" w:cs="Arial"/>
                <w:i/>
                <w:iCs/>
                <w:sz w:val="20"/>
                <w:szCs w:val="20"/>
              </w:rPr>
              <w:t xml:space="preserve">Skanska-Rados Joint Venture (SRJV), </w:t>
            </w:r>
            <w:r w:rsidRPr="001D16C0">
              <w:rPr>
                <w:rFonts w:ascii="Arial" w:hAnsi="Arial" w:cs="Arial"/>
                <w:sz w:val="20"/>
                <w:szCs w:val="20"/>
              </w:rPr>
              <w:t xml:space="preserve">and its subcontractors. Bridge falsework installation work will take place in the </w:t>
            </w:r>
            <w:r w:rsidR="001D16C0" w:rsidRPr="001D16C0">
              <w:rPr>
                <w:rFonts w:ascii="Arial" w:hAnsi="Arial" w:cs="Arial"/>
                <w:sz w:val="20"/>
                <w:szCs w:val="20"/>
              </w:rPr>
              <w:t>east</w:t>
            </w:r>
            <w:r w:rsidRPr="001D16C0">
              <w:rPr>
                <w:rFonts w:ascii="Arial" w:hAnsi="Arial" w:cs="Arial"/>
                <w:sz w:val="20"/>
                <w:szCs w:val="20"/>
              </w:rPr>
              <w:t xml:space="preserve">bound lanes of Pico Boulevard between </w:t>
            </w:r>
            <w:proofErr w:type="spellStart"/>
            <w:r w:rsidRPr="001D16C0">
              <w:rPr>
                <w:rFonts w:ascii="Arial" w:hAnsi="Arial" w:cs="Arial"/>
                <w:sz w:val="20"/>
                <w:szCs w:val="20"/>
              </w:rPr>
              <w:t>Sawtelle</w:t>
            </w:r>
            <w:proofErr w:type="spellEnd"/>
            <w:r w:rsidRPr="001D16C0">
              <w:rPr>
                <w:rFonts w:ascii="Arial" w:hAnsi="Arial" w:cs="Arial"/>
                <w:sz w:val="20"/>
                <w:szCs w:val="20"/>
              </w:rPr>
              <w:t xml:space="preserve"> Boulevard and Gateway Boulevard. Construction activities will take place beginni</w:t>
            </w:r>
            <w:r w:rsidR="001D16C0" w:rsidRPr="001D16C0">
              <w:rPr>
                <w:rFonts w:ascii="Arial" w:hAnsi="Arial" w:cs="Arial"/>
                <w:sz w:val="20"/>
                <w:szCs w:val="20"/>
              </w:rPr>
              <w:t>ng, Sunday, November 10</w:t>
            </w:r>
            <w:r w:rsidRPr="001D16C0">
              <w:rPr>
                <w:rFonts w:ascii="Arial" w:hAnsi="Arial" w:cs="Arial"/>
                <w:sz w:val="20"/>
                <w:szCs w:val="20"/>
              </w:rPr>
              <w:t>, 2013 and conti</w:t>
            </w:r>
            <w:r w:rsidR="001D16C0" w:rsidRPr="001D16C0">
              <w:rPr>
                <w:rFonts w:ascii="Arial" w:hAnsi="Arial" w:cs="Arial"/>
                <w:sz w:val="20"/>
                <w:szCs w:val="20"/>
              </w:rPr>
              <w:t>nue through Thursday, November 14</w:t>
            </w:r>
            <w:r w:rsidRPr="001D16C0">
              <w:rPr>
                <w:rFonts w:ascii="Arial" w:hAnsi="Arial" w:cs="Arial"/>
                <w:sz w:val="20"/>
                <w:szCs w:val="20"/>
              </w:rPr>
              <w:t>, 2013</w:t>
            </w:r>
            <w:r w:rsidR="001D16C0">
              <w:rPr>
                <w:rFonts w:ascii="Arial" w:hAnsi="Arial" w:cs="Arial"/>
                <w:sz w:val="20"/>
                <w:szCs w:val="20"/>
              </w:rPr>
              <w:t>,</w:t>
            </w:r>
            <w:r w:rsidRPr="001D16C0">
              <w:rPr>
                <w:rFonts w:ascii="Arial" w:hAnsi="Arial" w:cs="Arial"/>
                <w:sz w:val="20"/>
                <w:szCs w:val="20"/>
              </w:rPr>
              <w:t xml:space="preserve"> from 9:00 p.m. to 6:00 a.m. To view the complete construction notice, please click </w:t>
            </w:r>
            <w:hyperlink r:id="rId10" w:history="1">
              <w:r w:rsidRPr="001D16C0">
                <w:rPr>
                  <w:rStyle w:val="Hyperlink"/>
                  <w:rFonts w:ascii="Arial" w:hAnsi="Arial" w:cs="Arial"/>
                  <w:sz w:val="20"/>
                  <w:szCs w:val="20"/>
                </w:rPr>
                <w:t>here</w:t>
              </w:r>
            </w:hyperlink>
            <w:r w:rsidRPr="001D16C0">
              <w:rPr>
                <w:rFonts w:ascii="Arial" w:hAnsi="Arial" w:cs="Arial"/>
                <w:sz w:val="20"/>
                <w:szCs w:val="20"/>
              </w:rPr>
              <w:t xml:space="preserve">. </w:t>
            </w:r>
          </w:p>
          <w:p w:rsidR="001D16C0" w:rsidRPr="001D16C0" w:rsidRDefault="001D16C0" w:rsidP="001D16C0">
            <w:pPr>
              <w:autoSpaceDE w:val="0"/>
              <w:autoSpaceDN w:val="0"/>
              <w:adjustRightInd w:val="0"/>
              <w:rPr>
                <w:rFonts w:ascii="Arial" w:hAnsi="Arial" w:cs="Arial"/>
                <w:color w:val="000000"/>
              </w:rPr>
            </w:pPr>
          </w:p>
          <w:p w:rsidR="001D16C0" w:rsidRPr="001D16C0" w:rsidRDefault="001D16C0" w:rsidP="001D16C0">
            <w:pPr>
              <w:autoSpaceDE w:val="0"/>
              <w:autoSpaceDN w:val="0"/>
              <w:adjustRightInd w:val="0"/>
              <w:rPr>
                <w:rFonts w:ascii="Arial" w:hAnsi="Arial" w:cs="Arial"/>
                <w:color w:val="000000"/>
              </w:rPr>
            </w:pPr>
            <w:r w:rsidRPr="001D16C0">
              <w:rPr>
                <w:rFonts w:ascii="Arial" w:hAnsi="Arial" w:cs="Arial"/>
                <w:color w:val="000000"/>
              </w:rPr>
              <w:t xml:space="preserve"> </w:t>
            </w:r>
          </w:p>
          <w:p w:rsidR="006F0C7A" w:rsidRPr="00F14240" w:rsidRDefault="006F0C7A" w:rsidP="001D16C0">
            <w:pPr>
              <w:autoSpaceDE w:val="0"/>
              <w:autoSpaceDN w:val="0"/>
              <w:adjustRightInd w:val="0"/>
              <w:rPr>
                <w:rFonts w:ascii="Arial" w:hAnsi="Arial" w:cs="Arial"/>
                <w:b/>
                <w:color w:val="FF0000"/>
                <w:sz w:val="20"/>
                <w:szCs w:val="20"/>
              </w:rPr>
            </w:pPr>
          </w:p>
        </w:tc>
      </w:tr>
      <w:tr w:rsidR="006F0C7A" w:rsidRPr="00661500" w:rsidTr="00D118FF">
        <w:trPr>
          <w:gridAfter w:val="1"/>
          <w:wAfter w:w="9" w:type="dxa"/>
          <w:trHeight w:val="882"/>
          <w:jc w:val="center"/>
        </w:trPr>
        <w:tc>
          <w:tcPr>
            <w:tcW w:w="7990" w:type="dxa"/>
            <w:vAlign w:val="center"/>
          </w:tcPr>
          <w:p w:rsidR="006F0C7A" w:rsidRPr="006D4268" w:rsidRDefault="00B20E1C" w:rsidP="006472BB">
            <w:pPr>
              <w:pStyle w:val="BodyText"/>
              <w:rPr>
                <w:sz w:val="20"/>
                <w:szCs w:val="20"/>
              </w:rPr>
            </w:pPr>
            <w:hyperlink r:id="rId11" w:history="1">
              <w:r w:rsidR="006F0C7A" w:rsidRPr="006D4268">
                <w:rPr>
                  <w:rStyle w:val="Hyperlink"/>
                  <w:rFonts w:cs="Arial"/>
                  <w:sz w:val="20"/>
                  <w:szCs w:val="20"/>
                </w:rPr>
                <w:t>Metro.net Home</w:t>
              </w:r>
            </w:hyperlink>
            <w:r w:rsidR="006F0C7A" w:rsidRPr="006D4268">
              <w:rPr>
                <w:sz w:val="20"/>
                <w:szCs w:val="20"/>
              </w:rPr>
              <w:t xml:space="preserve"> | </w:t>
            </w:r>
            <w:hyperlink r:id="rId12" w:history="1">
              <w:r w:rsidR="006F0C7A" w:rsidRPr="006D4268">
                <w:rPr>
                  <w:rStyle w:val="Hyperlink"/>
                  <w:rFonts w:cs="Arial"/>
                  <w:sz w:val="20"/>
                  <w:szCs w:val="20"/>
                </w:rPr>
                <w:t>Press Room</w:t>
              </w:r>
            </w:hyperlink>
            <w:r w:rsidR="006F0C7A" w:rsidRPr="006D4268">
              <w:rPr>
                <w:sz w:val="20"/>
                <w:szCs w:val="20"/>
              </w:rPr>
              <w:t xml:space="preserve"> | </w:t>
            </w:r>
            <w:hyperlink r:id="rId13" w:history="1">
              <w:r w:rsidR="006F0C7A" w:rsidRPr="006D4268">
                <w:rPr>
                  <w:rStyle w:val="Hyperlink"/>
                  <w:rFonts w:cs="Arial"/>
                  <w:sz w:val="20"/>
                  <w:szCs w:val="20"/>
                </w:rPr>
                <w:t>Projects &amp; Programs</w:t>
              </w:r>
            </w:hyperlink>
            <w:r w:rsidR="006F0C7A" w:rsidRPr="006D4268">
              <w:rPr>
                <w:sz w:val="20"/>
                <w:szCs w:val="20"/>
              </w:rPr>
              <w:t xml:space="preserve"> | </w:t>
            </w:r>
            <w:hyperlink r:id="rId14" w:history="1">
              <w:r w:rsidR="006F0C7A" w:rsidRPr="006D4268">
                <w:rPr>
                  <w:rStyle w:val="Hyperlink"/>
                  <w:rFonts w:cs="Arial"/>
                  <w:sz w:val="20"/>
                  <w:szCs w:val="20"/>
                </w:rPr>
                <w:t>Meeting Agendas</w:t>
              </w:r>
            </w:hyperlink>
            <w:r w:rsidR="006F0C7A" w:rsidRPr="006D4268">
              <w:rPr>
                <w:sz w:val="20"/>
                <w:szCs w:val="20"/>
              </w:rPr>
              <w:t xml:space="preserve"> | </w:t>
            </w:r>
            <w:hyperlink r:id="rId15" w:history="1">
              <w:r w:rsidR="006F0C7A" w:rsidRPr="006D4268">
                <w:rPr>
                  <w:rStyle w:val="Hyperlink"/>
                  <w:rFonts w:cs="Arial"/>
                  <w:sz w:val="20"/>
                  <w:szCs w:val="20"/>
                </w:rPr>
                <w:t>Riding Metro</w:t>
              </w:r>
            </w:hyperlink>
            <w:r w:rsidR="006F0C7A" w:rsidRPr="006D4268">
              <w:rPr>
                <w:sz w:val="20"/>
                <w:szCs w:val="20"/>
              </w:rPr>
              <w:t xml:space="preserve"> | </w:t>
            </w:r>
            <w:hyperlink r:id="rId16" w:history="1">
              <w:r w:rsidR="006F0C7A" w:rsidRPr="006D4268">
                <w:rPr>
                  <w:rStyle w:val="Hyperlink"/>
                  <w:rFonts w:cs="Arial"/>
                  <w:sz w:val="20"/>
                  <w:szCs w:val="20"/>
                </w:rPr>
                <w:t>Metro Library</w:t>
              </w:r>
            </w:hyperlink>
          </w:p>
          <w:p w:rsidR="006F0C7A" w:rsidRPr="006D4268" w:rsidRDefault="006F0C7A" w:rsidP="006472BB">
            <w:pPr>
              <w:pStyle w:val="BodyText"/>
              <w:jc w:val="center"/>
              <w:rPr>
                <w:sz w:val="20"/>
                <w:szCs w:val="20"/>
              </w:rPr>
            </w:pPr>
            <w:smartTag w:uri="urn:schemas-microsoft-com:office:smarttags" w:element="PlaceType">
              <w:smartTag w:uri="urn:schemas-microsoft-com:office:smarttags" w:element="PlaceTyp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6F0C7A" w:rsidRPr="006D4268" w:rsidRDefault="006F0C7A" w:rsidP="006472BB">
            <w:pPr>
              <w:pStyle w:val="BodyText"/>
              <w:jc w:val="center"/>
              <w:rPr>
                <w:sz w:val="20"/>
                <w:szCs w:val="20"/>
                <w:lang w:val="es-ES"/>
              </w:rPr>
            </w:pPr>
            <w:r w:rsidRPr="006D4268">
              <w:rPr>
                <w:sz w:val="20"/>
                <w:szCs w:val="20"/>
                <w:lang w:val="es-ES"/>
              </w:rPr>
              <w:t>1 Gateway Plaza</w:t>
            </w:r>
          </w:p>
          <w:p w:rsidR="006F0C7A" w:rsidRPr="006D4268" w:rsidRDefault="006F0C7A" w:rsidP="006472BB">
            <w:pPr>
              <w:pStyle w:val="BodyText"/>
              <w:jc w:val="center"/>
              <w:rPr>
                <w:sz w:val="20"/>
                <w:szCs w:val="20"/>
                <w:lang w:val="es-ES"/>
              </w:rPr>
            </w:pPr>
            <w:r w:rsidRPr="006D4268">
              <w:rPr>
                <w:sz w:val="20"/>
                <w:szCs w:val="20"/>
                <w:lang w:val="es-ES"/>
              </w:rPr>
              <w:t>Los Angeles, California 90012-2952</w:t>
            </w:r>
          </w:p>
          <w:p w:rsidR="006F0C7A" w:rsidRPr="006D4268" w:rsidRDefault="006F0C7A" w:rsidP="0066424F">
            <w:pPr>
              <w:pStyle w:val="BodyText"/>
              <w:jc w:val="center"/>
              <w:rPr>
                <w:sz w:val="20"/>
                <w:szCs w:val="20"/>
              </w:rPr>
            </w:pPr>
            <w:r w:rsidRPr="006D4268">
              <w:rPr>
                <w:sz w:val="20"/>
                <w:szCs w:val="20"/>
              </w:rPr>
              <w:t>Phone: 213-922-6888 Fax: 213-922-7447</w:t>
            </w:r>
          </w:p>
        </w:tc>
      </w:tr>
    </w:tbl>
    <w:p w:rsidR="006F0C7A" w:rsidRPr="00661500" w:rsidRDefault="006F0C7A">
      <w:pPr>
        <w:rPr>
          <w:rFonts w:ascii="Arial" w:hAnsi="Arial" w:cs="Arial"/>
          <w:sz w:val="20"/>
          <w:szCs w:val="20"/>
        </w:rPr>
      </w:pPr>
    </w:p>
    <w:sectPr w:rsidR="006F0C7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B66F33"/>
    <w:multiLevelType w:val="hybridMultilevel"/>
    <w:tmpl w:val="4400133C"/>
    <w:lvl w:ilvl="0" w:tplc="BF98D948">
      <w:numFmt w:val="bullet"/>
      <w:lvlText w:val="-"/>
      <w:lvlJc w:val="left"/>
      <w:pPr>
        <w:ind w:left="720" w:hanging="360"/>
      </w:pPr>
      <w:rPr>
        <w:rFonts w:ascii="ScalaSansLF-Regular" w:eastAsia="Times New Roman" w:hAnsi="ScalaSansLF-Regular" w:cs="ScalaSansLF-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5"/>
  </w:num>
  <w:num w:numId="3">
    <w:abstractNumId w:val="6"/>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CE9"/>
    <w:rsid w:val="00035FD7"/>
    <w:rsid w:val="00036986"/>
    <w:rsid w:val="00037E3C"/>
    <w:rsid w:val="00041437"/>
    <w:rsid w:val="00042945"/>
    <w:rsid w:val="000429BD"/>
    <w:rsid w:val="00045FD1"/>
    <w:rsid w:val="00046C08"/>
    <w:rsid w:val="00051F06"/>
    <w:rsid w:val="00054D3F"/>
    <w:rsid w:val="00055D08"/>
    <w:rsid w:val="00057224"/>
    <w:rsid w:val="000572A1"/>
    <w:rsid w:val="00057423"/>
    <w:rsid w:val="000615DD"/>
    <w:rsid w:val="0006183C"/>
    <w:rsid w:val="00061DA4"/>
    <w:rsid w:val="00063F11"/>
    <w:rsid w:val="0006487A"/>
    <w:rsid w:val="00064E1B"/>
    <w:rsid w:val="00065F1D"/>
    <w:rsid w:val="00067105"/>
    <w:rsid w:val="0006760A"/>
    <w:rsid w:val="000701AD"/>
    <w:rsid w:val="000721F7"/>
    <w:rsid w:val="0007227C"/>
    <w:rsid w:val="00074AA0"/>
    <w:rsid w:val="00074D18"/>
    <w:rsid w:val="00082A98"/>
    <w:rsid w:val="000832A1"/>
    <w:rsid w:val="000940E3"/>
    <w:rsid w:val="000A02E3"/>
    <w:rsid w:val="000A03C2"/>
    <w:rsid w:val="000A1CA7"/>
    <w:rsid w:val="000A1E68"/>
    <w:rsid w:val="000A310D"/>
    <w:rsid w:val="000A3D60"/>
    <w:rsid w:val="000A5E5E"/>
    <w:rsid w:val="000B094A"/>
    <w:rsid w:val="000B12D3"/>
    <w:rsid w:val="000B2E77"/>
    <w:rsid w:val="000B4B3F"/>
    <w:rsid w:val="000B50C6"/>
    <w:rsid w:val="000B5DCD"/>
    <w:rsid w:val="000B7BE7"/>
    <w:rsid w:val="000C382B"/>
    <w:rsid w:val="000C4269"/>
    <w:rsid w:val="000C4456"/>
    <w:rsid w:val="000C7AEB"/>
    <w:rsid w:val="000D0F52"/>
    <w:rsid w:val="000D5C3D"/>
    <w:rsid w:val="000D75D3"/>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66C8"/>
    <w:rsid w:val="001468EE"/>
    <w:rsid w:val="00155857"/>
    <w:rsid w:val="00156D9E"/>
    <w:rsid w:val="00156E4E"/>
    <w:rsid w:val="00167E92"/>
    <w:rsid w:val="00171EC7"/>
    <w:rsid w:val="00173C25"/>
    <w:rsid w:val="00174224"/>
    <w:rsid w:val="00176FFD"/>
    <w:rsid w:val="001818F1"/>
    <w:rsid w:val="0018236A"/>
    <w:rsid w:val="001830A4"/>
    <w:rsid w:val="00184486"/>
    <w:rsid w:val="00184DED"/>
    <w:rsid w:val="00192B2F"/>
    <w:rsid w:val="00193028"/>
    <w:rsid w:val="001A014B"/>
    <w:rsid w:val="001A0F05"/>
    <w:rsid w:val="001A137B"/>
    <w:rsid w:val="001A588D"/>
    <w:rsid w:val="001A5D3C"/>
    <w:rsid w:val="001A6039"/>
    <w:rsid w:val="001A60C9"/>
    <w:rsid w:val="001A6D48"/>
    <w:rsid w:val="001B2BDD"/>
    <w:rsid w:val="001B396F"/>
    <w:rsid w:val="001B70C4"/>
    <w:rsid w:val="001C04BC"/>
    <w:rsid w:val="001C10E7"/>
    <w:rsid w:val="001D0A80"/>
    <w:rsid w:val="001D10B8"/>
    <w:rsid w:val="001D16C0"/>
    <w:rsid w:val="001D326E"/>
    <w:rsid w:val="001E57B7"/>
    <w:rsid w:val="001F0CCE"/>
    <w:rsid w:val="001F41C3"/>
    <w:rsid w:val="001F718A"/>
    <w:rsid w:val="002015B9"/>
    <w:rsid w:val="00201B6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33CA"/>
    <w:rsid w:val="00254409"/>
    <w:rsid w:val="002569D1"/>
    <w:rsid w:val="0026235C"/>
    <w:rsid w:val="00263DE9"/>
    <w:rsid w:val="00270D55"/>
    <w:rsid w:val="002719CC"/>
    <w:rsid w:val="00271A46"/>
    <w:rsid w:val="00274185"/>
    <w:rsid w:val="0027486C"/>
    <w:rsid w:val="00275215"/>
    <w:rsid w:val="00276046"/>
    <w:rsid w:val="002822CE"/>
    <w:rsid w:val="00282C5B"/>
    <w:rsid w:val="0028616D"/>
    <w:rsid w:val="002905A3"/>
    <w:rsid w:val="00294CBE"/>
    <w:rsid w:val="00295789"/>
    <w:rsid w:val="002A7987"/>
    <w:rsid w:val="002A79E4"/>
    <w:rsid w:val="002B77AE"/>
    <w:rsid w:val="002C22D2"/>
    <w:rsid w:val="002C2689"/>
    <w:rsid w:val="002C4528"/>
    <w:rsid w:val="002C7ED6"/>
    <w:rsid w:val="002D2FD8"/>
    <w:rsid w:val="002D34DB"/>
    <w:rsid w:val="002D53E9"/>
    <w:rsid w:val="002D55C8"/>
    <w:rsid w:val="002D57F9"/>
    <w:rsid w:val="002E1D89"/>
    <w:rsid w:val="002E1F80"/>
    <w:rsid w:val="002E31DE"/>
    <w:rsid w:val="002E3483"/>
    <w:rsid w:val="002E4F4E"/>
    <w:rsid w:val="002E6597"/>
    <w:rsid w:val="002E7252"/>
    <w:rsid w:val="002F2498"/>
    <w:rsid w:val="002F264C"/>
    <w:rsid w:val="002F5E50"/>
    <w:rsid w:val="00300552"/>
    <w:rsid w:val="0030057E"/>
    <w:rsid w:val="00302A2C"/>
    <w:rsid w:val="003040F8"/>
    <w:rsid w:val="00305DB9"/>
    <w:rsid w:val="003153D4"/>
    <w:rsid w:val="00320224"/>
    <w:rsid w:val="00322229"/>
    <w:rsid w:val="003314F1"/>
    <w:rsid w:val="003332E0"/>
    <w:rsid w:val="00333B19"/>
    <w:rsid w:val="003341EC"/>
    <w:rsid w:val="00334694"/>
    <w:rsid w:val="0033515F"/>
    <w:rsid w:val="00335CDC"/>
    <w:rsid w:val="003367D1"/>
    <w:rsid w:val="0033689D"/>
    <w:rsid w:val="0033733D"/>
    <w:rsid w:val="00340AF7"/>
    <w:rsid w:val="003411EB"/>
    <w:rsid w:val="00341696"/>
    <w:rsid w:val="00343333"/>
    <w:rsid w:val="00346519"/>
    <w:rsid w:val="003473B7"/>
    <w:rsid w:val="003475ED"/>
    <w:rsid w:val="00351B91"/>
    <w:rsid w:val="00352783"/>
    <w:rsid w:val="003605CE"/>
    <w:rsid w:val="00364FD4"/>
    <w:rsid w:val="00366564"/>
    <w:rsid w:val="00380D43"/>
    <w:rsid w:val="00381B9D"/>
    <w:rsid w:val="00382563"/>
    <w:rsid w:val="00383A3E"/>
    <w:rsid w:val="00383AC7"/>
    <w:rsid w:val="00387A85"/>
    <w:rsid w:val="0039214D"/>
    <w:rsid w:val="00392326"/>
    <w:rsid w:val="003A2A6B"/>
    <w:rsid w:val="003A319D"/>
    <w:rsid w:val="003A3488"/>
    <w:rsid w:val="003A68F2"/>
    <w:rsid w:val="003A79A4"/>
    <w:rsid w:val="003B34DC"/>
    <w:rsid w:val="003B41BC"/>
    <w:rsid w:val="003B4AAA"/>
    <w:rsid w:val="003B5E01"/>
    <w:rsid w:val="003B6A0B"/>
    <w:rsid w:val="003B78B3"/>
    <w:rsid w:val="003B7938"/>
    <w:rsid w:val="003C0032"/>
    <w:rsid w:val="003C2316"/>
    <w:rsid w:val="003C2741"/>
    <w:rsid w:val="003C2CCA"/>
    <w:rsid w:val="003C687D"/>
    <w:rsid w:val="003D1953"/>
    <w:rsid w:val="003D26C0"/>
    <w:rsid w:val="003D2EF5"/>
    <w:rsid w:val="003D30AC"/>
    <w:rsid w:val="003D4080"/>
    <w:rsid w:val="003D69F3"/>
    <w:rsid w:val="003D6F3E"/>
    <w:rsid w:val="003D7197"/>
    <w:rsid w:val="003E304D"/>
    <w:rsid w:val="003E5CCB"/>
    <w:rsid w:val="003E6280"/>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1C23"/>
    <w:rsid w:val="004A3B6F"/>
    <w:rsid w:val="004A5D13"/>
    <w:rsid w:val="004A7D90"/>
    <w:rsid w:val="004B2B4F"/>
    <w:rsid w:val="004C0B95"/>
    <w:rsid w:val="004C2028"/>
    <w:rsid w:val="004C2229"/>
    <w:rsid w:val="004C3B7E"/>
    <w:rsid w:val="004C5D95"/>
    <w:rsid w:val="004C7EC2"/>
    <w:rsid w:val="004D1A01"/>
    <w:rsid w:val="004D2631"/>
    <w:rsid w:val="004D3205"/>
    <w:rsid w:val="004D76FA"/>
    <w:rsid w:val="004E003D"/>
    <w:rsid w:val="004E0519"/>
    <w:rsid w:val="004E1AA8"/>
    <w:rsid w:val="004E410F"/>
    <w:rsid w:val="004F1945"/>
    <w:rsid w:val="004F1DD4"/>
    <w:rsid w:val="004F6126"/>
    <w:rsid w:val="00500388"/>
    <w:rsid w:val="00500815"/>
    <w:rsid w:val="0050113A"/>
    <w:rsid w:val="00501E46"/>
    <w:rsid w:val="00502765"/>
    <w:rsid w:val="00503348"/>
    <w:rsid w:val="00505EE1"/>
    <w:rsid w:val="005061FD"/>
    <w:rsid w:val="00507ACF"/>
    <w:rsid w:val="00510DAC"/>
    <w:rsid w:val="00514274"/>
    <w:rsid w:val="00516CC5"/>
    <w:rsid w:val="00517EDC"/>
    <w:rsid w:val="005201FC"/>
    <w:rsid w:val="00521295"/>
    <w:rsid w:val="00522C41"/>
    <w:rsid w:val="00522EA1"/>
    <w:rsid w:val="00525ABD"/>
    <w:rsid w:val="005318EF"/>
    <w:rsid w:val="00535955"/>
    <w:rsid w:val="00535EF9"/>
    <w:rsid w:val="00540A1F"/>
    <w:rsid w:val="00542631"/>
    <w:rsid w:val="005450F6"/>
    <w:rsid w:val="00545D4B"/>
    <w:rsid w:val="00550588"/>
    <w:rsid w:val="00551CCA"/>
    <w:rsid w:val="00552094"/>
    <w:rsid w:val="005537FE"/>
    <w:rsid w:val="00554ED3"/>
    <w:rsid w:val="00556E7F"/>
    <w:rsid w:val="0056023E"/>
    <w:rsid w:val="00560EEC"/>
    <w:rsid w:val="00562734"/>
    <w:rsid w:val="00564F82"/>
    <w:rsid w:val="00573B96"/>
    <w:rsid w:val="00574CB8"/>
    <w:rsid w:val="00580607"/>
    <w:rsid w:val="00582277"/>
    <w:rsid w:val="005823A7"/>
    <w:rsid w:val="005827FB"/>
    <w:rsid w:val="00582EE8"/>
    <w:rsid w:val="00583ED4"/>
    <w:rsid w:val="00584587"/>
    <w:rsid w:val="00585436"/>
    <w:rsid w:val="005856A3"/>
    <w:rsid w:val="005862E3"/>
    <w:rsid w:val="005916C7"/>
    <w:rsid w:val="00593361"/>
    <w:rsid w:val="00593472"/>
    <w:rsid w:val="0059576A"/>
    <w:rsid w:val="0059623C"/>
    <w:rsid w:val="00597D36"/>
    <w:rsid w:val="005A0DF3"/>
    <w:rsid w:val="005A15CB"/>
    <w:rsid w:val="005A3C96"/>
    <w:rsid w:val="005A467F"/>
    <w:rsid w:val="005A4F63"/>
    <w:rsid w:val="005A6F09"/>
    <w:rsid w:val="005B0196"/>
    <w:rsid w:val="005B0ECB"/>
    <w:rsid w:val="005B3B62"/>
    <w:rsid w:val="005B50DF"/>
    <w:rsid w:val="005B548C"/>
    <w:rsid w:val="005C3750"/>
    <w:rsid w:val="005C7064"/>
    <w:rsid w:val="005C78A2"/>
    <w:rsid w:val="005D1B04"/>
    <w:rsid w:val="005D3D54"/>
    <w:rsid w:val="005D472F"/>
    <w:rsid w:val="005D5CA5"/>
    <w:rsid w:val="005D6507"/>
    <w:rsid w:val="005D7721"/>
    <w:rsid w:val="005D7D74"/>
    <w:rsid w:val="005E254B"/>
    <w:rsid w:val="005E77F7"/>
    <w:rsid w:val="005F022C"/>
    <w:rsid w:val="005F0922"/>
    <w:rsid w:val="005F1F0A"/>
    <w:rsid w:val="005F4E0B"/>
    <w:rsid w:val="005F5A6B"/>
    <w:rsid w:val="005F6C09"/>
    <w:rsid w:val="00600146"/>
    <w:rsid w:val="006008DB"/>
    <w:rsid w:val="00600B03"/>
    <w:rsid w:val="00601033"/>
    <w:rsid w:val="00602A16"/>
    <w:rsid w:val="006034D2"/>
    <w:rsid w:val="00604045"/>
    <w:rsid w:val="006047B5"/>
    <w:rsid w:val="00615871"/>
    <w:rsid w:val="00616CF4"/>
    <w:rsid w:val="0061720B"/>
    <w:rsid w:val="0062364C"/>
    <w:rsid w:val="006247C2"/>
    <w:rsid w:val="00624BEE"/>
    <w:rsid w:val="00632FC9"/>
    <w:rsid w:val="006342AD"/>
    <w:rsid w:val="00635A3C"/>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3D65"/>
    <w:rsid w:val="006850A4"/>
    <w:rsid w:val="00694F51"/>
    <w:rsid w:val="0069663E"/>
    <w:rsid w:val="006A3520"/>
    <w:rsid w:val="006B47D5"/>
    <w:rsid w:val="006B676F"/>
    <w:rsid w:val="006B7A5D"/>
    <w:rsid w:val="006B7FFE"/>
    <w:rsid w:val="006C2436"/>
    <w:rsid w:val="006C3C8F"/>
    <w:rsid w:val="006C4160"/>
    <w:rsid w:val="006C5DE0"/>
    <w:rsid w:val="006C73DC"/>
    <w:rsid w:val="006C78F0"/>
    <w:rsid w:val="006D2B71"/>
    <w:rsid w:val="006D4268"/>
    <w:rsid w:val="006E05A1"/>
    <w:rsid w:val="006E14B7"/>
    <w:rsid w:val="006E3387"/>
    <w:rsid w:val="006E3512"/>
    <w:rsid w:val="006E5843"/>
    <w:rsid w:val="006F0C7A"/>
    <w:rsid w:val="006F0CE1"/>
    <w:rsid w:val="006F0E40"/>
    <w:rsid w:val="006F25D8"/>
    <w:rsid w:val="006F5E59"/>
    <w:rsid w:val="006F7929"/>
    <w:rsid w:val="00700C25"/>
    <w:rsid w:val="00701E0F"/>
    <w:rsid w:val="00702047"/>
    <w:rsid w:val="007036B0"/>
    <w:rsid w:val="0070373E"/>
    <w:rsid w:val="00703A38"/>
    <w:rsid w:val="00705DBA"/>
    <w:rsid w:val="0070737D"/>
    <w:rsid w:val="00710762"/>
    <w:rsid w:val="00711427"/>
    <w:rsid w:val="0071334C"/>
    <w:rsid w:val="0071357F"/>
    <w:rsid w:val="007156CB"/>
    <w:rsid w:val="007173A8"/>
    <w:rsid w:val="007213DC"/>
    <w:rsid w:val="00723C0A"/>
    <w:rsid w:val="007255C5"/>
    <w:rsid w:val="00726A87"/>
    <w:rsid w:val="0073082E"/>
    <w:rsid w:val="00732AF6"/>
    <w:rsid w:val="00733271"/>
    <w:rsid w:val="007333C9"/>
    <w:rsid w:val="00733F5D"/>
    <w:rsid w:val="00734A02"/>
    <w:rsid w:val="00737273"/>
    <w:rsid w:val="007402E6"/>
    <w:rsid w:val="00742F55"/>
    <w:rsid w:val="00744BF4"/>
    <w:rsid w:val="007454E4"/>
    <w:rsid w:val="00745E17"/>
    <w:rsid w:val="00746726"/>
    <w:rsid w:val="007560EE"/>
    <w:rsid w:val="00756390"/>
    <w:rsid w:val="0076052B"/>
    <w:rsid w:val="0076159D"/>
    <w:rsid w:val="00763B66"/>
    <w:rsid w:val="00764AC7"/>
    <w:rsid w:val="007661F7"/>
    <w:rsid w:val="00766B4D"/>
    <w:rsid w:val="0076797B"/>
    <w:rsid w:val="007702C2"/>
    <w:rsid w:val="00772620"/>
    <w:rsid w:val="007764CB"/>
    <w:rsid w:val="00780133"/>
    <w:rsid w:val="00786963"/>
    <w:rsid w:val="007869E4"/>
    <w:rsid w:val="00787F21"/>
    <w:rsid w:val="00790C18"/>
    <w:rsid w:val="0079225E"/>
    <w:rsid w:val="00792849"/>
    <w:rsid w:val="00796942"/>
    <w:rsid w:val="007974E7"/>
    <w:rsid w:val="00797ECF"/>
    <w:rsid w:val="007A12E4"/>
    <w:rsid w:val="007A44DA"/>
    <w:rsid w:val="007A597B"/>
    <w:rsid w:val="007A6229"/>
    <w:rsid w:val="007A6830"/>
    <w:rsid w:val="007B00D1"/>
    <w:rsid w:val="007B21BE"/>
    <w:rsid w:val="007B7982"/>
    <w:rsid w:val="007B7C74"/>
    <w:rsid w:val="007B7E87"/>
    <w:rsid w:val="007C43A7"/>
    <w:rsid w:val="007D0083"/>
    <w:rsid w:val="007D1951"/>
    <w:rsid w:val="007D31D9"/>
    <w:rsid w:val="007D43D1"/>
    <w:rsid w:val="007D67C5"/>
    <w:rsid w:val="007E00D8"/>
    <w:rsid w:val="007E260B"/>
    <w:rsid w:val="007E2E17"/>
    <w:rsid w:val="007E3577"/>
    <w:rsid w:val="007E40A7"/>
    <w:rsid w:val="007E7F3E"/>
    <w:rsid w:val="007F3B0C"/>
    <w:rsid w:val="007F5828"/>
    <w:rsid w:val="007F69D9"/>
    <w:rsid w:val="007F6A4B"/>
    <w:rsid w:val="007F792A"/>
    <w:rsid w:val="008055B3"/>
    <w:rsid w:val="00806030"/>
    <w:rsid w:val="00811977"/>
    <w:rsid w:val="00812E41"/>
    <w:rsid w:val="00821169"/>
    <w:rsid w:val="00822534"/>
    <w:rsid w:val="008245B3"/>
    <w:rsid w:val="0083012C"/>
    <w:rsid w:val="00833EE3"/>
    <w:rsid w:val="00840AD0"/>
    <w:rsid w:val="00843F9A"/>
    <w:rsid w:val="00844D88"/>
    <w:rsid w:val="00852562"/>
    <w:rsid w:val="00857C58"/>
    <w:rsid w:val="00860551"/>
    <w:rsid w:val="008655A5"/>
    <w:rsid w:val="00870905"/>
    <w:rsid w:val="00870ED7"/>
    <w:rsid w:val="00871573"/>
    <w:rsid w:val="00871F5A"/>
    <w:rsid w:val="00872E60"/>
    <w:rsid w:val="0087504A"/>
    <w:rsid w:val="00876E76"/>
    <w:rsid w:val="008854B2"/>
    <w:rsid w:val="008930F5"/>
    <w:rsid w:val="0089416F"/>
    <w:rsid w:val="0089777A"/>
    <w:rsid w:val="008A6583"/>
    <w:rsid w:val="008B121F"/>
    <w:rsid w:val="008B1C16"/>
    <w:rsid w:val="008B32AA"/>
    <w:rsid w:val="008B4FF7"/>
    <w:rsid w:val="008B57B6"/>
    <w:rsid w:val="008B73C0"/>
    <w:rsid w:val="008C2E27"/>
    <w:rsid w:val="008C3BDB"/>
    <w:rsid w:val="008C6A59"/>
    <w:rsid w:val="008D0164"/>
    <w:rsid w:val="008D276F"/>
    <w:rsid w:val="008D2A76"/>
    <w:rsid w:val="008D6566"/>
    <w:rsid w:val="008E25FD"/>
    <w:rsid w:val="008E32D4"/>
    <w:rsid w:val="008E34FE"/>
    <w:rsid w:val="008E3E2B"/>
    <w:rsid w:val="008E702F"/>
    <w:rsid w:val="008F2016"/>
    <w:rsid w:val="008F276F"/>
    <w:rsid w:val="008F6D44"/>
    <w:rsid w:val="008F6EC4"/>
    <w:rsid w:val="00902F24"/>
    <w:rsid w:val="00903707"/>
    <w:rsid w:val="00904604"/>
    <w:rsid w:val="009059F6"/>
    <w:rsid w:val="00906764"/>
    <w:rsid w:val="009217C5"/>
    <w:rsid w:val="009240E5"/>
    <w:rsid w:val="00924E01"/>
    <w:rsid w:val="0092556F"/>
    <w:rsid w:val="00926141"/>
    <w:rsid w:val="009268E2"/>
    <w:rsid w:val="0092780A"/>
    <w:rsid w:val="00930973"/>
    <w:rsid w:val="00930F24"/>
    <w:rsid w:val="0093103C"/>
    <w:rsid w:val="009320FD"/>
    <w:rsid w:val="00933331"/>
    <w:rsid w:val="0094110F"/>
    <w:rsid w:val="00941AD0"/>
    <w:rsid w:val="00942550"/>
    <w:rsid w:val="00943059"/>
    <w:rsid w:val="00943B18"/>
    <w:rsid w:val="00944908"/>
    <w:rsid w:val="00945A04"/>
    <w:rsid w:val="00947A1F"/>
    <w:rsid w:val="00951DD4"/>
    <w:rsid w:val="009529EC"/>
    <w:rsid w:val="00952C27"/>
    <w:rsid w:val="00956245"/>
    <w:rsid w:val="00956CA0"/>
    <w:rsid w:val="009573D6"/>
    <w:rsid w:val="0095744C"/>
    <w:rsid w:val="00960442"/>
    <w:rsid w:val="00964AC1"/>
    <w:rsid w:val="00965A48"/>
    <w:rsid w:val="009665C8"/>
    <w:rsid w:val="0096749C"/>
    <w:rsid w:val="0097004F"/>
    <w:rsid w:val="00970875"/>
    <w:rsid w:val="00971C7F"/>
    <w:rsid w:val="0097237E"/>
    <w:rsid w:val="00972692"/>
    <w:rsid w:val="00974EC7"/>
    <w:rsid w:val="00975EFD"/>
    <w:rsid w:val="00982278"/>
    <w:rsid w:val="009826BD"/>
    <w:rsid w:val="00984F1D"/>
    <w:rsid w:val="009862E5"/>
    <w:rsid w:val="00986D0B"/>
    <w:rsid w:val="009917CD"/>
    <w:rsid w:val="0099387C"/>
    <w:rsid w:val="009941DC"/>
    <w:rsid w:val="00996BEA"/>
    <w:rsid w:val="009A62F5"/>
    <w:rsid w:val="009B2151"/>
    <w:rsid w:val="009B244B"/>
    <w:rsid w:val="009B45A4"/>
    <w:rsid w:val="009B7C98"/>
    <w:rsid w:val="009C2456"/>
    <w:rsid w:val="009C2C3D"/>
    <w:rsid w:val="009C6084"/>
    <w:rsid w:val="009C633C"/>
    <w:rsid w:val="009C6683"/>
    <w:rsid w:val="009D18C9"/>
    <w:rsid w:val="009D2D5A"/>
    <w:rsid w:val="009D629D"/>
    <w:rsid w:val="009D74D2"/>
    <w:rsid w:val="009E2AE8"/>
    <w:rsid w:val="009E385A"/>
    <w:rsid w:val="009F08FF"/>
    <w:rsid w:val="009F2760"/>
    <w:rsid w:val="009F28BE"/>
    <w:rsid w:val="009F6364"/>
    <w:rsid w:val="00A0029A"/>
    <w:rsid w:val="00A03310"/>
    <w:rsid w:val="00A059A7"/>
    <w:rsid w:val="00A06573"/>
    <w:rsid w:val="00A1267D"/>
    <w:rsid w:val="00A13B1C"/>
    <w:rsid w:val="00A13F00"/>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2E94"/>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16321"/>
    <w:rsid w:val="00B20E1C"/>
    <w:rsid w:val="00B257E4"/>
    <w:rsid w:val="00B35695"/>
    <w:rsid w:val="00B357EA"/>
    <w:rsid w:val="00B35BD3"/>
    <w:rsid w:val="00B42E17"/>
    <w:rsid w:val="00B435F8"/>
    <w:rsid w:val="00B436C7"/>
    <w:rsid w:val="00B441A4"/>
    <w:rsid w:val="00B4679B"/>
    <w:rsid w:val="00B5137E"/>
    <w:rsid w:val="00B52ED7"/>
    <w:rsid w:val="00B53064"/>
    <w:rsid w:val="00B6020A"/>
    <w:rsid w:val="00B6090A"/>
    <w:rsid w:val="00B61672"/>
    <w:rsid w:val="00B64062"/>
    <w:rsid w:val="00B64BC2"/>
    <w:rsid w:val="00B65026"/>
    <w:rsid w:val="00B66340"/>
    <w:rsid w:val="00B67D31"/>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275C"/>
    <w:rsid w:val="00BD316E"/>
    <w:rsid w:val="00BD640C"/>
    <w:rsid w:val="00BD7CBE"/>
    <w:rsid w:val="00BE4FD7"/>
    <w:rsid w:val="00BE7151"/>
    <w:rsid w:val="00BF224A"/>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544AB"/>
    <w:rsid w:val="00C56270"/>
    <w:rsid w:val="00C62ADF"/>
    <w:rsid w:val="00C65BBB"/>
    <w:rsid w:val="00C67CE4"/>
    <w:rsid w:val="00C736F8"/>
    <w:rsid w:val="00C80007"/>
    <w:rsid w:val="00C80471"/>
    <w:rsid w:val="00C81321"/>
    <w:rsid w:val="00C83916"/>
    <w:rsid w:val="00C8537C"/>
    <w:rsid w:val="00C926D0"/>
    <w:rsid w:val="00C94D0F"/>
    <w:rsid w:val="00C961D0"/>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1E27"/>
    <w:rsid w:val="00CE36E0"/>
    <w:rsid w:val="00CE5E23"/>
    <w:rsid w:val="00CE5E79"/>
    <w:rsid w:val="00CE602F"/>
    <w:rsid w:val="00CF019B"/>
    <w:rsid w:val="00CF1B5B"/>
    <w:rsid w:val="00CF2292"/>
    <w:rsid w:val="00CF468A"/>
    <w:rsid w:val="00CF638D"/>
    <w:rsid w:val="00D00F73"/>
    <w:rsid w:val="00D02BAC"/>
    <w:rsid w:val="00D05641"/>
    <w:rsid w:val="00D066E3"/>
    <w:rsid w:val="00D118FF"/>
    <w:rsid w:val="00D12C98"/>
    <w:rsid w:val="00D13FE6"/>
    <w:rsid w:val="00D146FA"/>
    <w:rsid w:val="00D147C5"/>
    <w:rsid w:val="00D14AAE"/>
    <w:rsid w:val="00D15E1F"/>
    <w:rsid w:val="00D161D0"/>
    <w:rsid w:val="00D20736"/>
    <w:rsid w:val="00D23ED5"/>
    <w:rsid w:val="00D24C1F"/>
    <w:rsid w:val="00D26B8A"/>
    <w:rsid w:val="00D2795F"/>
    <w:rsid w:val="00D3024E"/>
    <w:rsid w:val="00D30B3C"/>
    <w:rsid w:val="00D344DC"/>
    <w:rsid w:val="00D364EE"/>
    <w:rsid w:val="00D43C0F"/>
    <w:rsid w:val="00D45061"/>
    <w:rsid w:val="00D50EA2"/>
    <w:rsid w:val="00D5362E"/>
    <w:rsid w:val="00D573A4"/>
    <w:rsid w:val="00D6294B"/>
    <w:rsid w:val="00D63CC2"/>
    <w:rsid w:val="00D64F6E"/>
    <w:rsid w:val="00D67AA9"/>
    <w:rsid w:val="00D7165C"/>
    <w:rsid w:val="00D74704"/>
    <w:rsid w:val="00D756D8"/>
    <w:rsid w:val="00D75EB2"/>
    <w:rsid w:val="00D76A13"/>
    <w:rsid w:val="00D76D82"/>
    <w:rsid w:val="00D81B7A"/>
    <w:rsid w:val="00D81BB0"/>
    <w:rsid w:val="00D8446F"/>
    <w:rsid w:val="00D860B5"/>
    <w:rsid w:val="00D8736C"/>
    <w:rsid w:val="00D9082B"/>
    <w:rsid w:val="00D90EAC"/>
    <w:rsid w:val="00D92034"/>
    <w:rsid w:val="00D92F48"/>
    <w:rsid w:val="00D96ACD"/>
    <w:rsid w:val="00D97A1A"/>
    <w:rsid w:val="00DA0439"/>
    <w:rsid w:val="00DA44F5"/>
    <w:rsid w:val="00DB095F"/>
    <w:rsid w:val="00DB0D65"/>
    <w:rsid w:val="00DB105D"/>
    <w:rsid w:val="00DB3F49"/>
    <w:rsid w:val="00DB4D6A"/>
    <w:rsid w:val="00DC012E"/>
    <w:rsid w:val="00DC042A"/>
    <w:rsid w:val="00DC4AF6"/>
    <w:rsid w:val="00DC65AB"/>
    <w:rsid w:val="00DD06BB"/>
    <w:rsid w:val="00DD319E"/>
    <w:rsid w:val="00DD5DCF"/>
    <w:rsid w:val="00DD7247"/>
    <w:rsid w:val="00DE0C99"/>
    <w:rsid w:val="00DE1593"/>
    <w:rsid w:val="00DE1E92"/>
    <w:rsid w:val="00DE5EF1"/>
    <w:rsid w:val="00DE601D"/>
    <w:rsid w:val="00DF259F"/>
    <w:rsid w:val="00DF26F2"/>
    <w:rsid w:val="00E03CB8"/>
    <w:rsid w:val="00E05690"/>
    <w:rsid w:val="00E1109B"/>
    <w:rsid w:val="00E12BB5"/>
    <w:rsid w:val="00E13CCA"/>
    <w:rsid w:val="00E17068"/>
    <w:rsid w:val="00E17A9D"/>
    <w:rsid w:val="00E22CAC"/>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2A9"/>
    <w:rsid w:val="00E6347C"/>
    <w:rsid w:val="00E6567E"/>
    <w:rsid w:val="00E65CB9"/>
    <w:rsid w:val="00E703D2"/>
    <w:rsid w:val="00E71305"/>
    <w:rsid w:val="00E72B07"/>
    <w:rsid w:val="00E86AEF"/>
    <w:rsid w:val="00E91B99"/>
    <w:rsid w:val="00E96184"/>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4F54"/>
    <w:rsid w:val="00EF5363"/>
    <w:rsid w:val="00EF57A9"/>
    <w:rsid w:val="00EF7DF7"/>
    <w:rsid w:val="00F01405"/>
    <w:rsid w:val="00F01976"/>
    <w:rsid w:val="00F01A4D"/>
    <w:rsid w:val="00F0234D"/>
    <w:rsid w:val="00F123B9"/>
    <w:rsid w:val="00F14240"/>
    <w:rsid w:val="00F15887"/>
    <w:rsid w:val="00F15C8B"/>
    <w:rsid w:val="00F204C3"/>
    <w:rsid w:val="00F23497"/>
    <w:rsid w:val="00F2573A"/>
    <w:rsid w:val="00F30CA9"/>
    <w:rsid w:val="00F32022"/>
    <w:rsid w:val="00F32702"/>
    <w:rsid w:val="00F344C3"/>
    <w:rsid w:val="00F40BCA"/>
    <w:rsid w:val="00F41192"/>
    <w:rsid w:val="00F4200D"/>
    <w:rsid w:val="00F44E03"/>
    <w:rsid w:val="00F452BC"/>
    <w:rsid w:val="00F50F4F"/>
    <w:rsid w:val="00F52432"/>
    <w:rsid w:val="00F54979"/>
    <w:rsid w:val="00F57C64"/>
    <w:rsid w:val="00F57FE6"/>
    <w:rsid w:val="00F64020"/>
    <w:rsid w:val="00F66BDA"/>
    <w:rsid w:val="00F671CF"/>
    <w:rsid w:val="00F67C25"/>
    <w:rsid w:val="00F67EC7"/>
    <w:rsid w:val="00F73245"/>
    <w:rsid w:val="00F74251"/>
    <w:rsid w:val="00F75FDB"/>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2E5C"/>
    <w:rsid w:val="00FC46B7"/>
    <w:rsid w:val="00FC5672"/>
    <w:rsid w:val="00FC646D"/>
    <w:rsid w:val="00FC7852"/>
    <w:rsid w:val="00FD05B2"/>
    <w:rsid w:val="00FD0A54"/>
    <w:rsid w:val="00FD1391"/>
    <w:rsid w:val="00FD5618"/>
    <w:rsid w:val="00FD6065"/>
    <w:rsid w:val="00FD7C3A"/>
    <w:rsid w:val="00FE095C"/>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20"/>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44107">
      <w:bodyDiv w:val="1"/>
      <w:marLeft w:val="0"/>
      <w:marRight w:val="0"/>
      <w:marTop w:val="0"/>
      <w:marBottom w:val="0"/>
      <w:divBdr>
        <w:top w:val="none" w:sz="0" w:space="0" w:color="auto"/>
        <w:left w:val="none" w:sz="0" w:space="0" w:color="auto"/>
        <w:bottom w:val="none" w:sz="0" w:space="0" w:color="auto"/>
        <w:right w:val="none" w:sz="0" w:space="0" w:color="auto"/>
      </w:divBdr>
    </w:div>
    <w:div w:id="604315231">
      <w:bodyDiv w:val="1"/>
      <w:marLeft w:val="0"/>
      <w:marRight w:val="0"/>
      <w:marTop w:val="0"/>
      <w:marBottom w:val="0"/>
      <w:divBdr>
        <w:top w:val="none" w:sz="0" w:space="0" w:color="auto"/>
        <w:left w:val="none" w:sz="0" w:space="0" w:color="auto"/>
        <w:bottom w:val="none" w:sz="0" w:space="0" w:color="auto"/>
        <w:right w:val="none" w:sz="0" w:space="0" w:color="auto"/>
      </w:divBdr>
    </w:div>
    <w:div w:id="1506095987">
      <w:bodyDiv w:val="1"/>
      <w:marLeft w:val="0"/>
      <w:marRight w:val="0"/>
      <w:marTop w:val="0"/>
      <w:marBottom w:val="0"/>
      <w:divBdr>
        <w:top w:val="none" w:sz="0" w:space="0" w:color="auto"/>
        <w:left w:val="none" w:sz="0" w:space="0" w:color="auto"/>
        <w:bottom w:val="none" w:sz="0" w:space="0" w:color="auto"/>
        <w:right w:val="none" w:sz="0" w:space="0" w:color="auto"/>
      </w:divBdr>
    </w:div>
    <w:div w:id="2112360054">
      <w:bodyDiv w:val="1"/>
      <w:marLeft w:val="0"/>
      <w:marRight w:val="0"/>
      <w:marTop w:val="0"/>
      <w:marBottom w:val="0"/>
      <w:divBdr>
        <w:top w:val="none" w:sz="0" w:space="0" w:color="auto"/>
        <w:left w:val="none" w:sz="0" w:space="0" w:color="auto"/>
        <w:bottom w:val="none" w:sz="0" w:space="0" w:color="auto"/>
        <w:right w:val="none" w:sz="0" w:space="0" w:color="auto"/>
      </w:divBdr>
    </w:div>
    <w:div w:id="2125608135">
      <w:marLeft w:val="0"/>
      <w:marRight w:val="0"/>
      <w:marTop w:val="0"/>
      <w:marBottom w:val="0"/>
      <w:divBdr>
        <w:top w:val="none" w:sz="0" w:space="0" w:color="auto"/>
        <w:left w:val="none" w:sz="0" w:space="0" w:color="auto"/>
        <w:bottom w:val="none" w:sz="0" w:space="0" w:color="auto"/>
        <w:right w:val="none" w:sz="0" w:space="0" w:color="auto"/>
      </w:divBdr>
    </w:div>
    <w:div w:id="2125608136">
      <w:marLeft w:val="0"/>
      <w:marRight w:val="0"/>
      <w:marTop w:val="0"/>
      <w:marBottom w:val="0"/>
      <w:divBdr>
        <w:top w:val="none" w:sz="0" w:space="0" w:color="auto"/>
        <w:left w:val="none" w:sz="0" w:space="0" w:color="auto"/>
        <w:bottom w:val="none" w:sz="0" w:space="0" w:color="auto"/>
        <w:right w:val="none" w:sz="0" w:space="0" w:color="auto"/>
      </w:divBdr>
    </w:div>
    <w:div w:id="2125608137">
      <w:marLeft w:val="0"/>
      <w:marRight w:val="0"/>
      <w:marTop w:val="0"/>
      <w:marBottom w:val="0"/>
      <w:divBdr>
        <w:top w:val="none" w:sz="0" w:space="0" w:color="auto"/>
        <w:left w:val="none" w:sz="0" w:space="0" w:color="auto"/>
        <w:bottom w:val="none" w:sz="0" w:space="0" w:color="auto"/>
        <w:right w:val="none" w:sz="0" w:space="0" w:color="auto"/>
      </w:divBdr>
    </w:div>
    <w:div w:id="2125608138">
      <w:marLeft w:val="0"/>
      <w:marRight w:val="0"/>
      <w:marTop w:val="0"/>
      <w:marBottom w:val="0"/>
      <w:divBdr>
        <w:top w:val="none" w:sz="0" w:space="0" w:color="auto"/>
        <w:left w:val="none" w:sz="0" w:space="0" w:color="auto"/>
        <w:bottom w:val="none" w:sz="0" w:space="0" w:color="auto"/>
        <w:right w:val="none" w:sz="0" w:space="0" w:color="auto"/>
      </w:divBdr>
    </w:div>
    <w:div w:id="2125608142">
      <w:marLeft w:val="0"/>
      <w:marRight w:val="0"/>
      <w:marTop w:val="0"/>
      <w:marBottom w:val="0"/>
      <w:divBdr>
        <w:top w:val="none" w:sz="0" w:space="0" w:color="auto"/>
        <w:left w:val="none" w:sz="0" w:space="0" w:color="auto"/>
        <w:bottom w:val="none" w:sz="0" w:space="0" w:color="auto"/>
        <w:right w:val="none" w:sz="0" w:space="0" w:color="auto"/>
      </w:divBdr>
    </w:div>
    <w:div w:id="2125608144">
      <w:marLeft w:val="0"/>
      <w:marRight w:val="0"/>
      <w:marTop w:val="0"/>
      <w:marBottom w:val="0"/>
      <w:divBdr>
        <w:top w:val="none" w:sz="0" w:space="0" w:color="auto"/>
        <w:left w:val="none" w:sz="0" w:space="0" w:color="auto"/>
        <w:bottom w:val="none" w:sz="0" w:space="0" w:color="auto"/>
        <w:right w:val="none" w:sz="0" w:space="0" w:color="auto"/>
      </w:divBdr>
    </w:div>
    <w:div w:id="2125608146">
      <w:marLeft w:val="0"/>
      <w:marRight w:val="0"/>
      <w:marTop w:val="0"/>
      <w:marBottom w:val="0"/>
      <w:divBdr>
        <w:top w:val="none" w:sz="0" w:space="0" w:color="auto"/>
        <w:left w:val="none" w:sz="0" w:space="0" w:color="auto"/>
        <w:bottom w:val="none" w:sz="0" w:space="0" w:color="auto"/>
        <w:right w:val="none" w:sz="0" w:space="0" w:color="auto"/>
      </w:divBdr>
    </w:div>
    <w:div w:id="2125608147">
      <w:marLeft w:val="0"/>
      <w:marRight w:val="0"/>
      <w:marTop w:val="0"/>
      <w:marBottom w:val="0"/>
      <w:divBdr>
        <w:top w:val="none" w:sz="0" w:space="0" w:color="auto"/>
        <w:left w:val="none" w:sz="0" w:space="0" w:color="auto"/>
        <w:bottom w:val="none" w:sz="0" w:space="0" w:color="auto"/>
        <w:right w:val="none" w:sz="0" w:space="0" w:color="auto"/>
      </w:divBdr>
    </w:div>
    <w:div w:id="2125608148">
      <w:marLeft w:val="0"/>
      <w:marRight w:val="0"/>
      <w:marTop w:val="0"/>
      <w:marBottom w:val="0"/>
      <w:divBdr>
        <w:top w:val="none" w:sz="0" w:space="0" w:color="auto"/>
        <w:left w:val="none" w:sz="0" w:space="0" w:color="auto"/>
        <w:bottom w:val="none" w:sz="0" w:space="0" w:color="auto"/>
        <w:right w:val="none" w:sz="0" w:space="0" w:color="auto"/>
      </w:divBdr>
    </w:div>
    <w:div w:id="2125608150">
      <w:marLeft w:val="960"/>
      <w:marRight w:val="0"/>
      <w:marTop w:val="0"/>
      <w:marBottom w:val="0"/>
      <w:divBdr>
        <w:top w:val="none" w:sz="0" w:space="0" w:color="auto"/>
        <w:left w:val="none" w:sz="0" w:space="0" w:color="auto"/>
        <w:bottom w:val="none" w:sz="0" w:space="0" w:color="auto"/>
        <w:right w:val="none" w:sz="0" w:space="0" w:color="auto"/>
      </w:divBdr>
    </w:div>
    <w:div w:id="2125608151">
      <w:marLeft w:val="0"/>
      <w:marRight w:val="0"/>
      <w:marTop w:val="0"/>
      <w:marBottom w:val="0"/>
      <w:divBdr>
        <w:top w:val="none" w:sz="0" w:space="0" w:color="auto"/>
        <w:left w:val="none" w:sz="0" w:space="0" w:color="auto"/>
        <w:bottom w:val="none" w:sz="0" w:space="0" w:color="auto"/>
        <w:right w:val="none" w:sz="0" w:space="0" w:color="auto"/>
      </w:divBdr>
    </w:div>
    <w:div w:id="2125608152">
      <w:marLeft w:val="0"/>
      <w:marRight w:val="0"/>
      <w:marTop w:val="0"/>
      <w:marBottom w:val="0"/>
      <w:divBdr>
        <w:top w:val="none" w:sz="0" w:space="0" w:color="auto"/>
        <w:left w:val="none" w:sz="0" w:space="0" w:color="auto"/>
        <w:bottom w:val="none" w:sz="0" w:space="0" w:color="auto"/>
        <w:right w:val="none" w:sz="0" w:space="0" w:color="auto"/>
      </w:divBdr>
    </w:div>
    <w:div w:id="2125608153">
      <w:marLeft w:val="0"/>
      <w:marRight w:val="0"/>
      <w:marTop w:val="0"/>
      <w:marBottom w:val="0"/>
      <w:divBdr>
        <w:top w:val="none" w:sz="0" w:space="0" w:color="auto"/>
        <w:left w:val="none" w:sz="0" w:space="0" w:color="auto"/>
        <w:bottom w:val="none" w:sz="0" w:space="0" w:color="auto"/>
        <w:right w:val="none" w:sz="0" w:space="0" w:color="auto"/>
      </w:divBdr>
    </w:div>
    <w:div w:id="2125608154">
      <w:marLeft w:val="0"/>
      <w:marRight w:val="0"/>
      <w:marTop w:val="0"/>
      <w:marBottom w:val="0"/>
      <w:divBdr>
        <w:top w:val="none" w:sz="0" w:space="0" w:color="auto"/>
        <w:left w:val="none" w:sz="0" w:space="0" w:color="auto"/>
        <w:bottom w:val="none" w:sz="0" w:space="0" w:color="auto"/>
        <w:right w:val="none" w:sz="0" w:space="0" w:color="auto"/>
      </w:divBdr>
    </w:div>
    <w:div w:id="2125608156">
      <w:marLeft w:val="0"/>
      <w:marRight w:val="0"/>
      <w:marTop w:val="0"/>
      <w:marBottom w:val="0"/>
      <w:divBdr>
        <w:top w:val="none" w:sz="0" w:space="0" w:color="auto"/>
        <w:left w:val="none" w:sz="0" w:space="0" w:color="auto"/>
        <w:bottom w:val="none" w:sz="0" w:space="0" w:color="auto"/>
        <w:right w:val="none" w:sz="0" w:space="0" w:color="auto"/>
      </w:divBdr>
    </w:div>
    <w:div w:id="2125608157">
      <w:marLeft w:val="0"/>
      <w:marRight w:val="0"/>
      <w:marTop w:val="0"/>
      <w:marBottom w:val="0"/>
      <w:divBdr>
        <w:top w:val="none" w:sz="0" w:space="0" w:color="auto"/>
        <w:left w:val="none" w:sz="0" w:space="0" w:color="auto"/>
        <w:bottom w:val="none" w:sz="0" w:space="0" w:color="auto"/>
        <w:right w:val="none" w:sz="0" w:space="0" w:color="auto"/>
      </w:divBdr>
    </w:div>
    <w:div w:id="2125608158">
      <w:marLeft w:val="0"/>
      <w:marRight w:val="0"/>
      <w:marTop w:val="0"/>
      <w:marBottom w:val="0"/>
      <w:divBdr>
        <w:top w:val="none" w:sz="0" w:space="0" w:color="auto"/>
        <w:left w:val="none" w:sz="0" w:space="0" w:color="auto"/>
        <w:bottom w:val="none" w:sz="0" w:space="0" w:color="auto"/>
        <w:right w:val="none" w:sz="0" w:space="0" w:color="auto"/>
      </w:divBdr>
    </w:div>
    <w:div w:id="2125608159">
      <w:marLeft w:val="0"/>
      <w:marRight w:val="0"/>
      <w:marTop w:val="0"/>
      <w:marBottom w:val="0"/>
      <w:divBdr>
        <w:top w:val="none" w:sz="0" w:space="0" w:color="auto"/>
        <w:left w:val="none" w:sz="0" w:space="0" w:color="auto"/>
        <w:bottom w:val="none" w:sz="0" w:space="0" w:color="auto"/>
        <w:right w:val="none" w:sz="0" w:space="0" w:color="auto"/>
      </w:divBdr>
    </w:div>
    <w:div w:id="2125608160">
      <w:marLeft w:val="0"/>
      <w:marRight w:val="0"/>
      <w:marTop w:val="0"/>
      <w:marBottom w:val="0"/>
      <w:divBdr>
        <w:top w:val="none" w:sz="0" w:space="0" w:color="auto"/>
        <w:left w:val="none" w:sz="0" w:space="0" w:color="auto"/>
        <w:bottom w:val="none" w:sz="0" w:space="0" w:color="auto"/>
        <w:right w:val="none" w:sz="0" w:space="0" w:color="auto"/>
      </w:divBdr>
    </w:div>
    <w:div w:id="2125608161">
      <w:marLeft w:val="0"/>
      <w:marRight w:val="0"/>
      <w:marTop w:val="0"/>
      <w:marBottom w:val="0"/>
      <w:divBdr>
        <w:top w:val="none" w:sz="0" w:space="0" w:color="auto"/>
        <w:left w:val="none" w:sz="0" w:space="0" w:color="auto"/>
        <w:bottom w:val="none" w:sz="0" w:space="0" w:color="auto"/>
        <w:right w:val="none" w:sz="0" w:space="0" w:color="auto"/>
      </w:divBdr>
    </w:div>
    <w:div w:id="2125608162">
      <w:marLeft w:val="0"/>
      <w:marRight w:val="0"/>
      <w:marTop w:val="0"/>
      <w:marBottom w:val="0"/>
      <w:divBdr>
        <w:top w:val="none" w:sz="0" w:space="0" w:color="auto"/>
        <w:left w:val="none" w:sz="0" w:space="0" w:color="auto"/>
        <w:bottom w:val="none" w:sz="0" w:space="0" w:color="auto"/>
        <w:right w:val="none" w:sz="0" w:space="0" w:color="auto"/>
      </w:divBdr>
    </w:div>
    <w:div w:id="2125608163">
      <w:marLeft w:val="0"/>
      <w:marRight w:val="0"/>
      <w:marTop w:val="0"/>
      <w:marBottom w:val="0"/>
      <w:divBdr>
        <w:top w:val="none" w:sz="0" w:space="0" w:color="auto"/>
        <w:left w:val="none" w:sz="0" w:space="0" w:color="auto"/>
        <w:bottom w:val="none" w:sz="0" w:space="0" w:color="auto"/>
        <w:right w:val="none" w:sz="0" w:space="0" w:color="auto"/>
      </w:divBdr>
    </w:div>
    <w:div w:id="2125608164">
      <w:marLeft w:val="0"/>
      <w:marRight w:val="0"/>
      <w:marTop w:val="0"/>
      <w:marBottom w:val="0"/>
      <w:divBdr>
        <w:top w:val="none" w:sz="0" w:space="0" w:color="auto"/>
        <w:left w:val="none" w:sz="0" w:space="0" w:color="auto"/>
        <w:bottom w:val="none" w:sz="0" w:space="0" w:color="auto"/>
        <w:right w:val="none" w:sz="0" w:space="0" w:color="auto"/>
      </w:divBdr>
    </w:div>
    <w:div w:id="2125608165">
      <w:marLeft w:val="0"/>
      <w:marRight w:val="0"/>
      <w:marTop w:val="0"/>
      <w:marBottom w:val="0"/>
      <w:divBdr>
        <w:top w:val="none" w:sz="0" w:space="0" w:color="auto"/>
        <w:left w:val="none" w:sz="0" w:space="0" w:color="auto"/>
        <w:bottom w:val="none" w:sz="0" w:space="0" w:color="auto"/>
        <w:right w:val="none" w:sz="0" w:space="0" w:color="auto"/>
      </w:divBdr>
    </w:div>
    <w:div w:id="2125608167">
      <w:marLeft w:val="0"/>
      <w:marRight w:val="0"/>
      <w:marTop w:val="0"/>
      <w:marBottom w:val="0"/>
      <w:divBdr>
        <w:top w:val="none" w:sz="0" w:space="0" w:color="auto"/>
        <w:left w:val="none" w:sz="0" w:space="0" w:color="auto"/>
        <w:bottom w:val="none" w:sz="0" w:space="0" w:color="auto"/>
        <w:right w:val="none" w:sz="0" w:space="0" w:color="auto"/>
      </w:divBdr>
    </w:div>
    <w:div w:id="2125608168">
      <w:marLeft w:val="0"/>
      <w:marRight w:val="0"/>
      <w:marTop w:val="0"/>
      <w:marBottom w:val="0"/>
      <w:divBdr>
        <w:top w:val="none" w:sz="0" w:space="0" w:color="auto"/>
        <w:left w:val="none" w:sz="0" w:space="0" w:color="auto"/>
        <w:bottom w:val="none" w:sz="0" w:space="0" w:color="auto"/>
        <w:right w:val="none" w:sz="0" w:space="0" w:color="auto"/>
      </w:divBdr>
    </w:div>
    <w:div w:id="2125608169">
      <w:marLeft w:val="0"/>
      <w:marRight w:val="0"/>
      <w:marTop w:val="0"/>
      <w:marBottom w:val="0"/>
      <w:divBdr>
        <w:top w:val="none" w:sz="0" w:space="0" w:color="auto"/>
        <w:left w:val="none" w:sz="0" w:space="0" w:color="auto"/>
        <w:bottom w:val="none" w:sz="0" w:space="0" w:color="auto"/>
        <w:right w:val="none" w:sz="0" w:space="0" w:color="auto"/>
      </w:divBdr>
    </w:div>
    <w:div w:id="2125608170">
      <w:marLeft w:val="0"/>
      <w:marRight w:val="0"/>
      <w:marTop w:val="0"/>
      <w:marBottom w:val="0"/>
      <w:divBdr>
        <w:top w:val="none" w:sz="0" w:space="0" w:color="auto"/>
        <w:left w:val="none" w:sz="0" w:space="0" w:color="auto"/>
        <w:bottom w:val="none" w:sz="0" w:space="0" w:color="auto"/>
        <w:right w:val="none" w:sz="0" w:space="0" w:color="auto"/>
      </w:divBdr>
      <w:divsChild>
        <w:div w:id="2125608263">
          <w:marLeft w:val="0"/>
          <w:marRight w:val="0"/>
          <w:marTop w:val="0"/>
          <w:marBottom w:val="0"/>
          <w:divBdr>
            <w:top w:val="none" w:sz="0" w:space="0" w:color="auto"/>
            <w:left w:val="none" w:sz="0" w:space="0" w:color="auto"/>
            <w:bottom w:val="none" w:sz="0" w:space="0" w:color="auto"/>
            <w:right w:val="none" w:sz="0" w:space="0" w:color="auto"/>
          </w:divBdr>
        </w:div>
        <w:div w:id="2125608279">
          <w:marLeft w:val="0"/>
          <w:marRight w:val="0"/>
          <w:marTop w:val="0"/>
          <w:marBottom w:val="0"/>
          <w:divBdr>
            <w:top w:val="none" w:sz="0" w:space="0" w:color="auto"/>
            <w:left w:val="none" w:sz="0" w:space="0" w:color="auto"/>
            <w:bottom w:val="none" w:sz="0" w:space="0" w:color="auto"/>
            <w:right w:val="none" w:sz="0" w:space="0" w:color="auto"/>
          </w:divBdr>
        </w:div>
      </w:divsChild>
    </w:div>
    <w:div w:id="2125608171">
      <w:marLeft w:val="0"/>
      <w:marRight w:val="0"/>
      <w:marTop w:val="0"/>
      <w:marBottom w:val="0"/>
      <w:divBdr>
        <w:top w:val="none" w:sz="0" w:space="0" w:color="auto"/>
        <w:left w:val="none" w:sz="0" w:space="0" w:color="auto"/>
        <w:bottom w:val="none" w:sz="0" w:space="0" w:color="auto"/>
        <w:right w:val="none" w:sz="0" w:space="0" w:color="auto"/>
      </w:divBdr>
    </w:div>
    <w:div w:id="2125608172">
      <w:marLeft w:val="0"/>
      <w:marRight w:val="0"/>
      <w:marTop w:val="0"/>
      <w:marBottom w:val="0"/>
      <w:divBdr>
        <w:top w:val="none" w:sz="0" w:space="0" w:color="auto"/>
        <w:left w:val="none" w:sz="0" w:space="0" w:color="auto"/>
        <w:bottom w:val="none" w:sz="0" w:space="0" w:color="auto"/>
        <w:right w:val="none" w:sz="0" w:space="0" w:color="auto"/>
      </w:divBdr>
    </w:div>
    <w:div w:id="2125608174">
      <w:marLeft w:val="0"/>
      <w:marRight w:val="0"/>
      <w:marTop w:val="0"/>
      <w:marBottom w:val="0"/>
      <w:divBdr>
        <w:top w:val="none" w:sz="0" w:space="0" w:color="auto"/>
        <w:left w:val="none" w:sz="0" w:space="0" w:color="auto"/>
        <w:bottom w:val="none" w:sz="0" w:space="0" w:color="auto"/>
        <w:right w:val="none" w:sz="0" w:space="0" w:color="auto"/>
      </w:divBdr>
      <w:divsChild>
        <w:div w:id="2125608155">
          <w:marLeft w:val="0"/>
          <w:marRight w:val="0"/>
          <w:marTop w:val="0"/>
          <w:marBottom w:val="0"/>
          <w:divBdr>
            <w:top w:val="none" w:sz="0" w:space="0" w:color="auto"/>
            <w:left w:val="none" w:sz="0" w:space="0" w:color="auto"/>
            <w:bottom w:val="none" w:sz="0" w:space="0" w:color="auto"/>
            <w:right w:val="none" w:sz="0" w:space="0" w:color="auto"/>
          </w:divBdr>
          <w:divsChild>
            <w:div w:id="2125608143">
              <w:marLeft w:val="0"/>
              <w:marRight w:val="0"/>
              <w:marTop w:val="0"/>
              <w:marBottom w:val="0"/>
              <w:divBdr>
                <w:top w:val="none" w:sz="0" w:space="0" w:color="auto"/>
                <w:left w:val="none" w:sz="0" w:space="0" w:color="auto"/>
                <w:bottom w:val="none" w:sz="0" w:space="0" w:color="auto"/>
                <w:right w:val="none" w:sz="0" w:space="0" w:color="auto"/>
              </w:divBdr>
            </w:div>
            <w:div w:id="2125608220">
              <w:marLeft w:val="0"/>
              <w:marRight w:val="0"/>
              <w:marTop w:val="0"/>
              <w:marBottom w:val="0"/>
              <w:divBdr>
                <w:top w:val="none" w:sz="0" w:space="0" w:color="auto"/>
                <w:left w:val="none" w:sz="0" w:space="0" w:color="auto"/>
                <w:bottom w:val="none" w:sz="0" w:space="0" w:color="auto"/>
                <w:right w:val="none" w:sz="0" w:space="0" w:color="auto"/>
              </w:divBdr>
            </w:div>
            <w:div w:id="212560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08175">
      <w:marLeft w:val="0"/>
      <w:marRight w:val="0"/>
      <w:marTop w:val="0"/>
      <w:marBottom w:val="0"/>
      <w:divBdr>
        <w:top w:val="none" w:sz="0" w:space="0" w:color="auto"/>
        <w:left w:val="none" w:sz="0" w:space="0" w:color="auto"/>
        <w:bottom w:val="none" w:sz="0" w:space="0" w:color="auto"/>
        <w:right w:val="none" w:sz="0" w:space="0" w:color="auto"/>
      </w:divBdr>
    </w:div>
    <w:div w:id="2125608176">
      <w:marLeft w:val="0"/>
      <w:marRight w:val="0"/>
      <w:marTop w:val="0"/>
      <w:marBottom w:val="0"/>
      <w:divBdr>
        <w:top w:val="none" w:sz="0" w:space="0" w:color="auto"/>
        <w:left w:val="none" w:sz="0" w:space="0" w:color="auto"/>
        <w:bottom w:val="none" w:sz="0" w:space="0" w:color="auto"/>
        <w:right w:val="none" w:sz="0" w:space="0" w:color="auto"/>
      </w:divBdr>
    </w:div>
    <w:div w:id="2125608177">
      <w:marLeft w:val="0"/>
      <w:marRight w:val="0"/>
      <w:marTop w:val="0"/>
      <w:marBottom w:val="0"/>
      <w:divBdr>
        <w:top w:val="none" w:sz="0" w:space="0" w:color="auto"/>
        <w:left w:val="none" w:sz="0" w:space="0" w:color="auto"/>
        <w:bottom w:val="none" w:sz="0" w:space="0" w:color="auto"/>
        <w:right w:val="none" w:sz="0" w:space="0" w:color="auto"/>
      </w:divBdr>
    </w:div>
    <w:div w:id="2125608178">
      <w:marLeft w:val="0"/>
      <w:marRight w:val="0"/>
      <w:marTop w:val="0"/>
      <w:marBottom w:val="0"/>
      <w:divBdr>
        <w:top w:val="none" w:sz="0" w:space="0" w:color="auto"/>
        <w:left w:val="none" w:sz="0" w:space="0" w:color="auto"/>
        <w:bottom w:val="none" w:sz="0" w:space="0" w:color="auto"/>
        <w:right w:val="none" w:sz="0" w:space="0" w:color="auto"/>
      </w:divBdr>
    </w:div>
    <w:div w:id="2125608179">
      <w:marLeft w:val="0"/>
      <w:marRight w:val="0"/>
      <w:marTop w:val="0"/>
      <w:marBottom w:val="0"/>
      <w:divBdr>
        <w:top w:val="none" w:sz="0" w:space="0" w:color="auto"/>
        <w:left w:val="none" w:sz="0" w:space="0" w:color="auto"/>
        <w:bottom w:val="none" w:sz="0" w:space="0" w:color="auto"/>
        <w:right w:val="none" w:sz="0" w:space="0" w:color="auto"/>
      </w:divBdr>
    </w:div>
    <w:div w:id="2125608180">
      <w:marLeft w:val="0"/>
      <w:marRight w:val="0"/>
      <w:marTop w:val="0"/>
      <w:marBottom w:val="0"/>
      <w:divBdr>
        <w:top w:val="none" w:sz="0" w:space="0" w:color="auto"/>
        <w:left w:val="none" w:sz="0" w:space="0" w:color="auto"/>
        <w:bottom w:val="none" w:sz="0" w:space="0" w:color="auto"/>
        <w:right w:val="none" w:sz="0" w:space="0" w:color="auto"/>
      </w:divBdr>
    </w:div>
    <w:div w:id="2125608181">
      <w:marLeft w:val="0"/>
      <w:marRight w:val="0"/>
      <w:marTop w:val="0"/>
      <w:marBottom w:val="0"/>
      <w:divBdr>
        <w:top w:val="none" w:sz="0" w:space="0" w:color="auto"/>
        <w:left w:val="none" w:sz="0" w:space="0" w:color="auto"/>
        <w:bottom w:val="none" w:sz="0" w:space="0" w:color="auto"/>
        <w:right w:val="none" w:sz="0" w:space="0" w:color="auto"/>
      </w:divBdr>
    </w:div>
    <w:div w:id="2125608182">
      <w:marLeft w:val="0"/>
      <w:marRight w:val="0"/>
      <w:marTop w:val="0"/>
      <w:marBottom w:val="0"/>
      <w:divBdr>
        <w:top w:val="none" w:sz="0" w:space="0" w:color="auto"/>
        <w:left w:val="none" w:sz="0" w:space="0" w:color="auto"/>
        <w:bottom w:val="none" w:sz="0" w:space="0" w:color="auto"/>
        <w:right w:val="none" w:sz="0" w:space="0" w:color="auto"/>
      </w:divBdr>
    </w:div>
    <w:div w:id="2125608185">
      <w:marLeft w:val="0"/>
      <w:marRight w:val="0"/>
      <w:marTop w:val="0"/>
      <w:marBottom w:val="0"/>
      <w:divBdr>
        <w:top w:val="none" w:sz="0" w:space="0" w:color="auto"/>
        <w:left w:val="none" w:sz="0" w:space="0" w:color="auto"/>
        <w:bottom w:val="none" w:sz="0" w:space="0" w:color="auto"/>
        <w:right w:val="none" w:sz="0" w:space="0" w:color="auto"/>
      </w:divBdr>
    </w:div>
    <w:div w:id="2125608187">
      <w:marLeft w:val="0"/>
      <w:marRight w:val="0"/>
      <w:marTop w:val="0"/>
      <w:marBottom w:val="0"/>
      <w:divBdr>
        <w:top w:val="none" w:sz="0" w:space="0" w:color="auto"/>
        <w:left w:val="none" w:sz="0" w:space="0" w:color="auto"/>
        <w:bottom w:val="none" w:sz="0" w:space="0" w:color="auto"/>
        <w:right w:val="none" w:sz="0" w:space="0" w:color="auto"/>
      </w:divBdr>
    </w:div>
    <w:div w:id="2125608188">
      <w:marLeft w:val="0"/>
      <w:marRight w:val="0"/>
      <w:marTop w:val="0"/>
      <w:marBottom w:val="0"/>
      <w:divBdr>
        <w:top w:val="none" w:sz="0" w:space="0" w:color="auto"/>
        <w:left w:val="none" w:sz="0" w:space="0" w:color="auto"/>
        <w:bottom w:val="none" w:sz="0" w:space="0" w:color="auto"/>
        <w:right w:val="none" w:sz="0" w:space="0" w:color="auto"/>
      </w:divBdr>
    </w:div>
    <w:div w:id="2125608189">
      <w:marLeft w:val="0"/>
      <w:marRight w:val="0"/>
      <w:marTop w:val="0"/>
      <w:marBottom w:val="0"/>
      <w:divBdr>
        <w:top w:val="none" w:sz="0" w:space="0" w:color="auto"/>
        <w:left w:val="none" w:sz="0" w:space="0" w:color="auto"/>
        <w:bottom w:val="none" w:sz="0" w:space="0" w:color="auto"/>
        <w:right w:val="none" w:sz="0" w:space="0" w:color="auto"/>
      </w:divBdr>
    </w:div>
    <w:div w:id="2125608190">
      <w:marLeft w:val="0"/>
      <w:marRight w:val="0"/>
      <w:marTop w:val="0"/>
      <w:marBottom w:val="0"/>
      <w:divBdr>
        <w:top w:val="none" w:sz="0" w:space="0" w:color="auto"/>
        <w:left w:val="none" w:sz="0" w:space="0" w:color="auto"/>
        <w:bottom w:val="none" w:sz="0" w:space="0" w:color="auto"/>
        <w:right w:val="none" w:sz="0" w:space="0" w:color="auto"/>
      </w:divBdr>
    </w:div>
    <w:div w:id="2125608192">
      <w:marLeft w:val="0"/>
      <w:marRight w:val="0"/>
      <w:marTop w:val="0"/>
      <w:marBottom w:val="0"/>
      <w:divBdr>
        <w:top w:val="none" w:sz="0" w:space="0" w:color="auto"/>
        <w:left w:val="none" w:sz="0" w:space="0" w:color="auto"/>
        <w:bottom w:val="none" w:sz="0" w:space="0" w:color="auto"/>
        <w:right w:val="none" w:sz="0" w:space="0" w:color="auto"/>
      </w:divBdr>
    </w:div>
    <w:div w:id="2125608193">
      <w:marLeft w:val="0"/>
      <w:marRight w:val="0"/>
      <w:marTop w:val="0"/>
      <w:marBottom w:val="0"/>
      <w:divBdr>
        <w:top w:val="none" w:sz="0" w:space="0" w:color="auto"/>
        <w:left w:val="none" w:sz="0" w:space="0" w:color="auto"/>
        <w:bottom w:val="none" w:sz="0" w:space="0" w:color="auto"/>
        <w:right w:val="none" w:sz="0" w:space="0" w:color="auto"/>
      </w:divBdr>
    </w:div>
    <w:div w:id="2125608194">
      <w:marLeft w:val="0"/>
      <w:marRight w:val="0"/>
      <w:marTop w:val="0"/>
      <w:marBottom w:val="0"/>
      <w:divBdr>
        <w:top w:val="none" w:sz="0" w:space="0" w:color="auto"/>
        <w:left w:val="none" w:sz="0" w:space="0" w:color="auto"/>
        <w:bottom w:val="none" w:sz="0" w:space="0" w:color="auto"/>
        <w:right w:val="none" w:sz="0" w:space="0" w:color="auto"/>
      </w:divBdr>
    </w:div>
    <w:div w:id="2125608195">
      <w:marLeft w:val="0"/>
      <w:marRight w:val="0"/>
      <w:marTop w:val="0"/>
      <w:marBottom w:val="0"/>
      <w:divBdr>
        <w:top w:val="none" w:sz="0" w:space="0" w:color="auto"/>
        <w:left w:val="none" w:sz="0" w:space="0" w:color="auto"/>
        <w:bottom w:val="none" w:sz="0" w:space="0" w:color="auto"/>
        <w:right w:val="none" w:sz="0" w:space="0" w:color="auto"/>
      </w:divBdr>
    </w:div>
    <w:div w:id="2125608196">
      <w:marLeft w:val="0"/>
      <w:marRight w:val="0"/>
      <w:marTop w:val="0"/>
      <w:marBottom w:val="0"/>
      <w:divBdr>
        <w:top w:val="none" w:sz="0" w:space="0" w:color="auto"/>
        <w:left w:val="none" w:sz="0" w:space="0" w:color="auto"/>
        <w:bottom w:val="none" w:sz="0" w:space="0" w:color="auto"/>
        <w:right w:val="none" w:sz="0" w:space="0" w:color="auto"/>
      </w:divBdr>
    </w:div>
    <w:div w:id="2125608197">
      <w:marLeft w:val="0"/>
      <w:marRight w:val="0"/>
      <w:marTop w:val="0"/>
      <w:marBottom w:val="0"/>
      <w:divBdr>
        <w:top w:val="none" w:sz="0" w:space="0" w:color="auto"/>
        <w:left w:val="none" w:sz="0" w:space="0" w:color="auto"/>
        <w:bottom w:val="none" w:sz="0" w:space="0" w:color="auto"/>
        <w:right w:val="none" w:sz="0" w:space="0" w:color="auto"/>
      </w:divBdr>
    </w:div>
    <w:div w:id="2125608198">
      <w:marLeft w:val="0"/>
      <w:marRight w:val="0"/>
      <w:marTop w:val="0"/>
      <w:marBottom w:val="0"/>
      <w:divBdr>
        <w:top w:val="none" w:sz="0" w:space="0" w:color="auto"/>
        <w:left w:val="none" w:sz="0" w:space="0" w:color="auto"/>
        <w:bottom w:val="none" w:sz="0" w:space="0" w:color="auto"/>
        <w:right w:val="none" w:sz="0" w:space="0" w:color="auto"/>
      </w:divBdr>
    </w:div>
    <w:div w:id="2125608199">
      <w:marLeft w:val="0"/>
      <w:marRight w:val="0"/>
      <w:marTop w:val="0"/>
      <w:marBottom w:val="0"/>
      <w:divBdr>
        <w:top w:val="none" w:sz="0" w:space="0" w:color="auto"/>
        <w:left w:val="none" w:sz="0" w:space="0" w:color="auto"/>
        <w:bottom w:val="none" w:sz="0" w:space="0" w:color="auto"/>
        <w:right w:val="none" w:sz="0" w:space="0" w:color="auto"/>
      </w:divBdr>
    </w:div>
    <w:div w:id="2125608200">
      <w:marLeft w:val="0"/>
      <w:marRight w:val="0"/>
      <w:marTop w:val="0"/>
      <w:marBottom w:val="0"/>
      <w:divBdr>
        <w:top w:val="none" w:sz="0" w:space="0" w:color="auto"/>
        <w:left w:val="none" w:sz="0" w:space="0" w:color="auto"/>
        <w:bottom w:val="none" w:sz="0" w:space="0" w:color="auto"/>
        <w:right w:val="none" w:sz="0" w:space="0" w:color="auto"/>
      </w:divBdr>
    </w:div>
    <w:div w:id="2125608201">
      <w:marLeft w:val="0"/>
      <w:marRight w:val="0"/>
      <w:marTop w:val="0"/>
      <w:marBottom w:val="0"/>
      <w:divBdr>
        <w:top w:val="none" w:sz="0" w:space="0" w:color="auto"/>
        <w:left w:val="none" w:sz="0" w:space="0" w:color="auto"/>
        <w:bottom w:val="none" w:sz="0" w:space="0" w:color="auto"/>
        <w:right w:val="none" w:sz="0" w:space="0" w:color="auto"/>
      </w:divBdr>
    </w:div>
    <w:div w:id="2125608202">
      <w:marLeft w:val="0"/>
      <w:marRight w:val="0"/>
      <w:marTop w:val="0"/>
      <w:marBottom w:val="0"/>
      <w:divBdr>
        <w:top w:val="none" w:sz="0" w:space="0" w:color="auto"/>
        <w:left w:val="none" w:sz="0" w:space="0" w:color="auto"/>
        <w:bottom w:val="none" w:sz="0" w:space="0" w:color="auto"/>
        <w:right w:val="none" w:sz="0" w:space="0" w:color="auto"/>
      </w:divBdr>
    </w:div>
    <w:div w:id="2125608203">
      <w:marLeft w:val="0"/>
      <w:marRight w:val="0"/>
      <w:marTop w:val="0"/>
      <w:marBottom w:val="0"/>
      <w:divBdr>
        <w:top w:val="none" w:sz="0" w:space="0" w:color="auto"/>
        <w:left w:val="none" w:sz="0" w:space="0" w:color="auto"/>
        <w:bottom w:val="none" w:sz="0" w:space="0" w:color="auto"/>
        <w:right w:val="none" w:sz="0" w:space="0" w:color="auto"/>
      </w:divBdr>
    </w:div>
    <w:div w:id="2125608204">
      <w:marLeft w:val="0"/>
      <w:marRight w:val="0"/>
      <w:marTop w:val="0"/>
      <w:marBottom w:val="0"/>
      <w:divBdr>
        <w:top w:val="none" w:sz="0" w:space="0" w:color="auto"/>
        <w:left w:val="none" w:sz="0" w:space="0" w:color="auto"/>
        <w:bottom w:val="none" w:sz="0" w:space="0" w:color="auto"/>
        <w:right w:val="none" w:sz="0" w:space="0" w:color="auto"/>
      </w:divBdr>
    </w:div>
    <w:div w:id="2125608205">
      <w:marLeft w:val="0"/>
      <w:marRight w:val="0"/>
      <w:marTop w:val="0"/>
      <w:marBottom w:val="0"/>
      <w:divBdr>
        <w:top w:val="none" w:sz="0" w:space="0" w:color="auto"/>
        <w:left w:val="none" w:sz="0" w:space="0" w:color="auto"/>
        <w:bottom w:val="none" w:sz="0" w:space="0" w:color="auto"/>
        <w:right w:val="none" w:sz="0" w:space="0" w:color="auto"/>
      </w:divBdr>
    </w:div>
    <w:div w:id="2125608207">
      <w:marLeft w:val="0"/>
      <w:marRight w:val="0"/>
      <w:marTop w:val="0"/>
      <w:marBottom w:val="0"/>
      <w:divBdr>
        <w:top w:val="none" w:sz="0" w:space="0" w:color="auto"/>
        <w:left w:val="none" w:sz="0" w:space="0" w:color="auto"/>
        <w:bottom w:val="none" w:sz="0" w:space="0" w:color="auto"/>
        <w:right w:val="none" w:sz="0" w:space="0" w:color="auto"/>
      </w:divBdr>
    </w:div>
    <w:div w:id="2125608208">
      <w:marLeft w:val="0"/>
      <w:marRight w:val="0"/>
      <w:marTop w:val="0"/>
      <w:marBottom w:val="0"/>
      <w:divBdr>
        <w:top w:val="none" w:sz="0" w:space="0" w:color="auto"/>
        <w:left w:val="none" w:sz="0" w:space="0" w:color="auto"/>
        <w:bottom w:val="none" w:sz="0" w:space="0" w:color="auto"/>
        <w:right w:val="none" w:sz="0" w:space="0" w:color="auto"/>
      </w:divBdr>
    </w:div>
    <w:div w:id="2125608209">
      <w:marLeft w:val="0"/>
      <w:marRight w:val="0"/>
      <w:marTop w:val="0"/>
      <w:marBottom w:val="0"/>
      <w:divBdr>
        <w:top w:val="none" w:sz="0" w:space="0" w:color="auto"/>
        <w:left w:val="none" w:sz="0" w:space="0" w:color="auto"/>
        <w:bottom w:val="none" w:sz="0" w:space="0" w:color="auto"/>
        <w:right w:val="none" w:sz="0" w:space="0" w:color="auto"/>
      </w:divBdr>
    </w:div>
    <w:div w:id="2125608210">
      <w:marLeft w:val="0"/>
      <w:marRight w:val="0"/>
      <w:marTop w:val="0"/>
      <w:marBottom w:val="0"/>
      <w:divBdr>
        <w:top w:val="none" w:sz="0" w:space="0" w:color="auto"/>
        <w:left w:val="none" w:sz="0" w:space="0" w:color="auto"/>
        <w:bottom w:val="none" w:sz="0" w:space="0" w:color="auto"/>
        <w:right w:val="none" w:sz="0" w:space="0" w:color="auto"/>
      </w:divBdr>
    </w:div>
    <w:div w:id="2125608211">
      <w:marLeft w:val="0"/>
      <w:marRight w:val="0"/>
      <w:marTop w:val="0"/>
      <w:marBottom w:val="0"/>
      <w:divBdr>
        <w:top w:val="none" w:sz="0" w:space="0" w:color="auto"/>
        <w:left w:val="none" w:sz="0" w:space="0" w:color="auto"/>
        <w:bottom w:val="none" w:sz="0" w:space="0" w:color="auto"/>
        <w:right w:val="none" w:sz="0" w:space="0" w:color="auto"/>
      </w:divBdr>
    </w:div>
    <w:div w:id="2125608212">
      <w:marLeft w:val="0"/>
      <w:marRight w:val="0"/>
      <w:marTop w:val="0"/>
      <w:marBottom w:val="0"/>
      <w:divBdr>
        <w:top w:val="none" w:sz="0" w:space="0" w:color="auto"/>
        <w:left w:val="none" w:sz="0" w:space="0" w:color="auto"/>
        <w:bottom w:val="none" w:sz="0" w:space="0" w:color="auto"/>
        <w:right w:val="none" w:sz="0" w:space="0" w:color="auto"/>
      </w:divBdr>
    </w:div>
    <w:div w:id="2125608213">
      <w:marLeft w:val="0"/>
      <w:marRight w:val="0"/>
      <w:marTop w:val="0"/>
      <w:marBottom w:val="0"/>
      <w:divBdr>
        <w:top w:val="none" w:sz="0" w:space="0" w:color="auto"/>
        <w:left w:val="none" w:sz="0" w:space="0" w:color="auto"/>
        <w:bottom w:val="none" w:sz="0" w:space="0" w:color="auto"/>
        <w:right w:val="none" w:sz="0" w:space="0" w:color="auto"/>
      </w:divBdr>
    </w:div>
    <w:div w:id="2125608214">
      <w:marLeft w:val="0"/>
      <w:marRight w:val="0"/>
      <w:marTop w:val="0"/>
      <w:marBottom w:val="0"/>
      <w:divBdr>
        <w:top w:val="none" w:sz="0" w:space="0" w:color="auto"/>
        <w:left w:val="none" w:sz="0" w:space="0" w:color="auto"/>
        <w:bottom w:val="none" w:sz="0" w:space="0" w:color="auto"/>
        <w:right w:val="none" w:sz="0" w:space="0" w:color="auto"/>
      </w:divBdr>
    </w:div>
    <w:div w:id="2125608215">
      <w:marLeft w:val="0"/>
      <w:marRight w:val="0"/>
      <w:marTop w:val="0"/>
      <w:marBottom w:val="0"/>
      <w:divBdr>
        <w:top w:val="none" w:sz="0" w:space="0" w:color="auto"/>
        <w:left w:val="none" w:sz="0" w:space="0" w:color="auto"/>
        <w:bottom w:val="none" w:sz="0" w:space="0" w:color="auto"/>
        <w:right w:val="none" w:sz="0" w:space="0" w:color="auto"/>
      </w:divBdr>
    </w:div>
    <w:div w:id="2125608216">
      <w:marLeft w:val="0"/>
      <w:marRight w:val="0"/>
      <w:marTop w:val="0"/>
      <w:marBottom w:val="0"/>
      <w:divBdr>
        <w:top w:val="none" w:sz="0" w:space="0" w:color="auto"/>
        <w:left w:val="none" w:sz="0" w:space="0" w:color="auto"/>
        <w:bottom w:val="none" w:sz="0" w:space="0" w:color="auto"/>
        <w:right w:val="none" w:sz="0" w:space="0" w:color="auto"/>
      </w:divBdr>
    </w:div>
    <w:div w:id="2125608217">
      <w:marLeft w:val="0"/>
      <w:marRight w:val="0"/>
      <w:marTop w:val="0"/>
      <w:marBottom w:val="0"/>
      <w:divBdr>
        <w:top w:val="none" w:sz="0" w:space="0" w:color="auto"/>
        <w:left w:val="none" w:sz="0" w:space="0" w:color="auto"/>
        <w:bottom w:val="none" w:sz="0" w:space="0" w:color="auto"/>
        <w:right w:val="none" w:sz="0" w:space="0" w:color="auto"/>
      </w:divBdr>
    </w:div>
    <w:div w:id="2125608218">
      <w:marLeft w:val="0"/>
      <w:marRight w:val="0"/>
      <w:marTop w:val="0"/>
      <w:marBottom w:val="0"/>
      <w:divBdr>
        <w:top w:val="none" w:sz="0" w:space="0" w:color="auto"/>
        <w:left w:val="none" w:sz="0" w:space="0" w:color="auto"/>
        <w:bottom w:val="none" w:sz="0" w:space="0" w:color="auto"/>
        <w:right w:val="none" w:sz="0" w:space="0" w:color="auto"/>
      </w:divBdr>
    </w:div>
    <w:div w:id="2125608221">
      <w:marLeft w:val="0"/>
      <w:marRight w:val="0"/>
      <w:marTop w:val="0"/>
      <w:marBottom w:val="0"/>
      <w:divBdr>
        <w:top w:val="none" w:sz="0" w:space="0" w:color="auto"/>
        <w:left w:val="none" w:sz="0" w:space="0" w:color="auto"/>
        <w:bottom w:val="none" w:sz="0" w:space="0" w:color="auto"/>
        <w:right w:val="none" w:sz="0" w:space="0" w:color="auto"/>
      </w:divBdr>
    </w:div>
    <w:div w:id="2125608222">
      <w:marLeft w:val="0"/>
      <w:marRight w:val="0"/>
      <w:marTop w:val="0"/>
      <w:marBottom w:val="0"/>
      <w:divBdr>
        <w:top w:val="none" w:sz="0" w:space="0" w:color="auto"/>
        <w:left w:val="none" w:sz="0" w:space="0" w:color="auto"/>
        <w:bottom w:val="none" w:sz="0" w:space="0" w:color="auto"/>
        <w:right w:val="none" w:sz="0" w:space="0" w:color="auto"/>
      </w:divBdr>
    </w:div>
    <w:div w:id="2125608223">
      <w:marLeft w:val="0"/>
      <w:marRight w:val="0"/>
      <w:marTop w:val="0"/>
      <w:marBottom w:val="0"/>
      <w:divBdr>
        <w:top w:val="none" w:sz="0" w:space="0" w:color="auto"/>
        <w:left w:val="none" w:sz="0" w:space="0" w:color="auto"/>
        <w:bottom w:val="none" w:sz="0" w:space="0" w:color="auto"/>
        <w:right w:val="none" w:sz="0" w:space="0" w:color="auto"/>
      </w:divBdr>
    </w:div>
    <w:div w:id="2125608224">
      <w:marLeft w:val="0"/>
      <w:marRight w:val="0"/>
      <w:marTop w:val="0"/>
      <w:marBottom w:val="0"/>
      <w:divBdr>
        <w:top w:val="none" w:sz="0" w:space="0" w:color="auto"/>
        <w:left w:val="none" w:sz="0" w:space="0" w:color="auto"/>
        <w:bottom w:val="none" w:sz="0" w:space="0" w:color="auto"/>
        <w:right w:val="none" w:sz="0" w:space="0" w:color="auto"/>
      </w:divBdr>
    </w:div>
    <w:div w:id="2125608225">
      <w:marLeft w:val="0"/>
      <w:marRight w:val="0"/>
      <w:marTop w:val="0"/>
      <w:marBottom w:val="0"/>
      <w:divBdr>
        <w:top w:val="none" w:sz="0" w:space="0" w:color="auto"/>
        <w:left w:val="none" w:sz="0" w:space="0" w:color="auto"/>
        <w:bottom w:val="none" w:sz="0" w:space="0" w:color="auto"/>
        <w:right w:val="none" w:sz="0" w:space="0" w:color="auto"/>
      </w:divBdr>
    </w:div>
    <w:div w:id="2125608226">
      <w:marLeft w:val="0"/>
      <w:marRight w:val="0"/>
      <w:marTop w:val="0"/>
      <w:marBottom w:val="0"/>
      <w:divBdr>
        <w:top w:val="none" w:sz="0" w:space="0" w:color="auto"/>
        <w:left w:val="none" w:sz="0" w:space="0" w:color="auto"/>
        <w:bottom w:val="none" w:sz="0" w:space="0" w:color="auto"/>
        <w:right w:val="none" w:sz="0" w:space="0" w:color="auto"/>
      </w:divBdr>
    </w:div>
    <w:div w:id="2125608227">
      <w:marLeft w:val="0"/>
      <w:marRight w:val="0"/>
      <w:marTop w:val="0"/>
      <w:marBottom w:val="0"/>
      <w:divBdr>
        <w:top w:val="none" w:sz="0" w:space="0" w:color="auto"/>
        <w:left w:val="none" w:sz="0" w:space="0" w:color="auto"/>
        <w:bottom w:val="none" w:sz="0" w:space="0" w:color="auto"/>
        <w:right w:val="none" w:sz="0" w:space="0" w:color="auto"/>
      </w:divBdr>
    </w:div>
    <w:div w:id="2125608228">
      <w:marLeft w:val="0"/>
      <w:marRight w:val="0"/>
      <w:marTop w:val="0"/>
      <w:marBottom w:val="0"/>
      <w:divBdr>
        <w:top w:val="none" w:sz="0" w:space="0" w:color="auto"/>
        <w:left w:val="none" w:sz="0" w:space="0" w:color="auto"/>
        <w:bottom w:val="none" w:sz="0" w:space="0" w:color="auto"/>
        <w:right w:val="none" w:sz="0" w:space="0" w:color="auto"/>
      </w:divBdr>
      <w:divsChild>
        <w:div w:id="2125608173">
          <w:marLeft w:val="0"/>
          <w:marRight w:val="0"/>
          <w:marTop w:val="0"/>
          <w:marBottom w:val="0"/>
          <w:divBdr>
            <w:top w:val="none" w:sz="0" w:space="0" w:color="auto"/>
            <w:left w:val="none" w:sz="0" w:space="0" w:color="auto"/>
            <w:bottom w:val="none" w:sz="0" w:space="0" w:color="auto"/>
            <w:right w:val="none" w:sz="0" w:space="0" w:color="auto"/>
          </w:divBdr>
        </w:div>
      </w:divsChild>
    </w:div>
    <w:div w:id="2125608229">
      <w:marLeft w:val="0"/>
      <w:marRight w:val="0"/>
      <w:marTop w:val="0"/>
      <w:marBottom w:val="0"/>
      <w:divBdr>
        <w:top w:val="none" w:sz="0" w:space="0" w:color="auto"/>
        <w:left w:val="none" w:sz="0" w:space="0" w:color="auto"/>
        <w:bottom w:val="none" w:sz="0" w:space="0" w:color="auto"/>
        <w:right w:val="none" w:sz="0" w:space="0" w:color="auto"/>
      </w:divBdr>
    </w:div>
    <w:div w:id="2125608230">
      <w:marLeft w:val="0"/>
      <w:marRight w:val="0"/>
      <w:marTop w:val="0"/>
      <w:marBottom w:val="0"/>
      <w:divBdr>
        <w:top w:val="none" w:sz="0" w:space="0" w:color="auto"/>
        <w:left w:val="none" w:sz="0" w:space="0" w:color="auto"/>
        <w:bottom w:val="none" w:sz="0" w:space="0" w:color="auto"/>
        <w:right w:val="none" w:sz="0" w:space="0" w:color="auto"/>
      </w:divBdr>
    </w:div>
    <w:div w:id="2125608231">
      <w:marLeft w:val="0"/>
      <w:marRight w:val="0"/>
      <w:marTop w:val="0"/>
      <w:marBottom w:val="0"/>
      <w:divBdr>
        <w:top w:val="none" w:sz="0" w:space="0" w:color="auto"/>
        <w:left w:val="none" w:sz="0" w:space="0" w:color="auto"/>
        <w:bottom w:val="none" w:sz="0" w:space="0" w:color="auto"/>
        <w:right w:val="none" w:sz="0" w:space="0" w:color="auto"/>
      </w:divBdr>
    </w:div>
    <w:div w:id="2125608232">
      <w:marLeft w:val="0"/>
      <w:marRight w:val="0"/>
      <w:marTop w:val="0"/>
      <w:marBottom w:val="0"/>
      <w:divBdr>
        <w:top w:val="none" w:sz="0" w:space="0" w:color="auto"/>
        <w:left w:val="none" w:sz="0" w:space="0" w:color="auto"/>
        <w:bottom w:val="none" w:sz="0" w:space="0" w:color="auto"/>
        <w:right w:val="none" w:sz="0" w:space="0" w:color="auto"/>
      </w:divBdr>
    </w:div>
    <w:div w:id="2125608233">
      <w:marLeft w:val="0"/>
      <w:marRight w:val="0"/>
      <w:marTop w:val="0"/>
      <w:marBottom w:val="0"/>
      <w:divBdr>
        <w:top w:val="none" w:sz="0" w:space="0" w:color="auto"/>
        <w:left w:val="none" w:sz="0" w:space="0" w:color="auto"/>
        <w:bottom w:val="none" w:sz="0" w:space="0" w:color="auto"/>
        <w:right w:val="none" w:sz="0" w:space="0" w:color="auto"/>
      </w:divBdr>
    </w:div>
    <w:div w:id="2125608235">
      <w:marLeft w:val="0"/>
      <w:marRight w:val="0"/>
      <w:marTop w:val="0"/>
      <w:marBottom w:val="0"/>
      <w:divBdr>
        <w:top w:val="none" w:sz="0" w:space="0" w:color="auto"/>
        <w:left w:val="none" w:sz="0" w:space="0" w:color="auto"/>
        <w:bottom w:val="none" w:sz="0" w:space="0" w:color="auto"/>
        <w:right w:val="none" w:sz="0" w:space="0" w:color="auto"/>
      </w:divBdr>
    </w:div>
    <w:div w:id="2125608236">
      <w:marLeft w:val="0"/>
      <w:marRight w:val="0"/>
      <w:marTop w:val="0"/>
      <w:marBottom w:val="0"/>
      <w:divBdr>
        <w:top w:val="none" w:sz="0" w:space="0" w:color="auto"/>
        <w:left w:val="none" w:sz="0" w:space="0" w:color="auto"/>
        <w:bottom w:val="none" w:sz="0" w:space="0" w:color="auto"/>
        <w:right w:val="none" w:sz="0" w:space="0" w:color="auto"/>
      </w:divBdr>
      <w:divsChild>
        <w:div w:id="2125608295">
          <w:marLeft w:val="0"/>
          <w:marRight w:val="0"/>
          <w:marTop w:val="0"/>
          <w:marBottom w:val="0"/>
          <w:divBdr>
            <w:top w:val="none" w:sz="0" w:space="0" w:color="auto"/>
            <w:left w:val="none" w:sz="0" w:space="0" w:color="auto"/>
            <w:bottom w:val="none" w:sz="0" w:space="0" w:color="auto"/>
            <w:right w:val="none" w:sz="0" w:space="0" w:color="auto"/>
          </w:divBdr>
        </w:div>
        <w:div w:id="2125608308">
          <w:marLeft w:val="0"/>
          <w:marRight w:val="0"/>
          <w:marTop w:val="0"/>
          <w:marBottom w:val="0"/>
          <w:divBdr>
            <w:top w:val="none" w:sz="0" w:space="0" w:color="auto"/>
            <w:left w:val="none" w:sz="0" w:space="0" w:color="auto"/>
            <w:bottom w:val="none" w:sz="0" w:space="0" w:color="auto"/>
            <w:right w:val="none" w:sz="0" w:space="0" w:color="auto"/>
          </w:divBdr>
        </w:div>
      </w:divsChild>
    </w:div>
    <w:div w:id="2125608238">
      <w:marLeft w:val="0"/>
      <w:marRight w:val="0"/>
      <w:marTop w:val="0"/>
      <w:marBottom w:val="0"/>
      <w:divBdr>
        <w:top w:val="none" w:sz="0" w:space="0" w:color="auto"/>
        <w:left w:val="none" w:sz="0" w:space="0" w:color="auto"/>
        <w:bottom w:val="none" w:sz="0" w:space="0" w:color="auto"/>
        <w:right w:val="none" w:sz="0" w:space="0" w:color="auto"/>
      </w:divBdr>
    </w:div>
    <w:div w:id="2125608239">
      <w:marLeft w:val="0"/>
      <w:marRight w:val="0"/>
      <w:marTop w:val="0"/>
      <w:marBottom w:val="0"/>
      <w:divBdr>
        <w:top w:val="none" w:sz="0" w:space="0" w:color="auto"/>
        <w:left w:val="none" w:sz="0" w:space="0" w:color="auto"/>
        <w:bottom w:val="none" w:sz="0" w:space="0" w:color="auto"/>
        <w:right w:val="none" w:sz="0" w:space="0" w:color="auto"/>
      </w:divBdr>
    </w:div>
    <w:div w:id="2125608240">
      <w:marLeft w:val="0"/>
      <w:marRight w:val="0"/>
      <w:marTop w:val="0"/>
      <w:marBottom w:val="0"/>
      <w:divBdr>
        <w:top w:val="none" w:sz="0" w:space="0" w:color="auto"/>
        <w:left w:val="none" w:sz="0" w:space="0" w:color="auto"/>
        <w:bottom w:val="none" w:sz="0" w:space="0" w:color="auto"/>
        <w:right w:val="none" w:sz="0" w:space="0" w:color="auto"/>
      </w:divBdr>
    </w:div>
    <w:div w:id="2125608241">
      <w:marLeft w:val="0"/>
      <w:marRight w:val="0"/>
      <w:marTop w:val="0"/>
      <w:marBottom w:val="0"/>
      <w:divBdr>
        <w:top w:val="none" w:sz="0" w:space="0" w:color="auto"/>
        <w:left w:val="none" w:sz="0" w:space="0" w:color="auto"/>
        <w:bottom w:val="none" w:sz="0" w:space="0" w:color="auto"/>
        <w:right w:val="none" w:sz="0" w:space="0" w:color="auto"/>
      </w:divBdr>
    </w:div>
    <w:div w:id="2125608242">
      <w:marLeft w:val="0"/>
      <w:marRight w:val="0"/>
      <w:marTop w:val="0"/>
      <w:marBottom w:val="0"/>
      <w:divBdr>
        <w:top w:val="none" w:sz="0" w:space="0" w:color="auto"/>
        <w:left w:val="none" w:sz="0" w:space="0" w:color="auto"/>
        <w:bottom w:val="none" w:sz="0" w:space="0" w:color="auto"/>
        <w:right w:val="none" w:sz="0" w:space="0" w:color="auto"/>
      </w:divBdr>
    </w:div>
    <w:div w:id="2125608243">
      <w:marLeft w:val="0"/>
      <w:marRight w:val="0"/>
      <w:marTop w:val="0"/>
      <w:marBottom w:val="0"/>
      <w:divBdr>
        <w:top w:val="none" w:sz="0" w:space="0" w:color="auto"/>
        <w:left w:val="none" w:sz="0" w:space="0" w:color="auto"/>
        <w:bottom w:val="none" w:sz="0" w:space="0" w:color="auto"/>
        <w:right w:val="none" w:sz="0" w:space="0" w:color="auto"/>
      </w:divBdr>
    </w:div>
    <w:div w:id="2125608244">
      <w:marLeft w:val="0"/>
      <w:marRight w:val="0"/>
      <w:marTop w:val="0"/>
      <w:marBottom w:val="0"/>
      <w:divBdr>
        <w:top w:val="none" w:sz="0" w:space="0" w:color="auto"/>
        <w:left w:val="none" w:sz="0" w:space="0" w:color="auto"/>
        <w:bottom w:val="none" w:sz="0" w:space="0" w:color="auto"/>
        <w:right w:val="none" w:sz="0" w:space="0" w:color="auto"/>
      </w:divBdr>
    </w:div>
    <w:div w:id="2125608245">
      <w:marLeft w:val="0"/>
      <w:marRight w:val="0"/>
      <w:marTop w:val="0"/>
      <w:marBottom w:val="0"/>
      <w:divBdr>
        <w:top w:val="none" w:sz="0" w:space="0" w:color="auto"/>
        <w:left w:val="none" w:sz="0" w:space="0" w:color="auto"/>
        <w:bottom w:val="none" w:sz="0" w:space="0" w:color="auto"/>
        <w:right w:val="none" w:sz="0" w:space="0" w:color="auto"/>
      </w:divBdr>
    </w:div>
    <w:div w:id="2125608246">
      <w:marLeft w:val="0"/>
      <w:marRight w:val="0"/>
      <w:marTop w:val="0"/>
      <w:marBottom w:val="0"/>
      <w:divBdr>
        <w:top w:val="none" w:sz="0" w:space="0" w:color="auto"/>
        <w:left w:val="none" w:sz="0" w:space="0" w:color="auto"/>
        <w:bottom w:val="none" w:sz="0" w:space="0" w:color="auto"/>
        <w:right w:val="none" w:sz="0" w:space="0" w:color="auto"/>
      </w:divBdr>
    </w:div>
    <w:div w:id="2125608247">
      <w:marLeft w:val="0"/>
      <w:marRight w:val="0"/>
      <w:marTop w:val="0"/>
      <w:marBottom w:val="0"/>
      <w:divBdr>
        <w:top w:val="none" w:sz="0" w:space="0" w:color="auto"/>
        <w:left w:val="none" w:sz="0" w:space="0" w:color="auto"/>
        <w:bottom w:val="none" w:sz="0" w:space="0" w:color="auto"/>
        <w:right w:val="none" w:sz="0" w:space="0" w:color="auto"/>
      </w:divBdr>
    </w:div>
    <w:div w:id="2125608248">
      <w:marLeft w:val="0"/>
      <w:marRight w:val="0"/>
      <w:marTop w:val="0"/>
      <w:marBottom w:val="0"/>
      <w:divBdr>
        <w:top w:val="none" w:sz="0" w:space="0" w:color="auto"/>
        <w:left w:val="none" w:sz="0" w:space="0" w:color="auto"/>
        <w:bottom w:val="none" w:sz="0" w:space="0" w:color="auto"/>
        <w:right w:val="none" w:sz="0" w:space="0" w:color="auto"/>
      </w:divBdr>
    </w:div>
    <w:div w:id="2125608249">
      <w:marLeft w:val="0"/>
      <w:marRight w:val="0"/>
      <w:marTop w:val="0"/>
      <w:marBottom w:val="0"/>
      <w:divBdr>
        <w:top w:val="none" w:sz="0" w:space="0" w:color="auto"/>
        <w:left w:val="none" w:sz="0" w:space="0" w:color="auto"/>
        <w:bottom w:val="none" w:sz="0" w:space="0" w:color="auto"/>
        <w:right w:val="none" w:sz="0" w:space="0" w:color="auto"/>
      </w:divBdr>
    </w:div>
    <w:div w:id="2125608250">
      <w:marLeft w:val="0"/>
      <w:marRight w:val="0"/>
      <w:marTop w:val="0"/>
      <w:marBottom w:val="0"/>
      <w:divBdr>
        <w:top w:val="none" w:sz="0" w:space="0" w:color="auto"/>
        <w:left w:val="none" w:sz="0" w:space="0" w:color="auto"/>
        <w:bottom w:val="none" w:sz="0" w:space="0" w:color="auto"/>
        <w:right w:val="none" w:sz="0" w:space="0" w:color="auto"/>
      </w:divBdr>
    </w:div>
    <w:div w:id="2125608251">
      <w:marLeft w:val="0"/>
      <w:marRight w:val="0"/>
      <w:marTop w:val="0"/>
      <w:marBottom w:val="0"/>
      <w:divBdr>
        <w:top w:val="none" w:sz="0" w:space="0" w:color="auto"/>
        <w:left w:val="none" w:sz="0" w:space="0" w:color="auto"/>
        <w:bottom w:val="none" w:sz="0" w:space="0" w:color="auto"/>
        <w:right w:val="none" w:sz="0" w:space="0" w:color="auto"/>
      </w:divBdr>
    </w:div>
    <w:div w:id="2125608252">
      <w:marLeft w:val="0"/>
      <w:marRight w:val="0"/>
      <w:marTop w:val="0"/>
      <w:marBottom w:val="0"/>
      <w:divBdr>
        <w:top w:val="none" w:sz="0" w:space="0" w:color="auto"/>
        <w:left w:val="none" w:sz="0" w:space="0" w:color="auto"/>
        <w:bottom w:val="none" w:sz="0" w:space="0" w:color="auto"/>
        <w:right w:val="none" w:sz="0" w:space="0" w:color="auto"/>
      </w:divBdr>
    </w:div>
    <w:div w:id="2125608253">
      <w:marLeft w:val="0"/>
      <w:marRight w:val="0"/>
      <w:marTop w:val="0"/>
      <w:marBottom w:val="0"/>
      <w:divBdr>
        <w:top w:val="none" w:sz="0" w:space="0" w:color="auto"/>
        <w:left w:val="none" w:sz="0" w:space="0" w:color="auto"/>
        <w:bottom w:val="none" w:sz="0" w:space="0" w:color="auto"/>
        <w:right w:val="none" w:sz="0" w:space="0" w:color="auto"/>
      </w:divBdr>
    </w:div>
    <w:div w:id="2125608255">
      <w:marLeft w:val="0"/>
      <w:marRight w:val="0"/>
      <w:marTop w:val="0"/>
      <w:marBottom w:val="0"/>
      <w:divBdr>
        <w:top w:val="none" w:sz="0" w:space="0" w:color="auto"/>
        <w:left w:val="none" w:sz="0" w:space="0" w:color="auto"/>
        <w:bottom w:val="none" w:sz="0" w:space="0" w:color="auto"/>
        <w:right w:val="none" w:sz="0" w:space="0" w:color="auto"/>
      </w:divBdr>
    </w:div>
    <w:div w:id="2125608256">
      <w:marLeft w:val="0"/>
      <w:marRight w:val="0"/>
      <w:marTop w:val="0"/>
      <w:marBottom w:val="0"/>
      <w:divBdr>
        <w:top w:val="none" w:sz="0" w:space="0" w:color="auto"/>
        <w:left w:val="none" w:sz="0" w:space="0" w:color="auto"/>
        <w:bottom w:val="none" w:sz="0" w:space="0" w:color="auto"/>
        <w:right w:val="none" w:sz="0" w:space="0" w:color="auto"/>
      </w:divBdr>
    </w:div>
    <w:div w:id="2125608257">
      <w:marLeft w:val="0"/>
      <w:marRight w:val="0"/>
      <w:marTop w:val="0"/>
      <w:marBottom w:val="0"/>
      <w:divBdr>
        <w:top w:val="none" w:sz="0" w:space="0" w:color="auto"/>
        <w:left w:val="none" w:sz="0" w:space="0" w:color="auto"/>
        <w:bottom w:val="none" w:sz="0" w:space="0" w:color="auto"/>
        <w:right w:val="none" w:sz="0" w:space="0" w:color="auto"/>
      </w:divBdr>
    </w:div>
    <w:div w:id="2125608258">
      <w:marLeft w:val="0"/>
      <w:marRight w:val="0"/>
      <w:marTop w:val="0"/>
      <w:marBottom w:val="0"/>
      <w:divBdr>
        <w:top w:val="none" w:sz="0" w:space="0" w:color="auto"/>
        <w:left w:val="none" w:sz="0" w:space="0" w:color="auto"/>
        <w:bottom w:val="none" w:sz="0" w:space="0" w:color="auto"/>
        <w:right w:val="none" w:sz="0" w:space="0" w:color="auto"/>
      </w:divBdr>
    </w:div>
    <w:div w:id="2125608260">
      <w:marLeft w:val="0"/>
      <w:marRight w:val="0"/>
      <w:marTop w:val="0"/>
      <w:marBottom w:val="0"/>
      <w:divBdr>
        <w:top w:val="none" w:sz="0" w:space="0" w:color="auto"/>
        <w:left w:val="none" w:sz="0" w:space="0" w:color="auto"/>
        <w:bottom w:val="none" w:sz="0" w:space="0" w:color="auto"/>
        <w:right w:val="none" w:sz="0" w:space="0" w:color="auto"/>
      </w:divBdr>
    </w:div>
    <w:div w:id="2125608262">
      <w:marLeft w:val="0"/>
      <w:marRight w:val="0"/>
      <w:marTop w:val="0"/>
      <w:marBottom w:val="0"/>
      <w:divBdr>
        <w:top w:val="none" w:sz="0" w:space="0" w:color="auto"/>
        <w:left w:val="none" w:sz="0" w:space="0" w:color="auto"/>
        <w:bottom w:val="none" w:sz="0" w:space="0" w:color="auto"/>
        <w:right w:val="none" w:sz="0" w:space="0" w:color="auto"/>
      </w:divBdr>
    </w:div>
    <w:div w:id="2125608264">
      <w:marLeft w:val="0"/>
      <w:marRight w:val="0"/>
      <w:marTop w:val="0"/>
      <w:marBottom w:val="0"/>
      <w:divBdr>
        <w:top w:val="none" w:sz="0" w:space="0" w:color="auto"/>
        <w:left w:val="none" w:sz="0" w:space="0" w:color="auto"/>
        <w:bottom w:val="none" w:sz="0" w:space="0" w:color="auto"/>
        <w:right w:val="none" w:sz="0" w:space="0" w:color="auto"/>
      </w:divBdr>
    </w:div>
    <w:div w:id="2125608265">
      <w:marLeft w:val="0"/>
      <w:marRight w:val="0"/>
      <w:marTop w:val="0"/>
      <w:marBottom w:val="0"/>
      <w:divBdr>
        <w:top w:val="none" w:sz="0" w:space="0" w:color="auto"/>
        <w:left w:val="none" w:sz="0" w:space="0" w:color="auto"/>
        <w:bottom w:val="none" w:sz="0" w:space="0" w:color="auto"/>
        <w:right w:val="none" w:sz="0" w:space="0" w:color="auto"/>
      </w:divBdr>
    </w:div>
    <w:div w:id="2125608266">
      <w:marLeft w:val="0"/>
      <w:marRight w:val="0"/>
      <w:marTop w:val="0"/>
      <w:marBottom w:val="0"/>
      <w:divBdr>
        <w:top w:val="none" w:sz="0" w:space="0" w:color="auto"/>
        <w:left w:val="none" w:sz="0" w:space="0" w:color="auto"/>
        <w:bottom w:val="none" w:sz="0" w:space="0" w:color="auto"/>
        <w:right w:val="none" w:sz="0" w:space="0" w:color="auto"/>
      </w:divBdr>
    </w:div>
    <w:div w:id="2125608267">
      <w:marLeft w:val="0"/>
      <w:marRight w:val="0"/>
      <w:marTop w:val="0"/>
      <w:marBottom w:val="0"/>
      <w:divBdr>
        <w:top w:val="none" w:sz="0" w:space="0" w:color="auto"/>
        <w:left w:val="none" w:sz="0" w:space="0" w:color="auto"/>
        <w:bottom w:val="none" w:sz="0" w:space="0" w:color="auto"/>
        <w:right w:val="none" w:sz="0" w:space="0" w:color="auto"/>
      </w:divBdr>
    </w:div>
    <w:div w:id="2125608268">
      <w:marLeft w:val="0"/>
      <w:marRight w:val="0"/>
      <w:marTop w:val="0"/>
      <w:marBottom w:val="0"/>
      <w:divBdr>
        <w:top w:val="none" w:sz="0" w:space="0" w:color="auto"/>
        <w:left w:val="none" w:sz="0" w:space="0" w:color="auto"/>
        <w:bottom w:val="none" w:sz="0" w:space="0" w:color="auto"/>
        <w:right w:val="none" w:sz="0" w:space="0" w:color="auto"/>
      </w:divBdr>
    </w:div>
    <w:div w:id="2125608269">
      <w:marLeft w:val="0"/>
      <w:marRight w:val="0"/>
      <w:marTop w:val="0"/>
      <w:marBottom w:val="0"/>
      <w:divBdr>
        <w:top w:val="none" w:sz="0" w:space="0" w:color="auto"/>
        <w:left w:val="none" w:sz="0" w:space="0" w:color="auto"/>
        <w:bottom w:val="none" w:sz="0" w:space="0" w:color="auto"/>
        <w:right w:val="none" w:sz="0" w:space="0" w:color="auto"/>
      </w:divBdr>
    </w:div>
    <w:div w:id="2125608270">
      <w:marLeft w:val="0"/>
      <w:marRight w:val="0"/>
      <w:marTop w:val="0"/>
      <w:marBottom w:val="0"/>
      <w:divBdr>
        <w:top w:val="none" w:sz="0" w:space="0" w:color="auto"/>
        <w:left w:val="none" w:sz="0" w:space="0" w:color="auto"/>
        <w:bottom w:val="none" w:sz="0" w:space="0" w:color="auto"/>
        <w:right w:val="none" w:sz="0" w:space="0" w:color="auto"/>
      </w:divBdr>
    </w:div>
    <w:div w:id="2125608271">
      <w:marLeft w:val="0"/>
      <w:marRight w:val="0"/>
      <w:marTop w:val="0"/>
      <w:marBottom w:val="0"/>
      <w:divBdr>
        <w:top w:val="none" w:sz="0" w:space="0" w:color="auto"/>
        <w:left w:val="none" w:sz="0" w:space="0" w:color="auto"/>
        <w:bottom w:val="none" w:sz="0" w:space="0" w:color="auto"/>
        <w:right w:val="none" w:sz="0" w:space="0" w:color="auto"/>
      </w:divBdr>
    </w:div>
    <w:div w:id="2125608272">
      <w:marLeft w:val="0"/>
      <w:marRight w:val="0"/>
      <w:marTop w:val="0"/>
      <w:marBottom w:val="0"/>
      <w:divBdr>
        <w:top w:val="none" w:sz="0" w:space="0" w:color="auto"/>
        <w:left w:val="none" w:sz="0" w:space="0" w:color="auto"/>
        <w:bottom w:val="none" w:sz="0" w:space="0" w:color="auto"/>
        <w:right w:val="none" w:sz="0" w:space="0" w:color="auto"/>
      </w:divBdr>
    </w:div>
    <w:div w:id="2125608273">
      <w:marLeft w:val="0"/>
      <w:marRight w:val="0"/>
      <w:marTop w:val="0"/>
      <w:marBottom w:val="0"/>
      <w:divBdr>
        <w:top w:val="none" w:sz="0" w:space="0" w:color="auto"/>
        <w:left w:val="none" w:sz="0" w:space="0" w:color="auto"/>
        <w:bottom w:val="none" w:sz="0" w:space="0" w:color="auto"/>
        <w:right w:val="none" w:sz="0" w:space="0" w:color="auto"/>
      </w:divBdr>
    </w:div>
    <w:div w:id="2125608274">
      <w:marLeft w:val="0"/>
      <w:marRight w:val="0"/>
      <w:marTop w:val="0"/>
      <w:marBottom w:val="0"/>
      <w:divBdr>
        <w:top w:val="none" w:sz="0" w:space="0" w:color="auto"/>
        <w:left w:val="none" w:sz="0" w:space="0" w:color="auto"/>
        <w:bottom w:val="none" w:sz="0" w:space="0" w:color="auto"/>
        <w:right w:val="none" w:sz="0" w:space="0" w:color="auto"/>
      </w:divBdr>
    </w:div>
    <w:div w:id="2125608275">
      <w:marLeft w:val="0"/>
      <w:marRight w:val="0"/>
      <w:marTop w:val="0"/>
      <w:marBottom w:val="0"/>
      <w:divBdr>
        <w:top w:val="none" w:sz="0" w:space="0" w:color="auto"/>
        <w:left w:val="none" w:sz="0" w:space="0" w:color="auto"/>
        <w:bottom w:val="none" w:sz="0" w:space="0" w:color="auto"/>
        <w:right w:val="none" w:sz="0" w:space="0" w:color="auto"/>
      </w:divBdr>
    </w:div>
    <w:div w:id="2125608276">
      <w:marLeft w:val="0"/>
      <w:marRight w:val="0"/>
      <w:marTop w:val="0"/>
      <w:marBottom w:val="0"/>
      <w:divBdr>
        <w:top w:val="none" w:sz="0" w:space="0" w:color="auto"/>
        <w:left w:val="none" w:sz="0" w:space="0" w:color="auto"/>
        <w:bottom w:val="none" w:sz="0" w:space="0" w:color="auto"/>
        <w:right w:val="none" w:sz="0" w:space="0" w:color="auto"/>
      </w:divBdr>
      <w:divsChild>
        <w:div w:id="2125608261">
          <w:marLeft w:val="0"/>
          <w:marRight w:val="0"/>
          <w:marTop w:val="0"/>
          <w:marBottom w:val="0"/>
          <w:divBdr>
            <w:top w:val="none" w:sz="0" w:space="0" w:color="auto"/>
            <w:left w:val="none" w:sz="0" w:space="0" w:color="auto"/>
            <w:bottom w:val="none" w:sz="0" w:space="0" w:color="auto"/>
            <w:right w:val="none" w:sz="0" w:space="0" w:color="auto"/>
          </w:divBdr>
          <w:divsChild>
            <w:div w:id="2125608141">
              <w:marLeft w:val="0"/>
              <w:marRight w:val="0"/>
              <w:marTop w:val="0"/>
              <w:marBottom w:val="0"/>
              <w:divBdr>
                <w:top w:val="none" w:sz="0" w:space="0" w:color="auto"/>
                <w:left w:val="none" w:sz="0" w:space="0" w:color="auto"/>
                <w:bottom w:val="none" w:sz="0" w:space="0" w:color="auto"/>
                <w:right w:val="none" w:sz="0" w:space="0" w:color="auto"/>
              </w:divBdr>
              <w:divsChild>
                <w:div w:id="2125608298">
                  <w:marLeft w:val="0"/>
                  <w:marRight w:val="0"/>
                  <w:marTop w:val="0"/>
                  <w:marBottom w:val="0"/>
                  <w:divBdr>
                    <w:top w:val="none" w:sz="0" w:space="0" w:color="auto"/>
                    <w:left w:val="none" w:sz="0" w:space="0" w:color="auto"/>
                    <w:bottom w:val="none" w:sz="0" w:space="0" w:color="auto"/>
                    <w:right w:val="none" w:sz="0" w:space="0" w:color="auto"/>
                  </w:divBdr>
                  <w:divsChild>
                    <w:div w:id="2125608184">
                      <w:marLeft w:val="0"/>
                      <w:marRight w:val="0"/>
                      <w:marTop w:val="0"/>
                      <w:marBottom w:val="0"/>
                      <w:divBdr>
                        <w:top w:val="single" w:sz="6" w:space="0" w:color="9E9C9C"/>
                        <w:left w:val="single" w:sz="6" w:space="0" w:color="9E9C9C"/>
                        <w:bottom w:val="single" w:sz="6" w:space="0" w:color="9E9C9C"/>
                        <w:right w:val="single" w:sz="6" w:space="0" w:color="9E9C9C"/>
                      </w:divBdr>
                      <w:divsChild>
                        <w:div w:id="2125608145">
                          <w:marLeft w:val="0"/>
                          <w:marRight w:val="0"/>
                          <w:marTop w:val="0"/>
                          <w:marBottom w:val="0"/>
                          <w:divBdr>
                            <w:top w:val="none" w:sz="0" w:space="0" w:color="auto"/>
                            <w:left w:val="none" w:sz="0" w:space="0" w:color="auto"/>
                            <w:bottom w:val="none" w:sz="0" w:space="0" w:color="auto"/>
                            <w:right w:val="none" w:sz="0" w:space="0" w:color="auto"/>
                          </w:divBdr>
                          <w:divsChild>
                            <w:div w:id="21256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08277">
      <w:marLeft w:val="0"/>
      <w:marRight w:val="0"/>
      <w:marTop w:val="0"/>
      <w:marBottom w:val="0"/>
      <w:divBdr>
        <w:top w:val="none" w:sz="0" w:space="0" w:color="auto"/>
        <w:left w:val="none" w:sz="0" w:space="0" w:color="auto"/>
        <w:bottom w:val="none" w:sz="0" w:space="0" w:color="auto"/>
        <w:right w:val="none" w:sz="0" w:space="0" w:color="auto"/>
      </w:divBdr>
    </w:div>
    <w:div w:id="2125608278">
      <w:marLeft w:val="0"/>
      <w:marRight w:val="0"/>
      <w:marTop w:val="0"/>
      <w:marBottom w:val="0"/>
      <w:divBdr>
        <w:top w:val="none" w:sz="0" w:space="0" w:color="auto"/>
        <w:left w:val="none" w:sz="0" w:space="0" w:color="auto"/>
        <w:bottom w:val="none" w:sz="0" w:space="0" w:color="auto"/>
        <w:right w:val="none" w:sz="0" w:space="0" w:color="auto"/>
      </w:divBdr>
    </w:div>
    <w:div w:id="2125608280">
      <w:marLeft w:val="0"/>
      <w:marRight w:val="0"/>
      <w:marTop w:val="0"/>
      <w:marBottom w:val="0"/>
      <w:divBdr>
        <w:top w:val="none" w:sz="0" w:space="0" w:color="auto"/>
        <w:left w:val="none" w:sz="0" w:space="0" w:color="auto"/>
        <w:bottom w:val="none" w:sz="0" w:space="0" w:color="auto"/>
        <w:right w:val="none" w:sz="0" w:space="0" w:color="auto"/>
      </w:divBdr>
    </w:div>
    <w:div w:id="2125608281">
      <w:marLeft w:val="0"/>
      <w:marRight w:val="0"/>
      <w:marTop w:val="0"/>
      <w:marBottom w:val="0"/>
      <w:divBdr>
        <w:top w:val="none" w:sz="0" w:space="0" w:color="auto"/>
        <w:left w:val="none" w:sz="0" w:space="0" w:color="auto"/>
        <w:bottom w:val="none" w:sz="0" w:space="0" w:color="auto"/>
        <w:right w:val="none" w:sz="0" w:space="0" w:color="auto"/>
      </w:divBdr>
    </w:div>
    <w:div w:id="2125608282">
      <w:marLeft w:val="0"/>
      <w:marRight w:val="0"/>
      <w:marTop w:val="0"/>
      <w:marBottom w:val="0"/>
      <w:divBdr>
        <w:top w:val="none" w:sz="0" w:space="0" w:color="auto"/>
        <w:left w:val="none" w:sz="0" w:space="0" w:color="auto"/>
        <w:bottom w:val="none" w:sz="0" w:space="0" w:color="auto"/>
        <w:right w:val="none" w:sz="0" w:space="0" w:color="auto"/>
      </w:divBdr>
    </w:div>
    <w:div w:id="2125608283">
      <w:marLeft w:val="0"/>
      <w:marRight w:val="0"/>
      <w:marTop w:val="0"/>
      <w:marBottom w:val="0"/>
      <w:divBdr>
        <w:top w:val="none" w:sz="0" w:space="0" w:color="auto"/>
        <w:left w:val="none" w:sz="0" w:space="0" w:color="auto"/>
        <w:bottom w:val="none" w:sz="0" w:space="0" w:color="auto"/>
        <w:right w:val="none" w:sz="0" w:space="0" w:color="auto"/>
      </w:divBdr>
    </w:div>
    <w:div w:id="2125608284">
      <w:marLeft w:val="0"/>
      <w:marRight w:val="0"/>
      <w:marTop w:val="0"/>
      <w:marBottom w:val="0"/>
      <w:divBdr>
        <w:top w:val="none" w:sz="0" w:space="0" w:color="auto"/>
        <w:left w:val="none" w:sz="0" w:space="0" w:color="auto"/>
        <w:bottom w:val="none" w:sz="0" w:space="0" w:color="auto"/>
        <w:right w:val="none" w:sz="0" w:space="0" w:color="auto"/>
      </w:divBdr>
    </w:div>
    <w:div w:id="2125608285">
      <w:marLeft w:val="0"/>
      <w:marRight w:val="0"/>
      <w:marTop w:val="0"/>
      <w:marBottom w:val="0"/>
      <w:divBdr>
        <w:top w:val="none" w:sz="0" w:space="0" w:color="auto"/>
        <w:left w:val="none" w:sz="0" w:space="0" w:color="auto"/>
        <w:bottom w:val="none" w:sz="0" w:space="0" w:color="auto"/>
        <w:right w:val="none" w:sz="0" w:space="0" w:color="auto"/>
      </w:divBdr>
    </w:div>
    <w:div w:id="2125608286">
      <w:marLeft w:val="0"/>
      <w:marRight w:val="0"/>
      <w:marTop w:val="0"/>
      <w:marBottom w:val="0"/>
      <w:divBdr>
        <w:top w:val="none" w:sz="0" w:space="0" w:color="auto"/>
        <w:left w:val="none" w:sz="0" w:space="0" w:color="auto"/>
        <w:bottom w:val="none" w:sz="0" w:space="0" w:color="auto"/>
        <w:right w:val="none" w:sz="0" w:space="0" w:color="auto"/>
      </w:divBdr>
    </w:div>
    <w:div w:id="2125608287">
      <w:marLeft w:val="0"/>
      <w:marRight w:val="0"/>
      <w:marTop w:val="0"/>
      <w:marBottom w:val="0"/>
      <w:divBdr>
        <w:top w:val="none" w:sz="0" w:space="0" w:color="auto"/>
        <w:left w:val="none" w:sz="0" w:space="0" w:color="auto"/>
        <w:bottom w:val="none" w:sz="0" w:space="0" w:color="auto"/>
        <w:right w:val="none" w:sz="0" w:space="0" w:color="auto"/>
      </w:divBdr>
    </w:div>
    <w:div w:id="2125608288">
      <w:marLeft w:val="0"/>
      <w:marRight w:val="0"/>
      <w:marTop w:val="0"/>
      <w:marBottom w:val="0"/>
      <w:divBdr>
        <w:top w:val="none" w:sz="0" w:space="0" w:color="auto"/>
        <w:left w:val="none" w:sz="0" w:space="0" w:color="auto"/>
        <w:bottom w:val="none" w:sz="0" w:space="0" w:color="auto"/>
        <w:right w:val="none" w:sz="0" w:space="0" w:color="auto"/>
      </w:divBdr>
    </w:div>
    <w:div w:id="2125608289">
      <w:marLeft w:val="0"/>
      <w:marRight w:val="0"/>
      <w:marTop w:val="0"/>
      <w:marBottom w:val="0"/>
      <w:divBdr>
        <w:top w:val="none" w:sz="0" w:space="0" w:color="auto"/>
        <w:left w:val="none" w:sz="0" w:space="0" w:color="auto"/>
        <w:bottom w:val="none" w:sz="0" w:space="0" w:color="auto"/>
        <w:right w:val="none" w:sz="0" w:space="0" w:color="auto"/>
      </w:divBdr>
    </w:div>
    <w:div w:id="2125608290">
      <w:marLeft w:val="0"/>
      <w:marRight w:val="0"/>
      <w:marTop w:val="0"/>
      <w:marBottom w:val="0"/>
      <w:divBdr>
        <w:top w:val="none" w:sz="0" w:space="0" w:color="auto"/>
        <w:left w:val="none" w:sz="0" w:space="0" w:color="auto"/>
        <w:bottom w:val="none" w:sz="0" w:space="0" w:color="auto"/>
        <w:right w:val="none" w:sz="0" w:space="0" w:color="auto"/>
      </w:divBdr>
    </w:div>
    <w:div w:id="2125608291">
      <w:marLeft w:val="0"/>
      <w:marRight w:val="0"/>
      <w:marTop w:val="0"/>
      <w:marBottom w:val="0"/>
      <w:divBdr>
        <w:top w:val="none" w:sz="0" w:space="0" w:color="auto"/>
        <w:left w:val="none" w:sz="0" w:space="0" w:color="auto"/>
        <w:bottom w:val="none" w:sz="0" w:space="0" w:color="auto"/>
        <w:right w:val="none" w:sz="0" w:space="0" w:color="auto"/>
      </w:divBdr>
    </w:div>
    <w:div w:id="2125608293">
      <w:marLeft w:val="0"/>
      <w:marRight w:val="0"/>
      <w:marTop w:val="0"/>
      <w:marBottom w:val="0"/>
      <w:divBdr>
        <w:top w:val="none" w:sz="0" w:space="0" w:color="auto"/>
        <w:left w:val="none" w:sz="0" w:space="0" w:color="auto"/>
        <w:bottom w:val="none" w:sz="0" w:space="0" w:color="auto"/>
        <w:right w:val="none" w:sz="0" w:space="0" w:color="auto"/>
      </w:divBdr>
      <w:divsChild>
        <w:div w:id="2125608139">
          <w:marLeft w:val="0"/>
          <w:marRight w:val="0"/>
          <w:marTop w:val="0"/>
          <w:marBottom w:val="0"/>
          <w:divBdr>
            <w:top w:val="none" w:sz="0" w:space="0" w:color="auto"/>
            <w:left w:val="none" w:sz="0" w:space="0" w:color="auto"/>
            <w:bottom w:val="none" w:sz="0" w:space="0" w:color="auto"/>
            <w:right w:val="none" w:sz="0" w:space="0" w:color="auto"/>
          </w:divBdr>
        </w:div>
      </w:divsChild>
    </w:div>
    <w:div w:id="2125608294">
      <w:marLeft w:val="0"/>
      <w:marRight w:val="0"/>
      <w:marTop w:val="0"/>
      <w:marBottom w:val="0"/>
      <w:divBdr>
        <w:top w:val="none" w:sz="0" w:space="0" w:color="auto"/>
        <w:left w:val="none" w:sz="0" w:space="0" w:color="auto"/>
        <w:bottom w:val="none" w:sz="0" w:space="0" w:color="auto"/>
        <w:right w:val="none" w:sz="0" w:space="0" w:color="auto"/>
      </w:divBdr>
    </w:div>
    <w:div w:id="2125608296">
      <w:marLeft w:val="0"/>
      <w:marRight w:val="0"/>
      <w:marTop w:val="0"/>
      <w:marBottom w:val="0"/>
      <w:divBdr>
        <w:top w:val="none" w:sz="0" w:space="0" w:color="auto"/>
        <w:left w:val="none" w:sz="0" w:space="0" w:color="auto"/>
        <w:bottom w:val="none" w:sz="0" w:space="0" w:color="auto"/>
        <w:right w:val="none" w:sz="0" w:space="0" w:color="auto"/>
      </w:divBdr>
    </w:div>
    <w:div w:id="2125608299">
      <w:marLeft w:val="0"/>
      <w:marRight w:val="0"/>
      <w:marTop w:val="0"/>
      <w:marBottom w:val="0"/>
      <w:divBdr>
        <w:top w:val="none" w:sz="0" w:space="0" w:color="auto"/>
        <w:left w:val="none" w:sz="0" w:space="0" w:color="auto"/>
        <w:bottom w:val="none" w:sz="0" w:space="0" w:color="auto"/>
        <w:right w:val="none" w:sz="0" w:space="0" w:color="auto"/>
      </w:divBdr>
    </w:div>
    <w:div w:id="2125608300">
      <w:marLeft w:val="0"/>
      <w:marRight w:val="0"/>
      <w:marTop w:val="0"/>
      <w:marBottom w:val="0"/>
      <w:divBdr>
        <w:top w:val="none" w:sz="0" w:space="0" w:color="auto"/>
        <w:left w:val="none" w:sz="0" w:space="0" w:color="auto"/>
        <w:bottom w:val="none" w:sz="0" w:space="0" w:color="auto"/>
        <w:right w:val="none" w:sz="0" w:space="0" w:color="auto"/>
      </w:divBdr>
    </w:div>
    <w:div w:id="2125608301">
      <w:marLeft w:val="0"/>
      <w:marRight w:val="0"/>
      <w:marTop w:val="0"/>
      <w:marBottom w:val="0"/>
      <w:divBdr>
        <w:top w:val="none" w:sz="0" w:space="0" w:color="auto"/>
        <w:left w:val="none" w:sz="0" w:space="0" w:color="auto"/>
        <w:bottom w:val="none" w:sz="0" w:space="0" w:color="auto"/>
        <w:right w:val="none" w:sz="0" w:space="0" w:color="auto"/>
      </w:divBdr>
    </w:div>
    <w:div w:id="2125608302">
      <w:marLeft w:val="0"/>
      <w:marRight w:val="0"/>
      <w:marTop w:val="0"/>
      <w:marBottom w:val="0"/>
      <w:divBdr>
        <w:top w:val="none" w:sz="0" w:space="0" w:color="auto"/>
        <w:left w:val="none" w:sz="0" w:space="0" w:color="auto"/>
        <w:bottom w:val="none" w:sz="0" w:space="0" w:color="auto"/>
        <w:right w:val="none" w:sz="0" w:space="0" w:color="auto"/>
      </w:divBdr>
    </w:div>
    <w:div w:id="2125608303">
      <w:marLeft w:val="0"/>
      <w:marRight w:val="0"/>
      <w:marTop w:val="0"/>
      <w:marBottom w:val="0"/>
      <w:divBdr>
        <w:top w:val="none" w:sz="0" w:space="0" w:color="auto"/>
        <w:left w:val="none" w:sz="0" w:space="0" w:color="auto"/>
        <w:bottom w:val="none" w:sz="0" w:space="0" w:color="auto"/>
        <w:right w:val="none" w:sz="0" w:space="0" w:color="auto"/>
      </w:divBdr>
    </w:div>
    <w:div w:id="2125608304">
      <w:marLeft w:val="0"/>
      <w:marRight w:val="0"/>
      <w:marTop w:val="0"/>
      <w:marBottom w:val="0"/>
      <w:divBdr>
        <w:top w:val="none" w:sz="0" w:space="0" w:color="auto"/>
        <w:left w:val="none" w:sz="0" w:space="0" w:color="auto"/>
        <w:bottom w:val="none" w:sz="0" w:space="0" w:color="auto"/>
        <w:right w:val="none" w:sz="0" w:space="0" w:color="auto"/>
      </w:divBdr>
    </w:div>
    <w:div w:id="2125608305">
      <w:marLeft w:val="0"/>
      <w:marRight w:val="0"/>
      <w:marTop w:val="0"/>
      <w:marBottom w:val="0"/>
      <w:divBdr>
        <w:top w:val="none" w:sz="0" w:space="0" w:color="auto"/>
        <w:left w:val="none" w:sz="0" w:space="0" w:color="auto"/>
        <w:bottom w:val="none" w:sz="0" w:space="0" w:color="auto"/>
        <w:right w:val="none" w:sz="0" w:space="0" w:color="auto"/>
      </w:divBdr>
    </w:div>
    <w:div w:id="2125608306">
      <w:marLeft w:val="0"/>
      <w:marRight w:val="0"/>
      <w:marTop w:val="0"/>
      <w:marBottom w:val="0"/>
      <w:divBdr>
        <w:top w:val="none" w:sz="0" w:space="0" w:color="auto"/>
        <w:left w:val="none" w:sz="0" w:space="0" w:color="auto"/>
        <w:bottom w:val="none" w:sz="0" w:space="0" w:color="auto"/>
        <w:right w:val="none" w:sz="0" w:space="0" w:color="auto"/>
      </w:divBdr>
    </w:div>
    <w:div w:id="2125608307">
      <w:marLeft w:val="0"/>
      <w:marRight w:val="0"/>
      <w:marTop w:val="0"/>
      <w:marBottom w:val="0"/>
      <w:divBdr>
        <w:top w:val="none" w:sz="0" w:space="0" w:color="auto"/>
        <w:left w:val="none" w:sz="0" w:space="0" w:color="auto"/>
        <w:bottom w:val="none" w:sz="0" w:space="0" w:color="auto"/>
        <w:right w:val="none" w:sz="0" w:space="0" w:color="auto"/>
      </w:divBdr>
    </w:div>
    <w:div w:id="2125608309">
      <w:marLeft w:val="0"/>
      <w:marRight w:val="0"/>
      <w:marTop w:val="0"/>
      <w:marBottom w:val="0"/>
      <w:divBdr>
        <w:top w:val="none" w:sz="0" w:space="0" w:color="auto"/>
        <w:left w:val="none" w:sz="0" w:space="0" w:color="auto"/>
        <w:bottom w:val="none" w:sz="0" w:space="0" w:color="auto"/>
        <w:right w:val="none" w:sz="0" w:space="0" w:color="auto"/>
      </w:divBdr>
    </w:div>
    <w:div w:id="2125608310">
      <w:marLeft w:val="0"/>
      <w:marRight w:val="0"/>
      <w:marTop w:val="0"/>
      <w:marBottom w:val="0"/>
      <w:divBdr>
        <w:top w:val="none" w:sz="0" w:space="0" w:color="auto"/>
        <w:left w:val="none" w:sz="0" w:space="0" w:color="auto"/>
        <w:bottom w:val="none" w:sz="0" w:space="0" w:color="auto"/>
        <w:right w:val="none" w:sz="0" w:space="0" w:color="auto"/>
      </w:divBdr>
    </w:div>
    <w:div w:id="2125608311">
      <w:marLeft w:val="0"/>
      <w:marRight w:val="0"/>
      <w:marTop w:val="0"/>
      <w:marBottom w:val="0"/>
      <w:divBdr>
        <w:top w:val="none" w:sz="0" w:space="0" w:color="auto"/>
        <w:left w:val="none" w:sz="0" w:space="0" w:color="auto"/>
        <w:bottom w:val="none" w:sz="0" w:space="0" w:color="auto"/>
        <w:right w:val="none" w:sz="0" w:space="0" w:color="auto"/>
      </w:divBdr>
      <w:divsChild>
        <w:div w:id="2125608206">
          <w:marLeft w:val="0"/>
          <w:marRight w:val="0"/>
          <w:marTop w:val="0"/>
          <w:marBottom w:val="0"/>
          <w:divBdr>
            <w:top w:val="none" w:sz="0" w:space="0" w:color="auto"/>
            <w:left w:val="none" w:sz="0" w:space="0" w:color="auto"/>
            <w:bottom w:val="none" w:sz="0" w:space="0" w:color="auto"/>
            <w:right w:val="none" w:sz="0" w:space="0" w:color="auto"/>
          </w:divBdr>
        </w:div>
      </w:divsChild>
    </w:div>
    <w:div w:id="2125608312">
      <w:marLeft w:val="0"/>
      <w:marRight w:val="0"/>
      <w:marTop w:val="0"/>
      <w:marBottom w:val="0"/>
      <w:divBdr>
        <w:top w:val="none" w:sz="0" w:space="0" w:color="auto"/>
        <w:left w:val="none" w:sz="0" w:space="0" w:color="auto"/>
        <w:bottom w:val="none" w:sz="0" w:space="0" w:color="auto"/>
        <w:right w:val="none" w:sz="0" w:space="0" w:color="auto"/>
      </w:divBdr>
    </w:div>
    <w:div w:id="2125608313">
      <w:marLeft w:val="0"/>
      <w:marRight w:val="0"/>
      <w:marTop w:val="0"/>
      <w:marBottom w:val="0"/>
      <w:divBdr>
        <w:top w:val="none" w:sz="0" w:space="0" w:color="auto"/>
        <w:left w:val="none" w:sz="0" w:space="0" w:color="auto"/>
        <w:bottom w:val="none" w:sz="0" w:space="0" w:color="auto"/>
        <w:right w:val="none" w:sz="0" w:space="0" w:color="auto"/>
      </w:divBdr>
    </w:div>
    <w:div w:id="2125608315">
      <w:marLeft w:val="0"/>
      <w:marRight w:val="0"/>
      <w:marTop w:val="0"/>
      <w:marBottom w:val="0"/>
      <w:divBdr>
        <w:top w:val="none" w:sz="0" w:space="0" w:color="auto"/>
        <w:left w:val="none" w:sz="0" w:space="0" w:color="auto"/>
        <w:bottom w:val="none" w:sz="0" w:space="0" w:color="auto"/>
        <w:right w:val="none" w:sz="0" w:space="0" w:color="auto"/>
      </w:divBdr>
    </w:div>
    <w:div w:id="2125608316">
      <w:marLeft w:val="0"/>
      <w:marRight w:val="0"/>
      <w:marTop w:val="0"/>
      <w:marBottom w:val="0"/>
      <w:divBdr>
        <w:top w:val="none" w:sz="0" w:space="0" w:color="auto"/>
        <w:left w:val="none" w:sz="0" w:space="0" w:color="auto"/>
        <w:bottom w:val="none" w:sz="0" w:space="0" w:color="auto"/>
        <w:right w:val="none" w:sz="0" w:space="0" w:color="auto"/>
      </w:divBdr>
    </w:div>
    <w:div w:id="2125608317">
      <w:marLeft w:val="0"/>
      <w:marRight w:val="0"/>
      <w:marTop w:val="0"/>
      <w:marBottom w:val="0"/>
      <w:divBdr>
        <w:top w:val="none" w:sz="0" w:space="0" w:color="auto"/>
        <w:left w:val="none" w:sz="0" w:space="0" w:color="auto"/>
        <w:bottom w:val="none" w:sz="0" w:space="0" w:color="auto"/>
        <w:right w:val="none" w:sz="0" w:space="0" w:color="auto"/>
      </w:divBdr>
    </w:div>
    <w:div w:id="2125608318">
      <w:marLeft w:val="0"/>
      <w:marRight w:val="0"/>
      <w:marTop w:val="0"/>
      <w:marBottom w:val="0"/>
      <w:divBdr>
        <w:top w:val="none" w:sz="0" w:space="0" w:color="auto"/>
        <w:left w:val="none" w:sz="0" w:space="0" w:color="auto"/>
        <w:bottom w:val="none" w:sz="0" w:space="0" w:color="auto"/>
        <w:right w:val="none" w:sz="0" w:space="0" w:color="auto"/>
      </w:divBdr>
    </w:div>
    <w:div w:id="2125608319">
      <w:marLeft w:val="0"/>
      <w:marRight w:val="0"/>
      <w:marTop w:val="0"/>
      <w:marBottom w:val="0"/>
      <w:divBdr>
        <w:top w:val="none" w:sz="0" w:space="0" w:color="auto"/>
        <w:left w:val="none" w:sz="0" w:space="0" w:color="auto"/>
        <w:bottom w:val="none" w:sz="0" w:space="0" w:color="auto"/>
        <w:right w:val="none" w:sz="0" w:space="0" w:color="auto"/>
      </w:divBdr>
    </w:div>
    <w:div w:id="2125608321">
      <w:marLeft w:val="0"/>
      <w:marRight w:val="0"/>
      <w:marTop w:val="0"/>
      <w:marBottom w:val="0"/>
      <w:divBdr>
        <w:top w:val="none" w:sz="0" w:space="0" w:color="auto"/>
        <w:left w:val="none" w:sz="0" w:space="0" w:color="auto"/>
        <w:bottom w:val="none" w:sz="0" w:space="0" w:color="auto"/>
        <w:right w:val="none" w:sz="0" w:space="0" w:color="auto"/>
      </w:divBdr>
    </w:div>
    <w:div w:id="2125608322">
      <w:marLeft w:val="0"/>
      <w:marRight w:val="0"/>
      <w:marTop w:val="0"/>
      <w:marBottom w:val="0"/>
      <w:divBdr>
        <w:top w:val="none" w:sz="0" w:space="0" w:color="auto"/>
        <w:left w:val="none" w:sz="0" w:space="0" w:color="auto"/>
        <w:bottom w:val="none" w:sz="0" w:space="0" w:color="auto"/>
        <w:right w:val="none" w:sz="0" w:space="0" w:color="auto"/>
      </w:divBdr>
    </w:div>
    <w:div w:id="2125608323">
      <w:marLeft w:val="0"/>
      <w:marRight w:val="0"/>
      <w:marTop w:val="0"/>
      <w:marBottom w:val="0"/>
      <w:divBdr>
        <w:top w:val="none" w:sz="0" w:space="0" w:color="auto"/>
        <w:left w:val="none" w:sz="0" w:space="0" w:color="auto"/>
        <w:bottom w:val="none" w:sz="0" w:space="0" w:color="auto"/>
        <w:right w:val="none" w:sz="0" w:space="0" w:color="auto"/>
      </w:divBdr>
    </w:div>
    <w:div w:id="2125608324">
      <w:marLeft w:val="0"/>
      <w:marRight w:val="0"/>
      <w:marTop w:val="0"/>
      <w:marBottom w:val="0"/>
      <w:divBdr>
        <w:top w:val="none" w:sz="0" w:space="0" w:color="auto"/>
        <w:left w:val="none" w:sz="0" w:space="0" w:color="auto"/>
        <w:bottom w:val="none" w:sz="0" w:space="0" w:color="auto"/>
        <w:right w:val="none" w:sz="0" w:space="0" w:color="auto"/>
      </w:divBdr>
    </w:div>
    <w:div w:id="2125608325">
      <w:marLeft w:val="0"/>
      <w:marRight w:val="0"/>
      <w:marTop w:val="0"/>
      <w:marBottom w:val="0"/>
      <w:divBdr>
        <w:top w:val="none" w:sz="0" w:space="0" w:color="auto"/>
        <w:left w:val="none" w:sz="0" w:space="0" w:color="auto"/>
        <w:bottom w:val="none" w:sz="0" w:space="0" w:color="auto"/>
        <w:right w:val="none" w:sz="0" w:space="0" w:color="auto"/>
      </w:divBdr>
    </w:div>
    <w:div w:id="2125608326">
      <w:marLeft w:val="0"/>
      <w:marRight w:val="0"/>
      <w:marTop w:val="0"/>
      <w:marBottom w:val="0"/>
      <w:divBdr>
        <w:top w:val="none" w:sz="0" w:space="0" w:color="auto"/>
        <w:left w:val="none" w:sz="0" w:space="0" w:color="auto"/>
        <w:bottom w:val="none" w:sz="0" w:space="0" w:color="auto"/>
        <w:right w:val="none" w:sz="0" w:space="0" w:color="auto"/>
      </w:divBdr>
    </w:div>
    <w:div w:id="2125608327">
      <w:marLeft w:val="0"/>
      <w:marRight w:val="0"/>
      <w:marTop w:val="0"/>
      <w:marBottom w:val="0"/>
      <w:divBdr>
        <w:top w:val="none" w:sz="0" w:space="0" w:color="auto"/>
        <w:left w:val="none" w:sz="0" w:space="0" w:color="auto"/>
        <w:bottom w:val="none" w:sz="0" w:space="0" w:color="auto"/>
        <w:right w:val="none" w:sz="0" w:space="0" w:color="auto"/>
      </w:divBdr>
    </w:div>
    <w:div w:id="2125608328">
      <w:marLeft w:val="0"/>
      <w:marRight w:val="0"/>
      <w:marTop w:val="0"/>
      <w:marBottom w:val="0"/>
      <w:divBdr>
        <w:top w:val="none" w:sz="0" w:space="0" w:color="auto"/>
        <w:left w:val="none" w:sz="0" w:space="0" w:color="auto"/>
        <w:bottom w:val="none" w:sz="0" w:space="0" w:color="auto"/>
        <w:right w:val="none" w:sz="0" w:space="0" w:color="auto"/>
      </w:divBdr>
    </w:div>
    <w:div w:id="2125608329">
      <w:marLeft w:val="0"/>
      <w:marRight w:val="0"/>
      <w:marTop w:val="0"/>
      <w:marBottom w:val="0"/>
      <w:divBdr>
        <w:top w:val="none" w:sz="0" w:space="0" w:color="auto"/>
        <w:left w:val="none" w:sz="0" w:space="0" w:color="auto"/>
        <w:bottom w:val="none" w:sz="0" w:space="0" w:color="auto"/>
        <w:right w:val="none" w:sz="0" w:space="0" w:color="auto"/>
      </w:divBdr>
    </w:div>
    <w:div w:id="2125608330">
      <w:marLeft w:val="0"/>
      <w:marRight w:val="0"/>
      <w:marTop w:val="0"/>
      <w:marBottom w:val="0"/>
      <w:divBdr>
        <w:top w:val="none" w:sz="0" w:space="0" w:color="auto"/>
        <w:left w:val="none" w:sz="0" w:space="0" w:color="auto"/>
        <w:bottom w:val="none" w:sz="0" w:space="0" w:color="auto"/>
        <w:right w:val="none" w:sz="0" w:space="0" w:color="auto"/>
      </w:divBdr>
    </w:div>
    <w:div w:id="2125608331">
      <w:marLeft w:val="0"/>
      <w:marRight w:val="0"/>
      <w:marTop w:val="0"/>
      <w:marBottom w:val="0"/>
      <w:divBdr>
        <w:top w:val="none" w:sz="0" w:space="0" w:color="auto"/>
        <w:left w:val="none" w:sz="0" w:space="0" w:color="auto"/>
        <w:bottom w:val="none" w:sz="0" w:space="0" w:color="auto"/>
        <w:right w:val="none" w:sz="0" w:space="0" w:color="auto"/>
      </w:divBdr>
    </w:div>
    <w:div w:id="2125608332">
      <w:marLeft w:val="0"/>
      <w:marRight w:val="0"/>
      <w:marTop w:val="0"/>
      <w:marBottom w:val="0"/>
      <w:divBdr>
        <w:top w:val="none" w:sz="0" w:space="0" w:color="auto"/>
        <w:left w:val="none" w:sz="0" w:space="0" w:color="auto"/>
        <w:bottom w:val="none" w:sz="0" w:space="0" w:color="auto"/>
        <w:right w:val="none" w:sz="0" w:space="0" w:color="auto"/>
      </w:divBdr>
    </w:div>
    <w:div w:id="2125608333">
      <w:marLeft w:val="0"/>
      <w:marRight w:val="0"/>
      <w:marTop w:val="0"/>
      <w:marBottom w:val="0"/>
      <w:divBdr>
        <w:top w:val="none" w:sz="0" w:space="0" w:color="auto"/>
        <w:left w:val="none" w:sz="0" w:space="0" w:color="auto"/>
        <w:bottom w:val="none" w:sz="0" w:space="0" w:color="auto"/>
        <w:right w:val="none" w:sz="0" w:space="0" w:color="auto"/>
      </w:divBdr>
    </w:div>
    <w:div w:id="2125608335">
      <w:marLeft w:val="0"/>
      <w:marRight w:val="0"/>
      <w:marTop w:val="0"/>
      <w:marBottom w:val="0"/>
      <w:divBdr>
        <w:top w:val="none" w:sz="0" w:space="0" w:color="auto"/>
        <w:left w:val="none" w:sz="0" w:space="0" w:color="auto"/>
        <w:bottom w:val="none" w:sz="0" w:space="0" w:color="auto"/>
        <w:right w:val="none" w:sz="0" w:space="0" w:color="auto"/>
      </w:divBdr>
    </w:div>
    <w:div w:id="2125608336">
      <w:marLeft w:val="0"/>
      <w:marRight w:val="0"/>
      <w:marTop w:val="0"/>
      <w:marBottom w:val="0"/>
      <w:divBdr>
        <w:top w:val="none" w:sz="0" w:space="0" w:color="auto"/>
        <w:left w:val="none" w:sz="0" w:space="0" w:color="auto"/>
        <w:bottom w:val="none" w:sz="0" w:space="0" w:color="auto"/>
        <w:right w:val="none" w:sz="0" w:space="0" w:color="auto"/>
      </w:divBdr>
    </w:div>
    <w:div w:id="2125608337">
      <w:marLeft w:val="0"/>
      <w:marRight w:val="0"/>
      <w:marTop w:val="0"/>
      <w:marBottom w:val="0"/>
      <w:divBdr>
        <w:top w:val="none" w:sz="0" w:space="0" w:color="auto"/>
        <w:left w:val="none" w:sz="0" w:space="0" w:color="auto"/>
        <w:bottom w:val="none" w:sz="0" w:space="0" w:color="auto"/>
        <w:right w:val="none" w:sz="0" w:space="0" w:color="auto"/>
      </w:divBdr>
    </w:div>
    <w:div w:id="2125608338">
      <w:marLeft w:val="0"/>
      <w:marRight w:val="0"/>
      <w:marTop w:val="0"/>
      <w:marBottom w:val="0"/>
      <w:divBdr>
        <w:top w:val="none" w:sz="0" w:space="0" w:color="auto"/>
        <w:left w:val="none" w:sz="0" w:space="0" w:color="auto"/>
        <w:bottom w:val="none" w:sz="0" w:space="0" w:color="auto"/>
        <w:right w:val="none" w:sz="0" w:space="0" w:color="auto"/>
      </w:divBdr>
    </w:div>
    <w:div w:id="2125608339">
      <w:marLeft w:val="0"/>
      <w:marRight w:val="0"/>
      <w:marTop w:val="0"/>
      <w:marBottom w:val="0"/>
      <w:divBdr>
        <w:top w:val="none" w:sz="0" w:space="0" w:color="auto"/>
        <w:left w:val="none" w:sz="0" w:space="0" w:color="auto"/>
        <w:bottom w:val="none" w:sz="0" w:space="0" w:color="auto"/>
        <w:right w:val="none" w:sz="0" w:space="0" w:color="auto"/>
      </w:divBdr>
      <w:divsChild>
        <w:div w:id="2125608254">
          <w:marLeft w:val="0"/>
          <w:marRight w:val="0"/>
          <w:marTop w:val="0"/>
          <w:marBottom w:val="0"/>
          <w:divBdr>
            <w:top w:val="none" w:sz="0" w:space="0" w:color="auto"/>
            <w:left w:val="none" w:sz="0" w:space="0" w:color="auto"/>
            <w:bottom w:val="none" w:sz="0" w:space="0" w:color="auto"/>
            <w:right w:val="none" w:sz="0" w:space="0" w:color="auto"/>
          </w:divBdr>
        </w:div>
        <w:div w:id="2125608259">
          <w:marLeft w:val="0"/>
          <w:marRight w:val="0"/>
          <w:marTop w:val="0"/>
          <w:marBottom w:val="0"/>
          <w:divBdr>
            <w:top w:val="none" w:sz="0" w:space="0" w:color="auto"/>
            <w:left w:val="none" w:sz="0" w:space="0" w:color="auto"/>
            <w:bottom w:val="none" w:sz="0" w:space="0" w:color="auto"/>
            <w:right w:val="none" w:sz="0" w:space="0" w:color="auto"/>
          </w:divBdr>
        </w:div>
      </w:divsChild>
    </w:div>
    <w:div w:id="2125608340">
      <w:marLeft w:val="0"/>
      <w:marRight w:val="0"/>
      <w:marTop w:val="0"/>
      <w:marBottom w:val="0"/>
      <w:divBdr>
        <w:top w:val="none" w:sz="0" w:space="0" w:color="auto"/>
        <w:left w:val="none" w:sz="0" w:space="0" w:color="auto"/>
        <w:bottom w:val="none" w:sz="0" w:space="0" w:color="auto"/>
        <w:right w:val="none" w:sz="0" w:space="0" w:color="auto"/>
      </w:divBdr>
      <w:divsChild>
        <w:div w:id="2125608320">
          <w:marLeft w:val="0"/>
          <w:marRight w:val="0"/>
          <w:marTop w:val="0"/>
          <w:marBottom w:val="0"/>
          <w:divBdr>
            <w:top w:val="none" w:sz="0" w:space="0" w:color="auto"/>
            <w:left w:val="none" w:sz="0" w:space="0" w:color="auto"/>
            <w:bottom w:val="none" w:sz="0" w:space="0" w:color="auto"/>
            <w:right w:val="none" w:sz="0" w:space="0" w:color="auto"/>
          </w:divBdr>
        </w:div>
      </w:divsChild>
    </w:div>
    <w:div w:id="2125608341">
      <w:marLeft w:val="0"/>
      <w:marRight w:val="0"/>
      <w:marTop w:val="0"/>
      <w:marBottom w:val="0"/>
      <w:divBdr>
        <w:top w:val="none" w:sz="0" w:space="0" w:color="auto"/>
        <w:left w:val="none" w:sz="0" w:space="0" w:color="auto"/>
        <w:bottom w:val="none" w:sz="0" w:space="0" w:color="auto"/>
        <w:right w:val="none" w:sz="0" w:space="0" w:color="auto"/>
      </w:divBdr>
      <w:divsChild>
        <w:div w:id="2125608234">
          <w:marLeft w:val="0"/>
          <w:marRight w:val="0"/>
          <w:marTop w:val="0"/>
          <w:marBottom w:val="0"/>
          <w:divBdr>
            <w:top w:val="none" w:sz="0" w:space="0" w:color="auto"/>
            <w:left w:val="none" w:sz="0" w:space="0" w:color="auto"/>
            <w:bottom w:val="none" w:sz="0" w:space="0" w:color="auto"/>
            <w:right w:val="none" w:sz="0" w:space="0" w:color="auto"/>
          </w:divBdr>
        </w:div>
      </w:divsChild>
    </w:div>
    <w:div w:id="2125608342">
      <w:marLeft w:val="0"/>
      <w:marRight w:val="0"/>
      <w:marTop w:val="0"/>
      <w:marBottom w:val="0"/>
      <w:divBdr>
        <w:top w:val="none" w:sz="0" w:space="0" w:color="auto"/>
        <w:left w:val="none" w:sz="0" w:space="0" w:color="auto"/>
        <w:bottom w:val="none" w:sz="0" w:space="0" w:color="auto"/>
        <w:right w:val="none" w:sz="0" w:space="0" w:color="auto"/>
      </w:divBdr>
    </w:div>
    <w:div w:id="2125608343">
      <w:marLeft w:val="0"/>
      <w:marRight w:val="0"/>
      <w:marTop w:val="0"/>
      <w:marBottom w:val="0"/>
      <w:divBdr>
        <w:top w:val="none" w:sz="0" w:space="0" w:color="auto"/>
        <w:left w:val="none" w:sz="0" w:space="0" w:color="auto"/>
        <w:bottom w:val="none" w:sz="0" w:space="0" w:color="auto"/>
        <w:right w:val="none" w:sz="0" w:space="0" w:color="auto"/>
      </w:divBdr>
    </w:div>
    <w:div w:id="2125608344">
      <w:marLeft w:val="0"/>
      <w:marRight w:val="0"/>
      <w:marTop w:val="0"/>
      <w:marBottom w:val="0"/>
      <w:divBdr>
        <w:top w:val="none" w:sz="0" w:space="0" w:color="auto"/>
        <w:left w:val="none" w:sz="0" w:space="0" w:color="auto"/>
        <w:bottom w:val="none" w:sz="0" w:space="0" w:color="auto"/>
        <w:right w:val="none" w:sz="0" w:space="0" w:color="auto"/>
      </w:divBdr>
    </w:div>
    <w:div w:id="2125608345">
      <w:marLeft w:val="0"/>
      <w:marRight w:val="0"/>
      <w:marTop w:val="0"/>
      <w:marBottom w:val="0"/>
      <w:divBdr>
        <w:top w:val="none" w:sz="0" w:space="0" w:color="auto"/>
        <w:left w:val="none" w:sz="0" w:space="0" w:color="auto"/>
        <w:bottom w:val="none" w:sz="0" w:space="0" w:color="auto"/>
        <w:right w:val="none" w:sz="0" w:space="0" w:color="auto"/>
      </w:divBdr>
    </w:div>
    <w:div w:id="2125608346">
      <w:marLeft w:val="0"/>
      <w:marRight w:val="0"/>
      <w:marTop w:val="0"/>
      <w:marBottom w:val="0"/>
      <w:divBdr>
        <w:top w:val="none" w:sz="0" w:space="0" w:color="auto"/>
        <w:left w:val="none" w:sz="0" w:space="0" w:color="auto"/>
        <w:bottom w:val="none" w:sz="0" w:space="0" w:color="auto"/>
        <w:right w:val="none" w:sz="0" w:space="0" w:color="auto"/>
      </w:divBdr>
      <w:divsChild>
        <w:div w:id="2125608219">
          <w:marLeft w:val="0"/>
          <w:marRight w:val="0"/>
          <w:marTop w:val="0"/>
          <w:marBottom w:val="0"/>
          <w:divBdr>
            <w:top w:val="none" w:sz="0" w:space="0" w:color="auto"/>
            <w:left w:val="none" w:sz="0" w:space="0" w:color="auto"/>
            <w:bottom w:val="none" w:sz="0" w:space="0" w:color="auto"/>
            <w:right w:val="none" w:sz="0" w:space="0" w:color="auto"/>
          </w:divBdr>
          <w:divsChild>
            <w:div w:id="2125608166">
              <w:marLeft w:val="0"/>
              <w:marRight w:val="0"/>
              <w:marTop w:val="0"/>
              <w:marBottom w:val="0"/>
              <w:divBdr>
                <w:top w:val="none" w:sz="0" w:space="0" w:color="auto"/>
                <w:left w:val="none" w:sz="0" w:space="0" w:color="auto"/>
                <w:bottom w:val="none" w:sz="0" w:space="0" w:color="auto"/>
                <w:right w:val="none" w:sz="0" w:space="0" w:color="auto"/>
              </w:divBdr>
            </w:div>
            <w:div w:id="2125608186">
              <w:marLeft w:val="0"/>
              <w:marRight w:val="0"/>
              <w:marTop w:val="0"/>
              <w:marBottom w:val="0"/>
              <w:divBdr>
                <w:top w:val="none" w:sz="0" w:space="0" w:color="auto"/>
                <w:left w:val="none" w:sz="0" w:space="0" w:color="auto"/>
                <w:bottom w:val="none" w:sz="0" w:space="0" w:color="auto"/>
                <w:right w:val="none" w:sz="0" w:space="0" w:color="auto"/>
              </w:divBdr>
            </w:div>
            <w:div w:id="212560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08347">
      <w:marLeft w:val="0"/>
      <w:marRight w:val="0"/>
      <w:marTop w:val="0"/>
      <w:marBottom w:val="0"/>
      <w:divBdr>
        <w:top w:val="none" w:sz="0" w:space="0" w:color="auto"/>
        <w:left w:val="none" w:sz="0" w:space="0" w:color="auto"/>
        <w:bottom w:val="none" w:sz="0" w:space="0" w:color="auto"/>
        <w:right w:val="none" w:sz="0" w:space="0" w:color="auto"/>
      </w:divBdr>
    </w:div>
    <w:div w:id="2125608348">
      <w:marLeft w:val="0"/>
      <w:marRight w:val="0"/>
      <w:marTop w:val="0"/>
      <w:marBottom w:val="0"/>
      <w:divBdr>
        <w:top w:val="none" w:sz="0" w:space="0" w:color="auto"/>
        <w:left w:val="none" w:sz="0" w:space="0" w:color="auto"/>
        <w:bottom w:val="none" w:sz="0" w:space="0" w:color="auto"/>
        <w:right w:val="none" w:sz="0" w:space="0" w:color="auto"/>
      </w:divBdr>
    </w:div>
    <w:div w:id="2125608350">
      <w:marLeft w:val="0"/>
      <w:marRight w:val="0"/>
      <w:marTop w:val="0"/>
      <w:marBottom w:val="0"/>
      <w:divBdr>
        <w:top w:val="none" w:sz="0" w:space="0" w:color="auto"/>
        <w:left w:val="none" w:sz="0" w:space="0" w:color="auto"/>
        <w:bottom w:val="none" w:sz="0" w:space="0" w:color="auto"/>
        <w:right w:val="none" w:sz="0" w:space="0" w:color="auto"/>
      </w:divBdr>
      <w:divsChild>
        <w:div w:id="2125608140">
          <w:marLeft w:val="0"/>
          <w:marRight w:val="0"/>
          <w:marTop w:val="0"/>
          <w:marBottom w:val="0"/>
          <w:divBdr>
            <w:top w:val="none" w:sz="0" w:space="0" w:color="auto"/>
            <w:left w:val="none" w:sz="0" w:space="0" w:color="auto"/>
            <w:bottom w:val="none" w:sz="0" w:space="0" w:color="auto"/>
            <w:right w:val="none" w:sz="0" w:space="0" w:color="auto"/>
          </w:divBdr>
        </w:div>
        <w:div w:id="2125608149">
          <w:marLeft w:val="0"/>
          <w:marRight w:val="0"/>
          <w:marTop w:val="0"/>
          <w:marBottom w:val="0"/>
          <w:divBdr>
            <w:top w:val="none" w:sz="0" w:space="0" w:color="auto"/>
            <w:left w:val="none" w:sz="0" w:space="0" w:color="auto"/>
            <w:bottom w:val="none" w:sz="0" w:space="0" w:color="auto"/>
            <w:right w:val="none" w:sz="0" w:space="0" w:color="auto"/>
          </w:divBdr>
        </w:div>
        <w:div w:id="2125608237">
          <w:marLeft w:val="0"/>
          <w:marRight w:val="0"/>
          <w:marTop w:val="0"/>
          <w:marBottom w:val="0"/>
          <w:divBdr>
            <w:top w:val="none" w:sz="0" w:space="0" w:color="auto"/>
            <w:left w:val="none" w:sz="0" w:space="0" w:color="auto"/>
            <w:bottom w:val="none" w:sz="0" w:space="0" w:color="auto"/>
            <w:right w:val="none" w:sz="0" w:space="0" w:color="auto"/>
          </w:divBdr>
        </w:div>
        <w:div w:id="2125608292">
          <w:marLeft w:val="0"/>
          <w:marRight w:val="0"/>
          <w:marTop w:val="0"/>
          <w:marBottom w:val="0"/>
          <w:divBdr>
            <w:top w:val="none" w:sz="0" w:space="0" w:color="auto"/>
            <w:left w:val="none" w:sz="0" w:space="0" w:color="auto"/>
            <w:bottom w:val="none" w:sz="0" w:space="0" w:color="auto"/>
            <w:right w:val="none" w:sz="0" w:space="0" w:color="auto"/>
          </w:divBdr>
        </w:div>
        <w:div w:id="2125608297">
          <w:marLeft w:val="0"/>
          <w:marRight w:val="0"/>
          <w:marTop w:val="0"/>
          <w:marBottom w:val="0"/>
          <w:divBdr>
            <w:top w:val="none" w:sz="0" w:space="0" w:color="auto"/>
            <w:left w:val="none" w:sz="0" w:space="0" w:color="auto"/>
            <w:bottom w:val="none" w:sz="0" w:space="0" w:color="auto"/>
            <w:right w:val="none" w:sz="0" w:space="0" w:color="auto"/>
          </w:divBdr>
        </w:div>
        <w:div w:id="2125608314">
          <w:marLeft w:val="0"/>
          <w:marRight w:val="0"/>
          <w:marTop w:val="0"/>
          <w:marBottom w:val="0"/>
          <w:divBdr>
            <w:top w:val="none" w:sz="0" w:space="0" w:color="auto"/>
            <w:left w:val="none" w:sz="0" w:space="0" w:color="auto"/>
            <w:bottom w:val="none" w:sz="0" w:space="0" w:color="auto"/>
            <w:right w:val="none" w:sz="0" w:space="0" w:color="auto"/>
          </w:divBdr>
        </w:div>
        <w:div w:id="2125608334">
          <w:marLeft w:val="0"/>
          <w:marRight w:val="0"/>
          <w:marTop w:val="0"/>
          <w:marBottom w:val="0"/>
          <w:divBdr>
            <w:top w:val="none" w:sz="0" w:space="0" w:color="auto"/>
            <w:left w:val="none" w:sz="0" w:space="0" w:color="auto"/>
            <w:bottom w:val="none" w:sz="0" w:space="0" w:color="auto"/>
            <w:right w:val="none" w:sz="0" w:space="0" w:color="auto"/>
          </w:divBdr>
        </w:div>
      </w:divsChild>
    </w:div>
    <w:div w:id="2125608352">
      <w:marLeft w:val="0"/>
      <w:marRight w:val="0"/>
      <w:marTop w:val="0"/>
      <w:marBottom w:val="0"/>
      <w:divBdr>
        <w:top w:val="none" w:sz="0" w:space="0" w:color="auto"/>
        <w:left w:val="none" w:sz="0" w:space="0" w:color="auto"/>
        <w:bottom w:val="none" w:sz="0" w:space="0" w:color="auto"/>
        <w:right w:val="none" w:sz="0" w:space="0" w:color="auto"/>
      </w:divBdr>
      <w:divsChild>
        <w:div w:id="2125608354">
          <w:marLeft w:val="720"/>
          <w:marRight w:val="720"/>
          <w:marTop w:val="100"/>
          <w:marBottom w:val="100"/>
          <w:divBdr>
            <w:top w:val="none" w:sz="0" w:space="0" w:color="auto"/>
            <w:left w:val="none" w:sz="0" w:space="0" w:color="auto"/>
            <w:bottom w:val="none" w:sz="0" w:space="0" w:color="auto"/>
            <w:right w:val="none" w:sz="0" w:space="0" w:color="auto"/>
          </w:divBdr>
          <w:divsChild>
            <w:div w:id="2125608351">
              <w:marLeft w:val="0"/>
              <w:marRight w:val="0"/>
              <w:marTop w:val="0"/>
              <w:marBottom w:val="0"/>
              <w:divBdr>
                <w:top w:val="none" w:sz="0" w:space="0" w:color="auto"/>
                <w:left w:val="none" w:sz="0" w:space="0" w:color="auto"/>
                <w:bottom w:val="none" w:sz="0" w:space="0" w:color="auto"/>
                <w:right w:val="none" w:sz="0" w:space="0" w:color="auto"/>
              </w:divBdr>
              <w:divsChild>
                <w:div w:id="212560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31107_Wounded_Warriors_Employment_Event.pdf" TargetMode="External"/><Relationship Id="rId13" Type="http://schemas.openxmlformats.org/officeDocument/2006/relationships/hyperlink" Target="http://www.metro.net/projects_plans/default.ht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thesource.metro.net/2013/11/07/major-405-project-milestone-all-wilshire-ramps-now-open/" TargetMode="External"/><Relationship Id="rId12" Type="http://schemas.openxmlformats.org/officeDocument/2006/relationships/hyperlink" Target="http://www.metro.net/news_info/default.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metro.net/library" TargetMode="External"/><Relationship Id="rId1" Type="http://schemas.openxmlformats.org/officeDocument/2006/relationships/numbering" Target="numbering.xml"/><Relationship Id="rId6" Type="http://schemas.openxmlformats.org/officeDocument/2006/relationships/hyperlink" Target="http://thesource.metro.net/2013/11/07/major-405-project-milestone-all-wilshire-ramps-now-open/" TargetMode="External"/><Relationship Id="rId11" Type="http://schemas.openxmlformats.org/officeDocument/2006/relationships/hyperlink" Target="http://www.metro.net/" TargetMode="External"/><Relationship Id="rId5" Type="http://schemas.openxmlformats.org/officeDocument/2006/relationships/webSettings" Target="webSettings.xml"/><Relationship Id="rId15" Type="http://schemas.openxmlformats.org/officeDocument/2006/relationships/hyperlink" Target="http://www.metro.net/riding_metro/default.htm" TargetMode="External"/><Relationship Id="rId10" Type="http://schemas.openxmlformats.org/officeDocument/2006/relationships/hyperlink" Target="http://www.buildexpo.org/wp-content/uploads/110113-EXPO-P2-CONSTRUCTION-NOTICE-Updated-Pico-Bridge-Construction-Falsework-Installation.pdf" TargetMode="External"/><Relationship Id="rId4" Type="http://schemas.openxmlformats.org/officeDocument/2006/relationships/settings" Target="settings.xml"/><Relationship Id="rId9" Type="http://schemas.openxmlformats.org/officeDocument/2006/relationships/hyperlink" Target="http://libraryarchives.metro.net/DB_Attachments/131107_Wounded_Warriors_Employment_Event.pdf" TargetMode="External"/><Relationship Id="rId14"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1050</Words>
  <Characters>5990</Characters>
  <Application>Microsoft Office Word</Application>
  <DocSecurity>0</DocSecurity>
  <Lines>49</Lines>
  <Paragraphs>14</Paragraphs>
  <ScaleCrop>false</ScaleCrop>
  <Company>mta</Company>
  <LinksUpToDate>false</LinksUpToDate>
  <CharactersWithSpaces>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17</cp:revision>
  <cp:lastPrinted>2009-11-13T00:30:00Z</cp:lastPrinted>
  <dcterms:created xsi:type="dcterms:W3CDTF">2012-08-02T18:04:00Z</dcterms:created>
  <dcterms:modified xsi:type="dcterms:W3CDTF">2013-11-08T01:34:00Z</dcterms:modified>
</cp:coreProperties>
</file>