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62" w:rsidRPr="001D10B8" w:rsidRDefault="0055176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5176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51762" w:rsidRPr="00F14240" w:rsidRDefault="0055176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51762" w:rsidRDefault="0055176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107BA" w:rsidRPr="00F14240" w:rsidRDefault="001107B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</w:t>
            </w:r>
          </w:p>
        </w:tc>
      </w:tr>
      <w:tr w:rsidR="0055176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51762" w:rsidRDefault="001107BA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</w:t>
            </w:r>
          </w:p>
          <w:p w:rsidR="00B72271" w:rsidRPr="00B72271" w:rsidRDefault="00B72271" w:rsidP="00B722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2271">
              <w:rPr>
                <w:rFonts w:ascii="Arial" w:hAnsi="Arial" w:cs="Arial"/>
                <w:sz w:val="20"/>
                <w:szCs w:val="20"/>
                <w:u w:val="single"/>
              </w:rPr>
              <w:t>Installation of Girders</w:t>
            </w:r>
          </w:p>
          <w:p w:rsidR="00B72271" w:rsidRPr="00B72271" w:rsidRDefault="00B72271" w:rsidP="00B722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72271">
              <w:rPr>
                <w:rFonts w:ascii="Arial" w:hAnsi="Arial" w:cs="Arial"/>
                <w:sz w:val="20"/>
                <w:szCs w:val="20"/>
              </w:rPr>
              <w:t>Sepulveda Boulevard will be closed in both directions between Montana Avenue and Church Lane starting at 10:00 p.m., Friday, September 20, 2013 through 5:00 a.m., Monday, September 23, 2013</w:t>
            </w:r>
            <w:proofErr w:type="gramStart"/>
            <w:r w:rsidRPr="00B7227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B7227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closure is required so that heavy equipment can be staged to begin installation of girders for the northbound Sunset off-ramp, which is now under construction</w:t>
            </w:r>
            <w:proofErr w:type="gramStart"/>
            <w:r w:rsidRPr="00B7227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B7227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Other than the already closed northbound I-405 Sunset Boulevard off-ramp, no other ramps will be closed</w:t>
            </w:r>
            <w:proofErr w:type="gramStart"/>
            <w:r w:rsidRPr="00B7227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B7227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For detour information, maps and additional project information, please click </w:t>
            </w:r>
            <w:hyperlink r:id="rId5" w:history="1">
              <w:r w:rsidRPr="00B72271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</w:t>
              </w:r>
            </w:hyperlink>
            <w:r w:rsidRPr="00B7227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</w:p>
          <w:p w:rsidR="001107BA" w:rsidRPr="001107BA" w:rsidRDefault="001107BA" w:rsidP="001107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</w:tr>
      <w:tr w:rsidR="0055176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51762" w:rsidRPr="006D4268" w:rsidRDefault="0060630F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551762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551762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551762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551762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551762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551762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551762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551762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551762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551762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551762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51762" w:rsidRPr="006D4268" w:rsidRDefault="0055176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51762" w:rsidRPr="006D4268" w:rsidRDefault="0055176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51762" w:rsidRPr="006D4268" w:rsidRDefault="0055176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51762" w:rsidRPr="006D4268" w:rsidRDefault="0055176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51762" w:rsidRPr="00661500" w:rsidRDefault="00551762">
      <w:pPr>
        <w:rPr>
          <w:rFonts w:ascii="Arial" w:hAnsi="Arial" w:cs="Arial"/>
          <w:sz w:val="20"/>
          <w:szCs w:val="20"/>
        </w:rPr>
      </w:pPr>
    </w:p>
    <w:sectPr w:rsidR="00551762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83702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07B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762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630F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04CF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2271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2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162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2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hyperlink" Target="http://thesource.metro.net/2013/09/17/sepulveda-boulevard-to-be-closed-from-montana-avenue-to-church-lane-friday-night-sept-20-to-monday-sept-23/" TargetMode="Externa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1327</Characters>
  <Application>Microsoft Office Word</Application>
  <DocSecurity>0</DocSecurity>
  <Lines>11</Lines>
  <Paragraphs>2</Paragraphs>
  <ScaleCrop>false</ScaleCrop>
  <Company>mta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7</cp:revision>
  <cp:lastPrinted>2009-11-13T00:30:00Z</cp:lastPrinted>
  <dcterms:created xsi:type="dcterms:W3CDTF">2012-08-02T16:02:00Z</dcterms:created>
  <dcterms:modified xsi:type="dcterms:W3CDTF">2013-09-18T15:49:00Z</dcterms:modified>
</cp:coreProperties>
</file>