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FC0225" w:rsidRPr="00FC0225" w:rsidRDefault="000E289B" w:rsidP="008521A4">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Friday</w:t>
            </w:r>
            <w:r w:rsidR="00AC2E5A" w:rsidRPr="00F14240">
              <w:rPr>
                <w:rFonts w:ascii="Arial" w:hAnsi="Arial" w:cs="Arial"/>
                <w:b/>
                <w:sz w:val="20"/>
                <w:szCs w:val="20"/>
              </w:rPr>
              <w:t xml:space="preserve">, </w:t>
            </w:r>
            <w:r>
              <w:rPr>
                <w:rFonts w:ascii="Arial" w:hAnsi="Arial" w:cs="Arial"/>
                <w:b/>
                <w:sz w:val="20"/>
                <w:szCs w:val="20"/>
              </w:rPr>
              <w:t>August 1</w:t>
            </w:r>
            <w:r w:rsidR="00AC2E5A" w:rsidRPr="00F14240">
              <w:rPr>
                <w:rFonts w:ascii="Arial" w:hAnsi="Arial" w:cs="Arial"/>
                <w:b/>
                <w:sz w:val="20"/>
                <w:szCs w:val="20"/>
              </w:rPr>
              <w:t>, 201</w:t>
            </w:r>
            <w:bookmarkEnd w:id="0"/>
            <w:bookmarkEnd w:id="1"/>
            <w:r w:rsidR="006140BB">
              <w:rPr>
                <w:rFonts w:ascii="Arial" w:hAnsi="Arial" w:cs="Arial"/>
                <w:b/>
                <w:sz w:val="20"/>
                <w:szCs w:val="20"/>
              </w:rPr>
              <w:t>4</w:t>
            </w:r>
            <w:bookmarkEnd w:id="2"/>
            <w:bookmarkEnd w:id="3"/>
            <w:r w:rsidR="008521A4">
              <w:rPr>
                <w:rFonts w:ascii="Arial" w:hAnsi="Arial" w:cs="Arial"/>
                <w:b/>
                <w:sz w:val="20"/>
                <w:szCs w:val="20"/>
              </w:rPr>
              <w:t xml:space="preserve"> </w:t>
            </w:r>
            <w:r w:rsidR="006140BB">
              <w:rPr>
                <w:rFonts w:ascii="Arial" w:hAnsi="Arial" w:cs="Arial"/>
                <w:b/>
                <w:sz w:val="20"/>
                <w:szCs w:val="20"/>
              </w:rPr>
              <w:t>14</w:t>
            </w:r>
            <w:r>
              <w:rPr>
                <w:rFonts w:ascii="Arial" w:hAnsi="Arial" w:cs="Arial"/>
                <w:b/>
                <w:sz w:val="20"/>
                <w:szCs w:val="20"/>
              </w:rPr>
              <w:t>0801</w:t>
            </w:r>
            <w:r w:rsidR="00AC2E5A" w:rsidRPr="00F14240">
              <w:rPr>
                <w:rFonts w:ascii="Arial" w:hAnsi="Arial" w:cs="Arial"/>
                <w:b/>
                <w:sz w:val="20"/>
                <w:szCs w:val="20"/>
              </w:rPr>
              <w:t>-1</w:t>
            </w:r>
            <w:r w:rsidR="008521A4">
              <w:rPr>
                <w:rFonts w:ascii="Arial" w:hAnsi="Arial" w:cs="Arial"/>
                <w:b/>
                <w:sz w:val="20"/>
                <w:szCs w:val="20"/>
              </w:rPr>
              <w:t xml:space="preserve"> </w:t>
            </w:r>
            <w:r w:rsidR="00AC2E5A" w:rsidRPr="00F14240">
              <w:rPr>
                <w:rFonts w:ascii="Arial" w:hAnsi="Arial" w:cs="Arial"/>
                <w:b/>
                <w:sz w:val="20"/>
                <w:szCs w:val="20"/>
              </w:rPr>
              <w:t>In this Issue:</w:t>
            </w:r>
            <w:r w:rsidR="008521A4">
              <w:rPr>
                <w:rFonts w:ascii="Arial" w:hAnsi="Arial" w:cs="Arial"/>
                <w:b/>
                <w:sz w:val="20"/>
                <w:szCs w:val="20"/>
              </w:rPr>
              <w:t xml:space="preserve"> </w:t>
            </w:r>
            <w:r w:rsidR="00FC0225" w:rsidRPr="00FC0225">
              <w:rPr>
                <w:rFonts w:ascii="Arial" w:hAnsi="Arial" w:cs="Arial"/>
                <w:b/>
                <w:bCs/>
                <w:sz w:val="20"/>
                <w:szCs w:val="20"/>
              </w:rPr>
              <w:t xml:space="preserve">Metro to Run Enhanced Weekend Service for HARD Summer and Jay Z &amp; </w:t>
            </w:r>
            <w:proofErr w:type="spellStart"/>
            <w:r w:rsidR="00FC0225" w:rsidRPr="00FC0225">
              <w:rPr>
                <w:rFonts w:ascii="Arial" w:hAnsi="Arial" w:cs="Arial"/>
                <w:b/>
                <w:bCs/>
                <w:sz w:val="20"/>
                <w:szCs w:val="20"/>
              </w:rPr>
              <w:t>Beyonce</w:t>
            </w:r>
            <w:proofErr w:type="spellEnd"/>
            <w:r w:rsidR="008521A4">
              <w:rPr>
                <w:rFonts w:ascii="Arial" w:hAnsi="Arial" w:cs="Arial"/>
                <w:b/>
                <w:bCs/>
                <w:sz w:val="20"/>
                <w:szCs w:val="20"/>
              </w:rPr>
              <w:t xml:space="preserve"> </w:t>
            </w:r>
            <w:r w:rsidR="005D675F" w:rsidRPr="005D675F">
              <w:rPr>
                <w:rStyle w:val="Strong"/>
                <w:rFonts w:ascii="Arial" w:hAnsi="Arial" w:cs="Arial"/>
                <w:sz w:val="20"/>
                <w:szCs w:val="20"/>
              </w:rPr>
              <w:t>Expo Phase 2 Construction Notice</w:t>
            </w:r>
            <w:r w:rsidR="008521A4">
              <w:rPr>
                <w:rFonts w:ascii="Arial" w:hAnsi="Arial" w:cs="Arial"/>
                <w:b/>
                <w:sz w:val="20"/>
                <w:szCs w:val="20"/>
              </w:rPr>
              <w:t xml:space="preserve"> </w:t>
            </w:r>
            <w:r w:rsidR="00D84DF8">
              <w:rPr>
                <w:rFonts w:ascii="Arial" w:hAnsi="Arial" w:cs="Arial"/>
                <w:b/>
                <w:bCs/>
                <w:sz w:val="20"/>
                <w:szCs w:val="20"/>
              </w:rPr>
              <w:t>Procurement Posting for Next Week</w:t>
            </w:r>
            <w:r w:rsidR="008521A4">
              <w:rPr>
                <w:rFonts w:ascii="Arial" w:hAnsi="Arial" w:cs="Arial"/>
                <w:b/>
                <w:bCs/>
                <w:sz w:val="20"/>
                <w:szCs w:val="20"/>
              </w:rPr>
              <w:t xml:space="preserve"> </w:t>
            </w:r>
            <w:r w:rsidR="00FC0225" w:rsidRPr="00FC0225">
              <w:rPr>
                <w:rFonts w:ascii="Arial" w:hAnsi="Arial" w:cs="Arial"/>
                <w:b/>
                <w:sz w:val="20"/>
                <w:szCs w:val="20"/>
              </w:rPr>
              <w:t>Upcoming CEO Meetings &amp; Events</w:t>
            </w:r>
          </w:p>
          <w:p w:rsidR="00FC0225" w:rsidRPr="00D84DF8" w:rsidRDefault="00FC0225" w:rsidP="00437EDF">
            <w:pPr>
              <w:pStyle w:val="NormalWeb"/>
              <w:rPr>
                <w:rFonts w:ascii="Arial" w:hAnsi="Arial" w:cs="Arial"/>
                <w:b/>
                <w:bCs/>
                <w:sz w:val="20"/>
                <w:szCs w:val="20"/>
              </w:rPr>
            </w:pPr>
          </w:p>
        </w:tc>
      </w:tr>
      <w:tr w:rsidR="00AC2E5A" w:rsidRPr="0061720B" w:rsidTr="00D118FF">
        <w:trPr>
          <w:trHeight w:val="557"/>
          <w:jc w:val="center"/>
        </w:trPr>
        <w:tc>
          <w:tcPr>
            <w:tcW w:w="7999" w:type="dxa"/>
            <w:gridSpan w:val="2"/>
            <w:vAlign w:val="center"/>
          </w:tcPr>
          <w:p w:rsidR="00FC0225" w:rsidRPr="00FC0225" w:rsidRDefault="00FC0225" w:rsidP="00FC0225">
            <w:pPr>
              <w:rPr>
                <w:rFonts w:ascii="Arial" w:hAnsi="Arial" w:cs="Arial"/>
                <w:b/>
                <w:bCs/>
                <w:sz w:val="20"/>
                <w:szCs w:val="20"/>
              </w:rPr>
            </w:pPr>
            <w:r w:rsidRPr="00FC0225">
              <w:rPr>
                <w:rFonts w:ascii="Arial" w:hAnsi="Arial" w:cs="Arial"/>
                <w:b/>
                <w:bCs/>
                <w:sz w:val="20"/>
                <w:szCs w:val="20"/>
              </w:rPr>
              <w:t>Metro to Run Enhanced Weekend Service for HARD Summer and Jay</w:t>
            </w:r>
            <w:r w:rsidRPr="00FC0225">
              <w:rPr>
                <w:rFonts w:ascii="Arial" w:hAnsi="Arial" w:cs="Arial"/>
                <w:b/>
                <w:bCs/>
                <w:sz w:val="20"/>
                <w:szCs w:val="20"/>
              </w:rPr>
              <w:t xml:space="preserve"> Z &amp; </w:t>
            </w:r>
            <w:proofErr w:type="spellStart"/>
            <w:r w:rsidRPr="00FC0225">
              <w:rPr>
                <w:rFonts w:ascii="Arial" w:hAnsi="Arial" w:cs="Arial"/>
                <w:b/>
                <w:bCs/>
                <w:sz w:val="20"/>
                <w:szCs w:val="20"/>
              </w:rPr>
              <w:t>Beyonce</w:t>
            </w:r>
            <w:proofErr w:type="spellEnd"/>
          </w:p>
          <w:p w:rsidR="00FC0225" w:rsidRPr="00FC0225" w:rsidRDefault="00FC0225" w:rsidP="00FC0225">
            <w:pPr>
              <w:rPr>
                <w:rFonts w:ascii="Arial" w:hAnsi="Arial" w:cs="Arial"/>
                <w:sz w:val="20"/>
                <w:szCs w:val="20"/>
              </w:rPr>
            </w:pPr>
          </w:p>
          <w:p w:rsidR="00D84DF8" w:rsidRDefault="00FC0225" w:rsidP="00FC0225">
            <w:pPr>
              <w:rPr>
                <w:rFonts w:ascii="Arial" w:hAnsi="Arial" w:cs="Arial"/>
                <w:sz w:val="20"/>
                <w:szCs w:val="20"/>
              </w:rPr>
            </w:pPr>
            <w:r w:rsidRPr="00FC0225">
              <w:rPr>
                <w:rFonts w:ascii="Arial" w:hAnsi="Arial" w:cs="Arial"/>
                <w:sz w:val="20"/>
                <w:szCs w:val="20"/>
              </w:rPr>
              <w:t>This weekend, August 2 and 3</w:t>
            </w:r>
            <w:r w:rsidRPr="00FC0225">
              <w:rPr>
                <w:rFonts w:ascii="Arial" w:hAnsi="Arial" w:cs="Arial"/>
                <w:sz w:val="20"/>
                <w:szCs w:val="20"/>
              </w:rPr>
              <w:t>, 2014</w:t>
            </w:r>
            <w:r w:rsidRPr="00FC0225">
              <w:rPr>
                <w:rFonts w:ascii="Arial" w:hAnsi="Arial" w:cs="Arial"/>
                <w:sz w:val="20"/>
                <w:szCs w:val="20"/>
              </w:rPr>
              <w:t>, Metro will run enhanced service to serve both HARD Summer Music Festival at Whittier</w:t>
            </w:r>
            <w:r w:rsidRPr="00FC0225">
              <w:rPr>
                <w:rFonts w:ascii="Arial" w:hAnsi="Arial" w:cs="Arial"/>
                <w:sz w:val="20"/>
                <w:szCs w:val="20"/>
              </w:rPr>
              <w:t xml:space="preserve"> Narrows Recreation Area and Jay Z &amp; </w:t>
            </w:r>
            <w:proofErr w:type="spellStart"/>
            <w:r w:rsidRPr="00FC0225">
              <w:rPr>
                <w:rFonts w:ascii="Arial" w:hAnsi="Arial" w:cs="Arial"/>
                <w:sz w:val="20"/>
                <w:szCs w:val="20"/>
              </w:rPr>
              <w:t>Beyonce</w:t>
            </w:r>
            <w:proofErr w:type="spellEnd"/>
            <w:r w:rsidRPr="00FC0225">
              <w:rPr>
                <w:rFonts w:ascii="Arial" w:hAnsi="Arial" w:cs="Arial"/>
                <w:sz w:val="20"/>
                <w:szCs w:val="20"/>
              </w:rPr>
              <w:t xml:space="preserve"> at the Rose Bowl. </w:t>
            </w:r>
            <w:r w:rsidRPr="00FC0225">
              <w:rPr>
                <w:rFonts w:ascii="Arial" w:hAnsi="Arial" w:cs="Arial"/>
                <w:sz w:val="20"/>
                <w:szCs w:val="20"/>
              </w:rPr>
              <w:t>Privately operated shuttles will connect Atlantic Station with Whittier Narrows and also connect Parsons lot near Memorial Pa</w:t>
            </w:r>
            <w:r w:rsidRPr="00FC0225">
              <w:rPr>
                <w:rFonts w:ascii="Arial" w:hAnsi="Arial" w:cs="Arial"/>
                <w:sz w:val="20"/>
                <w:szCs w:val="20"/>
              </w:rPr>
              <w:t xml:space="preserve">rk Station with the Rose Bowl. </w:t>
            </w:r>
            <w:r w:rsidRPr="00FC0225">
              <w:rPr>
                <w:rFonts w:ascii="Arial" w:hAnsi="Arial" w:cs="Arial"/>
                <w:sz w:val="20"/>
                <w:szCs w:val="20"/>
              </w:rPr>
              <w:t>Metro staff will be present at Union Station, Atlantic, and Memorial</w:t>
            </w:r>
            <w:r w:rsidRPr="00FC0225">
              <w:rPr>
                <w:rFonts w:ascii="Arial" w:hAnsi="Arial" w:cs="Arial"/>
                <w:sz w:val="20"/>
                <w:szCs w:val="20"/>
              </w:rPr>
              <w:t xml:space="preserve"> Park to support these events. </w:t>
            </w:r>
            <w:r w:rsidRPr="00FC0225">
              <w:rPr>
                <w:rFonts w:ascii="Arial" w:hAnsi="Arial" w:cs="Arial"/>
                <w:sz w:val="20"/>
                <w:szCs w:val="20"/>
              </w:rPr>
              <w:t>Concert goers are encouraged to load round trip fare or a Day Pass in advan</w:t>
            </w:r>
            <w:r w:rsidRPr="00FC0225">
              <w:rPr>
                <w:rFonts w:ascii="Arial" w:hAnsi="Arial" w:cs="Arial"/>
                <w:sz w:val="20"/>
                <w:szCs w:val="20"/>
              </w:rPr>
              <w:t>ce to avoid long return lines. </w:t>
            </w:r>
            <w:r w:rsidRPr="00FC0225">
              <w:rPr>
                <w:rFonts w:ascii="Arial" w:hAnsi="Arial" w:cs="Arial"/>
                <w:sz w:val="20"/>
                <w:szCs w:val="20"/>
              </w:rPr>
              <w:t>On both Saturday and Sunday nights, Metro Rail, Orange and Silver Lines will run until approximately 2</w:t>
            </w:r>
            <w:r w:rsidRPr="00FC0225">
              <w:rPr>
                <w:rFonts w:ascii="Arial" w:hAnsi="Arial" w:cs="Arial"/>
                <w:sz w:val="20"/>
                <w:szCs w:val="20"/>
              </w:rPr>
              <w:t xml:space="preserve">:00 </w:t>
            </w:r>
            <w:r w:rsidRPr="00FC0225">
              <w:rPr>
                <w:rFonts w:ascii="Arial" w:hAnsi="Arial" w:cs="Arial"/>
                <w:sz w:val="20"/>
                <w:szCs w:val="20"/>
              </w:rPr>
              <w:t>a</w:t>
            </w:r>
            <w:r w:rsidRPr="00FC0225">
              <w:rPr>
                <w:rFonts w:ascii="Arial" w:hAnsi="Arial" w:cs="Arial"/>
                <w:sz w:val="20"/>
                <w:szCs w:val="20"/>
              </w:rPr>
              <w:t>.</w:t>
            </w:r>
            <w:r w:rsidRPr="00FC0225">
              <w:rPr>
                <w:rFonts w:ascii="Arial" w:hAnsi="Arial" w:cs="Arial"/>
                <w:sz w:val="20"/>
                <w:szCs w:val="20"/>
              </w:rPr>
              <w:t>m</w:t>
            </w:r>
            <w:r w:rsidRPr="00FC0225">
              <w:rPr>
                <w:rFonts w:ascii="Arial" w:hAnsi="Arial" w:cs="Arial"/>
                <w:sz w:val="20"/>
                <w:szCs w:val="20"/>
              </w:rPr>
              <w:t>.</w:t>
            </w:r>
            <w:r w:rsidRPr="00FC0225">
              <w:rPr>
                <w:rFonts w:ascii="Arial" w:hAnsi="Arial" w:cs="Arial"/>
                <w:sz w:val="20"/>
                <w:szCs w:val="20"/>
              </w:rPr>
              <w:t xml:space="preserve"> to ensure everyon</w:t>
            </w:r>
            <w:r w:rsidRPr="00FC0225">
              <w:rPr>
                <w:rFonts w:ascii="Arial" w:hAnsi="Arial" w:cs="Arial"/>
                <w:sz w:val="20"/>
                <w:szCs w:val="20"/>
              </w:rPr>
              <w:t>e gets home after both events. </w:t>
            </w:r>
            <w:r w:rsidRPr="00FC0225">
              <w:rPr>
                <w:rFonts w:ascii="Arial" w:hAnsi="Arial" w:cs="Arial"/>
                <w:sz w:val="20"/>
                <w:szCs w:val="20"/>
              </w:rPr>
              <w:t xml:space="preserve">Metro will also be monitoring social media throughout the weekend to respond to customer inquiries.  </w:t>
            </w:r>
          </w:p>
          <w:p w:rsidR="005D675F" w:rsidRPr="008521A4" w:rsidRDefault="005D675F" w:rsidP="005D675F">
            <w:pPr>
              <w:spacing w:before="100" w:beforeAutospacing="1" w:after="100" w:afterAutospacing="1"/>
              <w:rPr>
                <w:rFonts w:ascii="Arial" w:hAnsi="Arial" w:cs="Arial"/>
                <w:b/>
                <w:bCs/>
                <w:sz w:val="20"/>
                <w:szCs w:val="20"/>
              </w:rPr>
            </w:pPr>
            <w:bookmarkStart w:id="4" w:name="expo"/>
            <w:r w:rsidRPr="008521A4">
              <w:rPr>
                <w:rStyle w:val="Strong"/>
                <w:rFonts w:ascii="Arial" w:hAnsi="Arial" w:cs="Arial"/>
                <w:sz w:val="20"/>
                <w:szCs w:val="20"/>
              </w:rPr>
              <w:t>Expo Phase 2 Construction Notice</w:t>
            </w:r>
            <w:bookmarkEnd w:id="4"/>
          </w:p>
          <w:p w:rsidR="00FC0225" w:rsidRPr="008521A4" w:rsidRDefault="005D675F" w:rsidP="005D675F">
            <w:pPr>
              <w:widowControl w:val="0"/>
              <w:rPr>
                <w:rFonts w:ascii="Arial" w:hAnsi="Arial" w:cs="Arial"/>
                <w:sz w:val="20"/>
                <w:szCs w:val="20"/>
              </w:rPr>
            </w:pPr>
            <w:r w:rsidRPr="008521A4">
              <w:rPr>
                <w:rFonts w:ascii="Arial" w:hAnsi="Arial" w:cs="Arial"/>
                <w:sz w:val="20"/>
                <w:szCs w:val="20"/>
                <w:u w:val="single"/>
              </w:rPr>
              <w:t xml:space="preserve">Street Widening and Roadway Improvements </w:t>
            </w:r>
            <w:r w:rsidR="00FC0225" w:rsidRPr="008521A4">
              <w:rPr>
                <w:rFonts w:ascii="Arial" w:hAnsi="Arial" w:cs="Arial"/>
                <w:sz w:val="20"/>
                <w:szCs w:val="20"/>
              </w:rPr>
              <w:br/>
              <w:t xml:space="preserve">As part of the construction of Phase 2 of the Expo Light Rail Line, work crews will implement </w:t>
            </w:r>
            <w:r w:rsidRPr="008521A4">
              <w:rPr>
                <w:rFonts w:ascii="Arial" w:hAnsi="Arial" w:cs="Arial"/>
                <w:sz w:val="20"/>
                <w:szCs w:val="20"/>
              </w:rPr>
              <w:t xml:space="preserve">closures to conduct street widening and roadway improvements along the south side </w:t>
            </w:r>
            <w:r w:rsidRPr="008521A4">
              <w:rPr>
                <w:rFonts w:ascii="Arial" w:hAnsi="Arial" w:cs="Arial"/>
                <w:sz w:val="20"/>
                <w:szCs w:val="20"/>
              </w:rPr>
              <w:t>of Venice Boulevard, between Culver Boulevard and National Boulevard</w:t>
            </w:r>
            <w:r w:rsidR="00FC0225" w:rsidRPr="008521A4">
              <w:rPr>
                <w:rFonts w:ascii="Arial" w:hAnsi="Arial" w:cs="Arial"/>
                <w:sz w:val="20"/>
                <w:szCs w:val="20"/>
              </w:rPr>
              <w:t>. The work is being managed and performed by the Expo Phase 2 design-build contractor Skanska-</w:t>
            </w:r>
            <w:proofErr w:type="spellStart"/>
            <w:r w:rsidR="00FC0225" w:rsidRPr="008521A4">
              <w:rPr>
                <w:rFonts w:ascii="Arial" w:hAnsi="Arial" w:cs="Arial"/>
                <w:sz w:val="20"/>
                <w:szCs w:val="20"/>
              </w:rPr>
              <w:t>Rados</w:t>
            </w:r>
            <w:proofErr w:type="spellEnd"/>
            <w:r w:rsidR="00FC0225" w:rsidRPr="008521A4">
              <w:rPr>
                <w:rFonts w:ascii="Arial" w:hAnsi="Arial" w:cs="Arial"/>
                <w:sz w:val="20"/>
                <w:szCs w:val="20"/>
              </w:rPr>
              <w:t xml:space="preserve"> Joint Venture (SRJV), and its subcontractors. The closure is scheduled </w:t>
            </w:r>
            <w:r w:rsidRPr="008521A4">
              <w:rPr>
                <w:rFonts w:ascii="Arial" w:hAnsi="Arial" w:cs="Arial"/>
                <w:sz w:val="20"/>
                <w:szCs w:val="20"/>
              </w:rPr>
              <w:t>to begin Monday, August 4, 2014, and continue through Saturday, September 20, 2014.</w:t>
            </w:r>
            <w:r w:rsidR="00FC0225" w:rsidRPr="008521A4">
              <w:rPr>
                <w:rFonts w:ascii="Arial" w:hAnsi="Arial" w:cs="Arial"/>
                <w:sz w:val="20"/>
                <w:szCs w:val="20"/>
              </w:rPr>
              <w:t xml:space="preserve"> </w:t>
            </w:r>
            <w:r w:rsidRPr="008521A4">
              <w:rPr>
                <w:rFonts w:ascii="Arial" w:hAnsi="Arial" w:cs="Arial"/>
                <w:sz w:val="20"/>
                <w:szCs w:val="20"/>
              </w:rPr>
              <w:t>Work will be c</w:t>
            </w:r>
            <w:r w:rsidR="008521A4" w:rsidRPr="008521A4">
              <w:rPr>
                <w:rFonts w:ascii="Arial" w:hAnsi="Arial" w:cs="Arial"/>
                <w:sz w:val="20"/>
                <w:szCs w:val="20"/>
              </w:rPr>
              <w:t>onducted in 24-hour work shifts.</w:t>
            </w:r>
            <w:r w:rsidRPr="008521A4">
              <w:rPr>
                <w:rFonts w:ascii="Arial" w:hAnsi="Arial" w:cs="Arial"/>
                <w:sz w:val="20"/>
                <w:szCs w:val="20"/>
              </w:rPr>
              <w:t xml:space="preserve"> Construction activities will include</w:t>
            </w:r>
            <w:r w:rsidRPr="008521A4">
              <w:rPr>
                <w:rFonts w:ascii="Arial" w:hAnsi="Arial" w:cs="Arial"/>
                <w:sz w:val="20"/>
                <w:szCs w:val="20"/>
              </w:rPr>
              <w:t xml:space="preserve"> sidewalk/roadway reconstruction, installation of storm drains, catch basins, traffic signals and street lighting, and the realignment and restriping of traffic lanes. </w:t>
            </w:r>
            <w:r w:rsidR="008521A4" w:rsidRPr="008521A4">
              <w:rPr>
                <w:rFonts w:ascii="Arial" w:hAnsi="Arial" w:cs="Arial"/>
                <w:sz w:val="20"/>
                <w:szCs w:val="20"/>
              </w:rPr>
              <w:t xml:space="preserve">For more information, please click </w:t>
            </w:r>
            <w:hyperlink r:id="rId6" w:history="1">
              <w:r w:rsidR="008521A4" w:rsidRPr="008521A4">
                <w:rPr>
                  <w:rStyle w:val="Hyperlink"/>
                  <w:rFonts w:ascii="Arial" w:hAnsi="Arial" w:cs="Arial"/>
                  <w:sz w:val="20"/>
                  <w:szCs w:val="20"/>
                </w:rPr>
                <w:t>here</w:t>
              </w:r>
            </w:hyperlink>
            <w:r w:rsidR="008521A4" w:rsidRPr="008521A4">
              <w:rPr>
                <w:rFonts w:ascii="Arial" w:hAnsi="Arial" w:cs="Arial"/>
                <w:sz w:val="20"/>
                <w:szCs w:val="20"/>
              </w:rPr>
              <w:t>.</w:t>
            </w:r>
            <w:r w:rsidRPr="008521A4">
              <w:rPr>
                <w:rFonts w:ascii="Arial" w:hAnsi="Arial" w:cs="Arial"/>
                <w:sz w:val="20"/>
                <w:szCs w:val="20"/>
              </w:rPr>
              <w:t xml:space="preserve"> </w:t>
            </w:r>
          </w:p>
          <w:p w:rsidR="00D84DF8" w:rsidRDefault="00D84DF8" w:rsidP="00D84DF8">
            <w:pPr>
              <w:pStyle w:val="NormalWeb"/>
            </w:pPr>
            <w:r>
              <w:rPr>
                <w:rFonts w:ascii="Arial" w:hAnsi="Arial" w:cs="Arial"/>
                <w:b/>
                <w:bCs/>
                <w:sz w:val="20"/>
                <w:szCs w:val="20"/>
              </w:rPr>
              <w:t>Procurement Posting for Next Week</w:t>
            </w:r>
          </w:p>
          <w:p w:rsidR="00AC2E5A" w:rsidRDefault="00D84DF8" w:rsidP="00D84DF8">
            <w:pPr>
              <w:spacing w:before="60"/>
              <w:rPr>
                <w:rFonts w:ascii="Arial" w:hAnsi="Arial" w:cs="Arial"/>
                <w:sz w:val="20"/>
                <w:szCs w:val="20"/>
              </w:rPr>
            </w:pPr>
            <w:r>
              <w:rPr>
                <w:rFonts w:ascii="Arial" w:hAnsi="Arial" w:cs="Arial"/>
                <w:sz w:val="20"/>
                <w:szCs w:val="20"/>
                <w:u w:val="single"/>
              </w:rPr>
              <w:t>Heavy Rail Vehicles Request for Industry Review</w:t>
            </w:r>
            <w:r>
              <w:rPr>
                <w:rFonts w:ascii="Arial" w:hAnsi="Arial" w:cs="Arial"/>
                <w:sz w:val="20"/>
                <w:szCs w:val="20"/>
                <w:u w:val="single"/>
              </w:rPr>
              <w:br/>
            </w:r>
            <w:r>
              <w:rPr>
                <w:rFonts w:ascii="Arial" w:hAnsi="Arial" w:cs="Arial"/>
                <w:sz w:val="20"/>
                <w:szCs w:val="20"/>
              </w:rPr>
              <w:t>Metro will release a Request for Industry Review Comments next week regarding a draft Request for Proposals (RFP) and Technical Specifications for Metro’s Heavy Rail Vehicles RFP to be released in the winter of 2015. The industry review is to provide proposers the opportunity to become familiar with Metro’s commercial terms and technical specification and requirements and provide comments prior to the RFP. The industry review will assist in developing a consensus across the industry that Metro’s commercial terms and technical specifications are such that the vehicles can be manufactured and delivered to Metro in a co</w:t>
            </w:r>
            <w:r w:rsidR="00FC0225">
              <w:rPr>
                <w:rFonts w:ascii="Arial" w:hAnsi="Arial" w:cs="Arial"/>
                <w:sz w:val="20"/>
                <w:szCs w:val="20"/>
              </w:rPr>
              <w:t xml:space="preserve">st-effective and timely manner. </w:t>
            </w:r>
            <w:r>
              <w:rPr>
                <w:rFonts w:ascii="Arial" w:hAnsi="Arial" w:cs="Arial"/>
                <w:sz w:val="20"/>
                <w:szCs w:val="20"/>
              </w:rPr>
              <w:t xml:space="preserve">The industry review period is expected to run from </w:t>
            </w:r>
            <w:r w:rsidR="00FC0225">
              <w:rPr>
                <w:rFonts w:ascii="Arial" w:hAnsi="Arial" w:cs="Arial"/>
                <w:sz w:val="20"/>
                <w:szCs w:val="20"/>
              </w:rPr>
              <w:t xml:space="preserve">Friday, </w:t>
            </w:r>
            <w:r>
              <w:rPr>
                <w:rFonts w:ascii="Arial" w:hAnsi="Arial" w:cs="Arial"/>
                <w:sz w:val="20"/>
                <w:szCs w:val="20"/>
              </w:rPr>
              <w:t>August 8, 2014 to</w:t>
            </w:r>
            <w:r w:rsidR="00FC0225">
              <w:rPr>
                <w:rFonts w:ascii="Arial" w:hAnsi="Arial" w:cs="Arial"/>
                <w:sz w:val="20"/>
                <w:szCs w:val="20"/>
              </w:rPr>
              <w:t xml:space="preserve"> Tuesday,</w:t>
            </w:r>
            <w:r>
              <w:rPr>
                <w:rFonts w:ascii="Arial" w:hAnsi="Arial" w:cs="Arial"/>
                <w:sz w:val="20"/>
                <w:szCs w:val="20"/>
              </w:rPr>
              <w:t xml:space="preserve"> October 14, 2014. Any inquiries concerning this procurement action must be directed to and may only be answered by Joe Marzano, Contract Administrator at (213) 922-7014.</w:t>
            </w:r>
          </w:p>
          <w:p w:rsidR="00FC0225" w:rsidRDefault="00FC0225" w:rsidP="00D84DF8">
            <w:pPr>
              <w:spacing w:before="60"/>
              <w:rPr>
                <w:rFonts w:ascii="Arial" w:hAnsi="Arial" w:cs="Arial"/>
                <w:sz w:val="20"/>
                <w:szCs w:val="20"/>
              </w:rPr>
            </w:pPr>
          </w:p>
          <w:p w:rsidR="00FC0225" w:rsidRPr="00FC0225" w:rsidRDefault="00FC0225" w:rsidP="00D84DF8">
            <w:pPr>
              <w:spacing w:before="60"/>
              <w:rPr>
                <w:rFonts w:ascii="Arial" w:hAnsi="Arial" w:cs="Arial"/>
                <w:b/>
                <w:sz w:val="20"/>
                <w:szCs w:val="20"/>
              </w:rPr>
            </w:pPr>
            <w:r w:rsidRPr="00FC0225">
              <w:rPr>
                <w:rFonts w:ascii="Arial" w:hAnsi="Arial" w:cs="Arial"/>
                <w:b/>
                <w:sz w:val="20"/>
                <w:szCs w:val="20"/>
              </w:rPr>
              <w:t>Upcoming CEO Meetings &amp; Events</w:t>
            </w:r>
          </w:p>
          <w:p w:rsidR="00FC0225" w:rsidRDefault="00FC0225" w:rsidP="00D84DF8">
            <w:pPr>
              <w:spacing w:before="60"/>
              <w:rPr>
                <w:rFonts w:ascii="Arial" w:hAnsi="Arial" w:cs="Arial"/>
                <w:b/>
                <w:color w:val="FF0000"/>
                <w:sz w:val="20"/>
                <w:szCs w:val="20"/>
              </w:rPr>
            </w:pPr>
          </w:p>
          <w:p w:rsidR="00FC0225" w:rsidRPr="00FC0225" w:rsidRDefault="00FC0225" w:rsidP="00FC0225">
            <w:pPr>
              <w:rPr>
                <w:rFonts w:ascii="Arial" w:hAnsi="Arial" w:cs="Arial"/>
                <w:sz w:val="20"/>
                <w:szCs w:val="20"/>
              </w:rPr>
            </w:pPr>
            <w:r w:rsidRPr="00FC0225">
              <w:rPr>
                <w:rFonts w:ascii="Arial" w:hAnsi="Arial" w:cs="Arial"/>
                <w:sz w:val="20"/>
                <w:szCs w:val="20"/>
              </w:rPr>
              <w:t>Next week I will be meeting with Councilmember Barbara Messina a</w:t>
            </w:r>
            <w:r w:rsidRPr="00FC0225">
              <w:rPr>
                <w:rFonts w:ascii="Arial" w:hAnsi="Arial" w:cs="Arial"/>
                <w:sz w:val="20"/>
                <w:szCs w:val="20"/>
              </w:rPr>
              <w:t xml:space="preserve">nd Alhambra City Manager, Mary </w:t>
            </w:r>
            <w:proofErr w:type="spellStart"/>
            <w:r w:rsidRPr="00FC0225">
              <w:rPr>
                <w:rFonts w:ascii="Arial" w:hAnsi="Arial" w:cs="Arial"/>
                <w:sz w:val="20"/>
                <w:szCs w:val="20"/>
              </w:rPr>
              <w:t>Swink</w:t>
            </w:r>
            <w:bookmarkStart w:id="5" w:name="_GoBack"/>
            <w:bookmarkEnd w:id="5"/>
            <w:proofErr w:type="spellEnd"/>
            <w:r w:rsidRPr="00FC0225">
              <w:rPr>
                <w:rFonts w:ascii="Arial" w:hAnsi="Arial" w:cs="Arial"/>
                <w:sz w:val="20"/>
                <w:szCs w:val="20"/>
              </w:rPr>
              <w:t>.</w:t>
            </w:r>
            <w:r>
              <w:rPr>
                <w:rFonts w:ascii="Arial" w:hAnsi="Arial" w:cs="Arial"/>
                <w:sz w:val="20"/>
                <w:szCs w:val="20"/>
              </w:rPr>
              <w:t xml:space="preserve"> </w:t>
            </w:r>
            <w:r w:rsidRPr="00FC0225">
              <w:rPr>
                <w:rFonts w:ascii="Arial" w:hAnsi="Arial" w:cs="Arial"/>
                <w:sz w:val="20"/>
                <w:szCs w:val="20"/>
              </w:rPr>
              <w:t>I will also be meeting with City of</w:t>
            </w:r>
            <w:r w:rsidRPr="00FC0225">
              <w:rPr>
                <w:rFonts w:ascii="Arial" w:hAnsi="Arial" w:cs="Arial"/>
                <w:sz w:val="20"/>
                <w:szCs w:val="20"/>
              </w:rPr>
              <w:t xml:space="preserve"> Monrovia Mayor Mary Ann Lutz.</w:t>
            </w:r>
            <w:r w:rsidRPr="00FC0225">
              <w:rPr>
                <w:rFonts w:ascii="Arial" w:hAnsi="Arial" w:cs="Arial"/>
                <w:sz w:val="20"/>
                <w:szCs w:val="20"/>
              </w:rPr>
              <w:t xml:space="preserve"> I will attend a breakfast meeting with the 710 North Study Area City Managers.  </w:t>
            </w:r>
            <w:r w:rsidRPr="00FC0225">
              <w:rPr>
                <w:rFonts w:ascii="Arial" w:hAnsi="Arial" w:cs="Arial"/>
                <w:sz w:val="20"/>
                <w:szCs w:val="20"/>
              </w:rPr>
              <w:lastRenderedPageBreak/>
              <w:t>Additionally, I will meet with Director DuBois and Eco-Rapid Board Members. Lastly, I will be attending a Legislative Breakfast with Representative Judy Chu and later I will visit the new Metro Wilshire/Vermont Customer Center.</w:t>
            </w:r>
          </w:p>
          <w:p w:rsidR="00FC0225" w:rsidRDefault="00FC0225" w:rsidP="00D84DF8">
            <w:pPr>
              <w:spacing w:before="60"/>
              <w:rPr>
                <w:rFonts w:ascii="Arial" w:hAnsi="Arial" w:cs="Arial"/>
                <w:b/>
                <w:color w:val="FF0000"/>
                <w:sz w:val="20"/>
                <w:szCs w:val="20"/>
              </w:rPr>
            </w:pPr>
          </w:p>
          <w:p w:rsidR="00FC0225" w:rsidRPr="00F14240" w:rsidRDefault="00FC0225" w:rsidP="00D84DF8">
            <w:pPr>
              <w:spacing w:before="60"/>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8521A4" w:rsidP="006472BB">
            <w:pPr>
              <w:pStyle w:val="BodyText"/>
              <w:rPr>
                <w:sz w:val="20"/>
                <w:szCs w:val="20"/>
              </w:rPr>
            </w:pPr>
            <w:hyperlink r:id="rId7" w:history="1">
              <w:r w:rsidR="00AC2E5A" w:rsidRPr="006D4268">
                <w:rPr>
                  <w:rStyle w:val="Hyperlink"/>
                  <w:rFonts w:cs="Arial"/>
                  <w:sz w:val="20"/>
                  <w:szCs w:val="20"/>
                </w:rPr>
                <w:t>Metro.net Home</w:t>
              </w:r>
            </w:hyperlink>
            <w:r w:rsidR="00AC2E5A" w:rsidRPr="006D4268">
              <w:rPr>
                <w:sz w:val="20"/>
                <w:szCs w:val="20"/>
              </w:rPr>
              <w:t xml:space="preserve"> | </w:t>
            </w:r>
            <w:hyperlink r:id="rId8" w:history="1">
              <w:r w:rsidR="00AC2E5A" w:rsidRPr="006D4268">
                <w:rPr>
                  <w:rStyle w:val="Hyperlink"/>
                  <w:rFonts w:cs="Arial"/>
                  <w:sz w:val="20"/>
                  <w:szCs w:val="20"/>
                </w:rPr>
                <w:t>Press Room</w:t>
              </w:r>
            </w:hyperlink>
            <w:r w:rsidR="00AC2E5A" w:rsidRPr="006D4268">
              <w:rPr>
                <w:sz w:val="20"/>
                <w:szCs w:val="20"/>
              </w:rPr>
              <w:t xml:space="preserve"> | </w:t>
            </w:r>
            <w:hyperlink r:id="rId9" w:history="1">
              <w:r w:rsidR="00AC2E5A" w:rsidRPr="006D4268">
                <w:rPr>
                  <w:rStyle w:val="Hyperlink"/>
                  <w:rFonts w:cs="Arial"/>
                  <w:sz w:val="20"/>
                  <w:szCs w:val="20"/>
                </w:rPr>
                <w:t>Projects &amp; Programs</w:t>
              </w:r>
            </w:hyperlink>
            <w:r w:rsidR="00AC2E5A" w:rsidRPr="006D4268">
              <w:rPr>
                <w:sz w:val="20"/>
                <w:szCs w:val="20"/>
              </w:rPr>
              <w:t xml:space="preserve"> | </w:t>
            </w:r>
            <w:hyperlink r:id="rId10" w:history="1">
              <w:r w:rsidR="00AC2E5A" w:rsidRPr="006D4268">
                <w:rPr>
                  <w:rStyle w:val="Hyperlink"/>
                  <w:rFonts w:cs="Arial"/>
                  <w:sz w:val="20"/>
                  <w:szCs w:val="20"/>
                </w:rPr>
                <w:t>Meeting Agendas</w:t>
              </w:r>
            </w:hyperlink>
            <w:r w:rsidR="00AC2E5A" w:rsidRPr="006D4268">
              <w:rPr>
                <w:sz w:val="20"/>
                <w:szCs w:val="20"/>
              </w:rPr>
              <w:t xml:space="preserve"> | </w:t>
            </w:r>
            <w:hyperlink r:id="rId11" w:history="1">
              <w:r w:rsidR="00AC2E5A" w:rsidRPr="006D4268">
                <w:rPr>
                  <w:rStyle w:val="Hyperlink"/>
                  <w:rFonts w:cs="Arial"/>
                  <w:sz w:val="20"/>
                  <w:szCs w:val="20"/>
                </w:rPr>
                <w:t>Riding Metro</w:t>
              </w:r>
            </w:hyperlink>
            <w:r w:rsidR="00AC2E5A" w:rsidRPr="006D4268">
              <w:rPr>
                <w:sz w:val="20"/>
                <w:szCs w:val="20"/>
              </w:rPr>
              <w:t xml:space="preserve"> | </w:t>
            </w:r>
            <w:hyperlink r:id="rId12"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289B"/>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675F"/>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1A4"/>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4DF8"/>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A3C"/>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0225"/>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730662662">
      <w:bodyDiv w:val="1"/>
      <w:marLeft w:val="0"/>
      <w:marRight w:val="0"/>
      <w:marTop w:val="0"/>
      <w:marBottom w:val="0"/>
      <w:divBdr>
        <w:top w:val="none" w:sz="0" w:space="0" w:color="auto"/>
        <w:left w:val="none" w:sz="0" w:space="0" w:color="auto"/>
        <w:bottom w:val="none" w:sz="0" w:space="0" w:color="auto"/>
        <w:right w:val="none" w:sz="0" w:space="0" w:color="auto"/>
      </w:divBdr>
    </w:div>
    <w:div w:id="964501393">
      <w:bodyDiv w:val="1"/>
      <w:marLeft w:val="0"/>
      <w:marRight w:val="0"/>
      <w:marTop w:val="0"/>
      <w:marBottom w:val="0"/>
      <w:divBdr>
        <w:top w:val="none" w:sz="0" w:space="0" w:color="auto"/>
        <w:left w:val="none" w:sz="0" w:space="0" w:color="auto"/>
        <w:bottom w:val="none" w:sz="0" w:space="0" w:color="auto"/>
        <w:right w:val="none" w:sz="0" w:space="0" w:color="auto"/>
      </w:divBdr>
    </w:div>
    <w:div w:id="1014183692">
      <w:bodyDiv w:val="1"/>
      <w:marLeft w:val="0"/>
      <w:marRight w:val="0"/>
      <w:marTop w:val="0"/>
      <w:marBottom w:val="0"/>
      <w:divBdr>
        <w:top w:val="none" w:sz="0" w:space="0" w:color="auto"/>
        <w:left w:val="none" w:sz="0" w:space="0" w:color="auto"/>
        <w:bottom w:val="none" w:sz="0" w:space="0" w:color="auto"/>
        <w:right w:val="none" w:sz="0" w:space="0" w:color="auto"/>
      </w:divBdr>
    </w:div>
    <w:div w:id="1427651479">
      <w:bodyDiv w:val="1"/>
      <w:marLeft w:val="0"/>
      <w:marRight w:val="0"/>
      <w:marTop w:val="0"/>
      <w:marBottom w:val="0"/>
      <w:divBdr>
        <w:top w:val="none" w:sz="0" w:space="0" w:color="auto"/>
        <w:left w:val="none" w:sz="0" w:space="0" w:color="auto"/>
        <w:bottom w:val="none" w:sz="0" w:space="0" w:color="auto"/>
        <w:right w:val="none" w:sz="0" w:space="0" w:color="auto"/>
      </w:divBdr>
    </w:div>
    <w:div w:id="1580748933">
      <w:bodyDiv w:val="1"/>
      <w:marLeft w:val="0"/>
      <w:marRight w:val="0"/>
      <w:marTop w:val="0"/>
      <w:marBottom w:val="0"/>
      <w:divBdr>
        <w:top w:val="none" w:sz="0" w:space="0" w:color="auto"/>
        <w:left w:val="none" w:sz="0" w:space="0" w:color="auto"/>
        <w:bottom w:val="none" w:sz="0" w:space="0" w:color="auto"/>
        <w:right w:val="none" w:sz="0" w:space="0" w:color="auto"/>
      </w:divBdr>
    </w:div>
    <w:div w:id="1778480531">
      <w:bodyDiv w:val="1"/>
      <w:marLeft w:val="0"/>
      <w:marRight w:val="0"/>
      <w:marTop w:val="0"/>
      <w:marBottom w:val="0"/>
      <w:divBdr>
        <w:top w:val="none" w:sz="0" w:space="0" w:color="auto"/>
        <w:left w:val="none" w:sz="0" w:space="0" w:color="auto"/>
        <w:bottom w:val="none" w:sz="0" w:space="0" w:color="auto"/>
        <w:right w:val="none" w:sz="0" w:space="0" w:color="auto"/>
      </w:divBdr>
    </w:div>
    <w:div w:id="2101563430">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ildexpo.org/" TargetMode="External"/><Relationship Id="rId11" Type="http://schemas.openxmlformats.org/officeDocument/2006/relationships/hyperlink" Target="http://www.metro.net/riding_metro/default.htm" TargetMode="External"/><Relationship Id="rId5" Type="http://schemas.openxmlformats.org/officeDocument/2006/relationships/webSettings" Target="webSettings.xml"/><Relationship Id="rId10" Type="http://schemas.openxmlformats.org/officeDocument/2006/relationships/hyperlink" Target="http://www.metro.net/board/mtgsched.htm" TargetMode="External"/><Relationship Id="rId4" Type="http://schemas.openxmlformats.org/officeDocument/2006/relationships/settings" Target="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4081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 Zoe</cp:lastModifiedBy>
  <cp:revision>13</cp:revision>
  <cp:lastPrinted>2009-11-13T00:30:00Z</cp:lastPrinted>
  <dcterms:created xsi:type="dcterms:W3CDTF">2012-07-18T18:54:00Z</dcterms:created>
  <dcterms:modified xsi:type="dcterms:W3CDTF">2014-08-02T01:42:00Z</dcterms:modified>
</cp:coreProperties>
</file>