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7536F" w:rsidRPr="00875106" w:rsidRDefault="00C06283" w:rsidP="00875106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27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875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4" w:name="_GoBack"/>
            <w:bookmarkEnd w:id="4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0827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="00875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875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7536F" w:rsidRPr="0057536F">
              <w:rPr>
                <w:rFonts w:ascii="Arial" w:hAnsi="Arial" w:cs="Arial"/>
                <w:b/>
                <w:bCs/>
                <w:sz w:val="20"/>
                <w:szCs w:val="20"/>
              </w:rPr>
              <w:t>Metrolink</w:t>
            </w:r>
            <w:proofErr w:type="spellEnd"/>
            <w:r w:rsidR="0057536F" w:rsidRPr="005753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PTC Testing Underway</w:t>
            </w:r>
          </w:p>
          <w:p w:rsidR="0057536F" w:rsidRPr="00F14240" w:rsidRDefault="0057536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7536F" w:rsidRDefault="0057536F" w:rsidP="0057536F">
            <w:pPr>
              <w:rPr>
                <w:rFonts w:ascii="Arial" w:hAnsi="Arial" w:cs="Arial"/>
                <w:b/>
                <w:bCs/>
              </w:rPr>
            </w:pPr>
          </w:p>
          <w:p w:rsidR="0057536F" w:rsidRDefault="0057536F" w:rsidP="005753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7536F">
              <w:rPr>
                <w:rFonts w:ascii="Arial" w:hAnsi="Arial" w:cs="Arial"/>
                <w:b/>
                <w:bCs/>
                <w:sz w:val="20"/>
                <w:szCs w:val="20"/>
              </w:rPr>
              <w:t>Metrolink</w:t>
            </w:r>
            <w:proofErr w:type="spellEnd"/>
            <w:r w:rsidRPr="005753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PTC Testing Underway</w:t>
            </w:r>
          </w:p>
          <w:p w:rsidR="0057536F" w:rsidRPr="0057536F" w:rsidRDefault="0057536F" w:rsidP="005753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536F" w:rsidRPr="0057536F" w:rsidRDefault="0057536F" w:rsidP="0057536F">
            <w:pPr>
              <w:rPr>
                <w:rFonts w:ascii="Arial" w:hAnsi="Arial" w:cs="Arial"/>
                <w:sz w:val="20"/>
                <w:szCs w:val="20"/>
              </w:rPr>
            </w:pPr>
            <w:r w:rsidRPr="0057536F">
              <w:rPr>
                <w:rFonts w:ascii="Arial" w:hAnsi="Arial" w:cs="Arial"/>
                <w:sz w:val="20"/>
                <w:szCs w:val="20"/>
              </w:rPr>
              <w:t xml:space="preserve">Beginning this weekend, </w:t>
            </w:r>
            <w:proofErr w:type="spellStart"/>
            <w:r w:rsidRPr="0057536F">
              <w:rPr>
                <w:rFonts w:ascii="Arial" w:hAnsi="Arial" w:cs="Arial"/>
                <w:sz w:val="20"/>
                <w:szCs w:val="20"/>
              </w:rPr>
              <w:t>Metrolink</w:t>
            </w:r>
            <w:proofErr w:type="spellEnd"/>
            <w:r w:rsidRPr="0057536F">
              <w:rPr>
                <w:rFonts w:ascii="Arial" w:hAnsi="Arial" w:cs="Arial"/>
                <w:sz w:val="20"/>
                <w:szCs w:val="20"/>
              </w:rPr>
              <w:t xml:space="preserve"> is planning to perform extensive field testing for its life</w:t>
            </w:r>
            <w:r>
              <w:rPr>
                <w:rFonts w:ascii="Arial" w:hAnsi="Arial" w:cs="Arial"/>
                <w:sz w:val="20"/>
                <w:szCs w:val="20"/>
              </w:rPr>
              <w:t xml:space="preserve">-saving Positive Train Control </w:t>
            </w:r>
            <w:r w:rsidRPr="0057536F">
              <w:rPr>
                <w:rFonts w:ascii="Arial" w:hAnsi="Arial" w:cs="Arial"/>
                <w:sz w:val="20"/>
                <w:szCs w:val="20"/>
              </w:rPr>
              <w:t>(PTC) technology on the San Bernardino Line (San Gabriel Subdivision). Taking advantage of the Labor Day Schedule service break, testing will</w:t>
            </w:r>
            <w:r>
              <w:rPr>
                <w:rFonts w:ascii="Arial" w:hAnsi="Arial" w:cs="Arial"/>
                <w:sz w:val="20"/>
                <w:szCs w:val="20"/>
              </w:rPr>
              <w:t xml:space="preserve"> be conducted beginning the evening of </w:t>
            </w:r>
            <w:r w:rsidRPr="0057536F">
              <w:rPr>
                <w:rFonts w:ascii="Arial" w:hAnsi="Arial" w:cs="Arial"/>
                <w:sz w:val="20"/>
                <w:szCs w:val="20"/>
              </w:rPr>
              <w:t xml:space="preserve">Sunday, August 31, 2014 </w:t>
            </w:r>
            <w:r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 w:rsidRPr="0057536F">
              <w:rPr>
                <w:rFonts w:ascii="Arial" w:hAnsi="Arial" w:cs="Arial"/>
                <w:sz w:val="20"/>
                <w:szCs w:val="20"/>
              </w:rPr>
              <w:t xml:space="preserve">early </w:t>
            </w:r>
            <w:r>
              <w:rPr>
                <w:rFonts w:ascii="Arial" w:hAnsi="Arial" w:cs="Arial"/>
                <w:sz w:val="20"/>
                <w:szCs w:val="20"/>
              </w:rPr>
              <w:t xml:space="preserve">morning Tuesday, September 2, 2014. </w:t>
            </w:r>
            <w:r w:rsidRPr="0057536F">
              <w:rPr>
                <w:rFonts w:ascii="Arial" w:hAnsi="Arial" w:cs="Arial"/>
                <w:sz w:val="20"/>
                <w:szCs w:val="20"/>
              </w:rPr>
              <w:t>Subs</w:t>
            </w:r>
            <w:r>
              <w:rPr>
                <w:rFonts w:ascii="Arial" w:hAnsi="Arial" w:cs="Arial"/>
                <w:sz w:val="20"/>
                <w:szCs w:val="20"/>
              </w:rPr>
              <w:t xml:space="preserve">equent to this testing period, </w:t>
            </w:r>
            <w:r w:rsidRPr="0057536F">
              <w:rPr>
                <w:rFonts w:ascii="Arial" w:hAnsi="Arial" w:cs="Arial"/>
                <w:sz w:val="20"/>
                <w:szCs w:val="20"/>
              </w:rPr>
              <w:t xml:space="preserve">the test trains will be running at night, six days a week for the months of September and October. Once the testing is complete, </w:t>
            </w:r>
            <w:proofErr w:type="spellStart"/>
            <w:r w:rsidRPr="0057536F">
              <w:rPr>
                <w:rFonts w:ascii="Arial" w:hAnsi="Arial" w:cs="Arial"/>
                <w:sz w:val="20"/>
                <w:szCs w:val="20"/>
              </w:rPr>
              <w:t>Metrolink</w:t>
            </w:r>
            <w:proofErr w:type="spellEnd"/>
            <w:r w:rsidRPr="0057536F">
              <w:rPr>
                <w:rFonts w:ascii="Arial" w:hAnsi="Arial" w:cs="Arial"/>
                <w:sz w:val="20"/>
                <w:szCs w:val="20"/>
              </w:rPr>
              <w:t xml:space="preserve"> anticipates that it will begin running PTC in Revenue Service Demonstration (RSD) on the San Bernardino line in November, with system-wide RSD expected to begin in March 2015. </w:t>
            </w:r>
            <w:proofErr w:type="spellStart"/>
            <w:r w:rsidRPr="0057536F">
              <w:rPr>
                <w:rFonts w:ascii="Arial" w:hAnsi="Arial" w:cs="Arial"/>
                <w:sz w:val="20"/>
                <w:szCs w:val="20"/>
              </w:rPr>
              <w:t>Metrolink</w:t>
            </w:r>
            <w:proofErr w:type="spellEnd"/>
            <w:r w:rsidRPr="0057536F">
              <w:rPr>
                <w:rFonts w:ascii="Arial" w:hAnsi="Arial" w:cs="Arial"/>
                <w:sz w:val="20"/>
                <w:szCs w:val="20"/>
              </w:rPr>
              <w:t xml:space="preserve"> has been leading the country in the development of PTC and remains on track to have the technology operating system-wide well before the fe</w:t>
            </w:r>
            <w:r>
              <w:rPr>
                <w:rFonts w:ascii="Arial" w:hAnsi="Arial" w:cs="Arial"/>
                <w:sz w:val="20"/>
                <w:szCs w:val="20"/>
              </w:rPr>
              <w:t>deral mandate of December 2015.</w:t>
            </w:r>
            <w:r w:rsidRPr="0057536F">
              <w:rPr>
                <w:rFonts w:ascii="Arial" w:hAnsi="Arial" w:cs="Arial"/>
                <w:sz w:val="20"/>
                <w:szCs w:val="20"/>
              </w:rPr>
              <w:t xml:space="preserve"> Metro and </w:t>
            </w:r>
            <w:proofErr w:type="spellStart"/>
            <w:r w:rsidRPr="0057536F">
              <w:rPr>
                <w:rFonts w:ascii="Arial" w:hAnsi="Arial" w:cs="Arial"/>
                <w:sz w:val="20"/>
                <w:szCs w:val="20"/>
              </w:rPr>
              <w:t>Metrolink</w:t>
            </w:r>
            <w:proofErr w:type="spellEnd"/>
            <w:r w:rsidRPr="0057536F">
              <w:rPr>
                <w:rFonts w:ascii="Arial" w:hAnsi="Arial" w:cs="Arial"/>
                <w:sz w:val="20"/>
                <w:szCs w:val="20"/>
              </w:rPr>
              <w:t xml:space="preserve"> have been leading the industry in legislative advocacy for PTC since the Chatsworth accident in 2008.    </w:t>
            </w: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75106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7536F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5106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05B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06283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Unruh, Zoe</cp:lastModifiedBy>
  <cp:revision>32</cp:revision>
  <cp:lastPrinted>2009-11-13T00:30:00Z</cp:lastPrinted>
  <dcterms:created xsi:type="dcterms:W3CDTF">2012-07-18T18:54:00Z</dcterms:created>
  <dcterms:modified xsi:type="dcterms:W3CDTF">2014-08-27T23:10:00Z</dcterms:modified>
</cp:coreProperties>
</file>