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6D4D82"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Friday</w:t>
            </w:r>
            <w:r w:rsidR="00AC2E5A" w:rsidRPr="00F14240">
              <w:rPr>
                <w:rFonts w:ascii="Arial" w:hAnsi="Arial" w:cs="Arial"/>
                <w:b/>
                <w:sz w:val="20"/>
                <w:szCs w:val="20"/>
              </w:rPr>
              <w:t xml:space="preserve">, </w:t>
            </w:r>
            <w:r w:rsidR="00AC2E5A">
              <w:rPr>
                <w:rFonts w:ascii="Arial" w:hAnsi="Arial" w:cs="Arial"/>
                <w:b/>
                <w:sz w:val="20"/>
                <w:szCs w:val="20"/>
              </w:rPr>
              <w:t xml:space="preserve">January </w:t>
            </w:r>
            <w:r>
              <w:rPr>
                <w:rFonts w:ascii="Arial" w:hAnsi="Arial" w:cs="Arial"/>
                <w:b/>
                <w:sz w:val="20"/>
                <w:szCs w:val="20"/>
              </w:rPr>
              <w:t>31</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0131</w:t>
            </w:r>
            <w:r w:rsidR="00AC2E5A" w:rsidRPr="00F14240">
              <w:rPr>
                <w:rFonts w:ascii="Arial" w:hAnsi="Arial" w:cs="Arial"/>
                <w:b/>
                <w:sz w:val="20"/>
                <w:szCs w:val="20"/>
              </w:rPr>
              <w:t>-1</w:t>
            </w:r>
          </w:p>
          <w:p w:rsidR="00DA7B7C" w:rsidRDefault="00AC2E5A" w:rsidP="002B64C3">
            <w:pPr>
              <w:pStyle w:val="NormalWeb"/>
              <w:spacing w:before="0" w:beforeAutospacing="0" w:after="0" w:afterAutospacing="0"/>
              <w:rPr>
                <w:rFonts w:ascii="Arial" w:hAnsi="Arial" w:cs="Arial"/>
                <w:b/>
                <w:sz w:val="20"/>
                <w:szCs w:val="20"/>
              </w:rPr>
            </w:pPr>
            <w:r w:rsidRPr="00F14240">
              <w:rPr>
                <w:rFonts w:ascii="Arial" w:hAnsi="Arial" w:cs="Arial"/>
                <w:b/>
                <w:sz w:val="20"/>
                <w:szCs w:val="20"/>
              </w:rPr>
              <w:t>In this Issue:</w:t>
            </w:r>
          </w:p>
          <w:p w:rsidR="002B64C3" w:rsidRPr="002B64C3" w:rsidRDefault="002B64C3" w:rsidP="002B64C3">
            <w:pPr>
              <w:pStyle w:val="NormalWeb"/>
              <w:spacing w:before="0" w:beforeAutospacing="0" w:after="0" w:afterAutospacing="0"/>
              <w:rPr>
                <w:rFonts w:ascii="Arial" w:hAnsi="Arial" w:cs="Arial"/>
                <w:b/>
                <w:bCs/>
                <w:sz w:val="20"/>
              </w:rPr>
            </w:pPr>
            <w:r w:rsidRPr="002B64C3">
              <w:rPr>
                <w:rFonts w:ascii="Arial" w:hAnsi="Arial" w:cs="Arial"/>
                <w:b/>
                <w:bCs/>
                <w:sz w:val="20"/>
              </w:rPr>
              <w:t>Live Chat for 80-Hour I-405 Paving Operation Planned Friday, February 7, 2014</w:t>
            </w:r>
          </w:p>
          <w:p w:rsidR="002B64C3" w:rsidRPr="002B64C3" w:rsidRDefault="002B64C3" w:rsidP="002B64C3">
            <w:pPr>
              <w:pStyle w:val="NormalWeb"/>
              <w:spacing w:before="0" w:beforeAutospacing="0" w:after="0" w:afterAutospacing="0"/>
              <w:rPr>
                <w:rFonts w:cs="Arial"/>
                <w:bCs/>
                <w:sz w:val="20"/>
              </w:rPr>
            </w:pPr>
            <w:r w:rsidRPr="00106E94">
              <w:rPr>
                <w:rFonts w:ascii="Arial" w:hAnsi="Arial" w:cs="Arial"/>
                <w:b/>
                <w:bCs/>
                <w:sz w:val="20"/>
                <w:szCs w:val="20"/>
              </w:rPr>
              <w:t>Crenshaw/LAX Transit Project Construction Notice</w:t>
            </w:r>
            <w:r>
              <w:rPr>
                <w:rFonts w:ascii="Arial" w:hAnsi="Arial" w:cs="Arial"/>
                <w:b/>
                <w:bCs/>
                <w:sz w:val="20"/>
                <w:szCs w:val="20"/>
              </w:rPr>
              <w:t>s</w:t>
            </w:r>
          </w:p>
          <w:p w:rsidR="002B64C3" w:rsidRPr="002B64C3" w:rsidRDefault="002B64C3" w:rsidP="002B64C3">
            <w:pPr>
              <w:rPr>
                <w:rFonts w:ascii="Arial" w:hAnsi="Arial" w:cs="Arial"/>
                <w:b/>
                <w:bCs/>
                <w:sz w:val="20"/>
                <w:szCs w:val="20"/>
              </w:rPr>
            </w:pPr>
            <w:r>
              <w:rPr>
                <w:rFonts w:ascii="Arial" w:hAnsi="Arial" w:cs="Arial"/>
                <w:b/>
                <w:bCs/>
                <w:sz w:val="20"/>
                <w:szCs w:val="20"/>
              </w:rPr>
              <w:t xml:space="preserve">Caltrans Interstate 5 Construction Notices </w:t>
            </w:r>
          </w:p>
          <w:p w:rsidR="002B64C3" w:rsidRDefault="00DA7B7C" w:rsidP="002B64C3">
            <w:pPr>
              <w:rPr>
                <w:rFonts w:ascii="Arial" w:hAnsi="Arial" w:cs="Arial"/>
                <w:b/>
                <w:color w:val="000000"/>
                <w:sz w:val="20"/>
                <w:szCs w:val="20"/>
              </w:rPr>
            </w:pPr>
            <w:r w:rsidRPr="0098555F">
              <w:rPr>
                <w:rFonts w:ascii="Arial" w:hAnsi="Arial" w:cs="Arial"/>
                <w:b/>
                <w:color w:val="000000"/>
                <w:sz w:val="20"/>
                <w:szCs w:val="20"/>
              </w:rPr>
              <w:t>Procurement Postings</w:t>
            </w:r>
          </w:p>
          <w:p w:rsidR="00DA7B7C" w:rsidRPr="002B64C3" w:rsidRDefault="00DA7B7C" w:rsidP="002B64C3">
            <w:pPr>
              <w:rPr>
                <w:rFonts w:ascii="Arial" w:hAnsi="Arial" w:cs="Arial"/>
                <w:b/>
                <w:color w:val="000000"/>
                <w:sz w:val="20"/>
                <w:szCs w:val="20"/>
              </w:rPr>
            </w:pPr>
            <w:r>
              <w:rPr>
                <w:rFonts w:ascii="Arial" w:hAnsi="Arial" w:cs="Arial"/>
                <w:b/>
                <w:sz w:val="20"/>
                <w:szCs w:val="20"/>
              </w:rPr>
              <w:t>Upcoming CEO Meetings &amp; Events</w:t>
            </w:r>
            <w:bookmarkEnd w:id="4"/>
          </w:p>
        </w:tc>
      </w:tr>
      <w:tr w:rsidR="00AC2E5A" w:rsidRPr="0061720B" w:rsidTr="00D118FF">
        <w:trPr>
          <w:trHeight w:val="557"/>
          <w:jc w:val="center"/>
        </w:trPr>
        <w:tc>
          <w:tcPr>
            <w:tcW w:w="7999" w:type="dxa"/>
            <w:gridSpan w:val="2"/>
            <w:vAlign w:val="center"/>
          </w:tcPr>
          <w:p w:rsidR="002B64C3" w:rsidRDefault="002B64C3" w:rsidP="002B64C3">
            <w:pPr>
              <w:pStyle w:val="Heading1"/>
              <w:rPr>
                <w:rFonts w:cs="Arial"/>
                <w:bCs/>
                <w:sz w:val="20"/>
              </w:rPr>
            </w:pPr>
            <w:bookmarkStart w:id="5" w:name="Crenshaw/LAX"/>
            <w:r>
              <w:rPr>
                <w:rFonts w:cs="Arial"/>
                <w:bCs/>
                <w:sz w:val="20"/>
              </w:rPr>
              <w:t>Live Chat for 80-Hour I-405 Paving Operation Planned Friday, February 7, 2014</w:t>
            </w:r>
            <w:r>
              <w:rPr>
                <w:rFonts w:cs="Arial"/>
                <w:b w:val="0"/>
                <w:bCs/>
                <w:sz w:val="20"/>
              </w:rPr>
              <w:br/>
            </w:r>
            <w:r>
              <w:rPr>
                <w:rFonts w:cs="Arial"/>
                <w:b w:val="0"/>
                <w:bCs/>
                <w:sz w:val="20"/>
              </w:rPr>
              <w:br/>
            </w:r>
            <w:r>
              <w:rPr>
                <w:rFonts w:cs="Arial"/>
                <w:b w:val="0"/>
                <w:sz w:val="20"/>
              </w:rPr>
              <w:t xml:space="preserve">Metro Media Relations has issued a news release announcing a one-hour live web chat next Friday, February 7, 2014 at 12:00 p.m. to field questions from the public about the 80-hour northbound I-405 paving operation. The I-405 Sepulveda Pass Improvements Project team will answer questions about the complex operation and related traffic impacts. K.N. Murthy, Metro's Executive Director of Transit Project Delivery, will headline the chat event produced by Metro’s Communications department. The chat is a key public outreach effort for the online community and is planned exactly one week prior to the official start of the Presidents’ Day operation. To access the Reddit.com chat address, please click </w:t>
            </w:r>
            <w:hyperlink r:id="rId6" w:history="1">
              <w:r>
                <w:rPr>
                  <w:rStyle w:val="Hyperlink"/>
                  <w:rFonts w:cs="Arial"/>
                  <w:b w:val="0"/>
                  <w:sz w:val="20"/>
                </w:rPr>
                <w:t>here</w:t>
              </w:r>
            </w:hyperlink>
            <w:r>
              <w:rPr>
                <w:rFonts w:cs="Arial"/>
                <w:b w:val="0"/>
                <w:sz w:val="20"/>
              </w:rPr>
              <w:t>.</w:t>
            </w:r>
          </w:p>
          <w:p w:rsidR="002B64C3" w:rsidRDefault="002B64C3" w:rsidP="00106E94">
            <w:pPr>
              <w:rPr>
                <w:rFonts w:ascii="Arial" w:hAnsi="Arial" w:cs="Arial"/>
                <w:b/>
                <w:bCs/>
                <w:sz w:val="20"/>
                <w:szCs w:val="20"/>
              </w:rPr>
            </w:pPr>
          </w:p>
          <w:p w:rsidR="000E1503" w:rsidRPr="00106E94" w:rsidRDefault="000E1503" w:rsidP="00106E94">
            <w:pPr>
              <w:rPr>
                <w:rFonts w:ascii="Arial" w:hAnsi="Arial" w:cs="Arial"/>
                <w:b/>
                <w:bCs/>
                <w:sz w:val="20"/>
                <w:szCs w:val="20"/>
              </w:rPr>
            </w:pPr>
            <w:r w:rsidRPr="00106E94">
              <w:rPr>
                <w:rFonts w:ascii="Arial" w:hAnsi="Arial" w:cs="Arial"/>
                <w:b/>
                <w:bCs/>
                <w:sz w:val="20"/>
                <w:szCs w:val="20"/>
              </w:rPr>
              <w:t xml:space="preserve">Crenshaw/LAX </w:t>
            </w:r>
            <w:bookmarkEnd w:id="5"/>
            <w:r w:rsidRPr="00106E94">
              <w:rPr>
                <w:rFonts w:ascii="Arial" w:hAnsi="Arial" w:cs="Arial"/>
                <w:b/>
                <w:bCs/>
                <w:sz w:val="20"/>
                <w:szCs w:val="20"/>
              </w:rPr>
              <w:t>Transit Project Construction Notice</w:t>
            </w:r>
            <w:r w:rsidR="002B64C3">
              <w:rPr>
                <w:rFonts w:ascii="Arial" w:hAnsi="Arial" w:cs="Arial"/>
                <w:b/>
                <w:bCs/>
                <w:sz w:val="20"/>
                <w:szCs w:val="20"/>
              </w:rPr>
              <w:t>s</w:t>
            </w:r>
          </w:p>
          <w:p w:rsidR="000E1503" w:rsidRPr="00106E94" w:rsidRDefault="000E1503" w:rsidP="00106E94">
            <w:pPr>
              <w:rPr>
                <w:rFonts w:ascii="Arial" w:hAnsi="Arial" w:cs="Arial"/>
                <w:color w:val="000000"/>
                <w:sz w:val="20"/>
                <w:szCs w:val="20"/>
              </w:rPr>
            </w:pPr>
          </w:p>
          <w:p w:rsidR="000E1503" w:rsidRPr="00106E94" w:rsidRDefault="000E1503" w:rsidP="00106E94">
            <w:pPr>
              <w:rPr>
                <w:rFonts w:ascii="Arial" w:hAnsi="Arial" w:cs="Arial"/>
                <w:sz w:val="20"/>
                <w:szCs w:val="20"/>
                <w:u w:val="single"/>
              </w:rPr>
            </w:pPr>
            <w:r w:rsidRPr="00106E94">
              <w:rPr>
                <w:rFonts w:ascii="Arial" w:hAnsi="Arial" w:cs="Arial"/>
                <w:sz w:val="20"/>
                <w:szCs w:val="20"/>
                <w:u w:val="single"/>
              </w:rPr>
              <w:t>Old Railroad Track Removal</w:t>
            </w:r>
          </w:p>
          <w:p w:rsidR="000E1503" w:rsidRPr="00106E94" w:rsidRDefault="000E1503" w:rsidP="00106E94">
            <w:pPr>
              <w:rPr>
                <w:rFonts w:ascii="Arial" w:hAnsi="Arial" w:cs="Arial"/>
                <w:sz w:val="20"/>
                <w:szCs w:val="20"/>
              </w:rPr>
            </w:pPr>
            <w:r w:rsidRPr="00106E94">
              <w:rPr>
                <w:rFonts w:ascii="Arial" w:hAnsi="Arial" w:cs="Arial"/>
                <w:sz w:val="20"/>
                <w:szCs w:val="20"/>
              </w:rPr>
              <w:t>As part of the construction of Crenshaw/LAX Transit Project, Walsh-Shea Corridor Constructors will begin removal of old railroad track along the Metro’s right-of way from Florence Av</w:t>
            </w:r>
            <w:r w:rsidRPr="00106E94">
              <w:rPr>
                <w:rFonts w:ascii="Arial" w:hAnsi="Arial" w:cs="Arial"/>
                <w:sz w:val="20"/>
                <w:szCs w:val="20"/>
              </w:rPr>
              <w:t>enue between Crenshaw Boulevard</w:t>
            </w:r>
            <w:r w:rsidRPr="00106E94">
              <w:rPr>
                <w:rFonts w:ascii="Arial" w:hAnsi="Arial" w:cs="Arial"/>
                <w:sz w:val="20"/>
                <w:szCs w:val="20"/>
              </w:rPr>
              <w:t xml:space="preserve"> and Manchester Av</w:t>
            </w:r>
            <w:r w:rsidRPr="00106E94">
              <w:rPr>
                <w:rFonts w:ascii="Arial" w:hAnsi="Arial" w:cs="Arial"/>
                <w:sz w:val="20"/>
                <w:szCs w:val="20"/>
              </w:rPr>
              <w:t>enue and Aviation Boulevard</w:t>
            </w:r>
            <w:r w:rsidRPr="00106E94">
              <w:rPr>
                <w:rFonts w:ascii="Arial" w:hAnsi="Arial" w:cs="Arial"/>
                <w:sz w:val="20"/>
                <w:szCs w:val="20"/>
              </w:rPr>
              <w:t xml:space="preserve"> between Manchester Av</w:t>
            </w:r>
            <w:r w:rsidRPr="00106E94">
              <w:rPr>
                <w:rFonts w:ascii="Arial" w:hAnsi="Arial" w:cs="Arial"/>
                <w:sz w:val="20"/>
                <w:szCs w:val="20"/>
              </w:rPr>
              <w:t>enue and Imperial Highway.</w:t>
            </w:r>
            <w:r w:rsidRPr="00106E94">
              <w:rPr>
                <w:rFonts w:ascii="Arial" w:hAnsi="Arial" w:cs="Arial"/>
                <w:sz w:val="20"/>
                <w:szCs w:val="20"/>
              </w:rPr>
              <w:t> Railroad crossings at the intersections</w:t>
            </w:r>
            <w:r w:rsidRPr="00106E94">
              <w:rPr>
                <w:rFonts w:ascii="Arial" w:hAnsi="Arial" w:cs="Arial"/>
                <w:sz w:val="20"/>
                <w:szCs w:val="20"/>
              </w:rPr>
              <w:t xml:space="preserve"> will be removed in the future.</w:t>
            </w:r>
            <w:r w:rsidRPr="00106E94">
              <w:rPr>
                <w:rFonts w:ascii="Arial" w:hAnsi="Arial" w:cs="Arial"/>
                <w:sz w:val="20"/>
                <w:szCs w:val="20"/>
              </w:rPr>
              <w:t xml:space="preserve"> It is anticipated that the work is scheduled to begin Monday, Febru</w:t>
            </w:r>
            <w:r w:rsidRPr="00106E94">
              <w:rPr>
                <w:rFonts w:ascii="Arial" w:hAnsi="Arial" w:cs="Arial"/>
                <w:sz w:val="20"/>
                <w:szCs w:val="20"/>
              </w:rPr>
              <w:t>ary 3, 2014, for approximately four</w:t>
            </w:r>
            <w:r w:rsidRPr="00106E94">
              <w:rPr>
                <w:rFonts w:ascii="Arial" w:hAnsi="Arial" w:cs="Arial"/>
                <w:sz w:val="20"/>
                <w:szCs w:val="20"/>
              </w:rPr>
              <w:t xml:space="preserve"> months, from 7:00 a</w:t>
            </w:r>
            <w:r w:rsidRPr="00106E94">
              <w:rPr>
                <w:rFonts w:ascii="Arial" w:hAnsi="Arial" w:cs="Arial"/>
                <w:sz w:val="20"/>
                <w:szCs w:val="20"/>
              </w:rPr>
              <w:t>.</w:t>
            </w:r>
            <w:r w:rsidRPr="00106E94">
              <w:rPr>
                <w:rFonts w:ascii="Arial" w:hAnsi="Arial" w:cs="Arial"/>
                <w:sz w:val="20"/>
                <w:szCs w:val="20"/>
              </w:rPr>
              <w:t>m</w:t>
            </w:r>
            <w:r w:rsidRPr="00106E94">
              <w:rPr>
                <w:rFonts w:ascii="Arial" w:hAnsi="Arial" w:cs="Arial"/>
                <w:sz w:val="20"/>
                <w:szCs w:val="20"/>
              </w:rPr>
              <w:t>.</w:t>
            </w:r>
            <w:r w:rsidRPr="00106E94">
              <w:rPr>
                <w:rFonts w:ascii="Arial" w:hAnsi="Arial" w:cs="Arial"/>
                <w:sz w:val="20"/>
                <w:szCs w:val="20"/>
              </w:rPr>
              <w:t xml:space="preserve"> to 3:30 p.m., Monday through Friday, weather permitting.</w:t>
            </w:r>
            <w:r w:rsidRPr="00106E94">
              <w:rPr>
                <w:rFonts w:ascii="Arial" w:hAnsi="Arial" w:cs="Arial"/>
                <w:sz w:val="20"/>
                <w:szCs w:val="20"/>
              </w:rPr>
              <w:t xml:space="preserve"> </w:t>
            </w:r>
            <w:r w:rsidRPr="00106E94">
              <w:rPr>
                <w:rFonts w:ascii="Arial" w:hAnsi="Arial" w:cs="Arial"/>
                <w:sz w:val="20"/>
                <w:szCs w:val="20"/>
              </w:rPr>
              <w:t>To view the complete construction notice, please click</w:t>
            </w:r>
            <w:r w:rsidRPr="00106E94">
              <w:rPr>
                <w:rFonts w:ascii="Arial" w:hAnsi="Arial" w:cs="Arial"/>
                <w:sz w:val="20"/>
                <w:szCs w:val="20"/>
              </w:rPr>
              <w:t xml:space="preserve"> </w:t>
            </w:r>
            <w:hyperlink r:id="rId7" w:history="1">
              <w:r w:rsidRPr="00106E94">
                <w:rPr>
                  <w:rStyle w:val="Hyperlink"/>
                  <w:rFonts w:ascii="Arial" w:hAnsi="Arial" w:cs="Arial"/>
                  <w:sz w:val="20"/>
                  <w:szCs w:val="20"/>
                </w:rPr>
                <w:t>here</w:t>
              </w:r>
            </w:hyperlink>
            <w:r w:rsidRPr="00106E94">
              <w:rPr>
                <w:rFonts w:ascii="Arial" w:hAnsi="Arial" w:cs="Arial"/>
                <w:sz w:val="20"/>
                <w:szCs w:val="20"/>
              </w:rPr>
              <w:t xml:space="preserve">. </w:t>
            </w:r>
          </w:p>
          <w:p w:rsidR="000E1503" w:rsidRPr="00106E94" w:rsidRDefault="000E1503" w:rsidP="00106E94">
            <w:pPr>
              <w:rPr>
                <w:rFonts w:ascii="Arial" w:hAnsi="Arial" w:cs="Arial"/>
                <w:color w:val="000000"/>
                <w:sz w:val="20"/>
                <w:szCs w:val="20"/>
              </w:rPr>
            </w:pPr>
          </w:p>
          <w:p w:rsidR="00F47CD4" w:rsidRPr="00106E94" w:rsidRDefault="00F47CD4" w:rsidP="00106E94">
            <w:pPr>
              <w:rPr>
                <w:rFonts w:ascii="Arial" w:hAnsi="Arial" w:cs="Arial"/>
                <w:sz w:val="20"/>
                <w:szCs w:val="20"/>
                <w:u w:val="single"/>
              </w:rPr>
            </w:pPr>
            <w:r w:rsidRPr="00106E94">
              <w:rPr>
                <w:rFonts w:ascii="Arial" w:hAnsi="Arial" w:cs="Arial"/>
                <w:sz w:val="20"/>
                <w:szCs w:val="20"/>
                <w:u w:val="single"/>
              </w:rPr>
              <w:t>Building Demolitions</w:t>
            </w:r>
          </w:p>
          <w:p w:rsidR="00F47CD4" w:rsidRPr="00106E94" w:rsidRDefault="00F47CD4" w:rsidP="00106E94">
            <w:pPr>
              <w:rPr>
                <w:rFonts w:ascii="Arial" w:hAnsi="Arial" w:cs="Arial"/>
                <w:sz w:val="20"/>
                <w:szCs w:val="20"/>
              </w:rPr>
            </w:pPr>
            <w:r w:rsidRPr="00106E94">
              <w:rPr>
                <w:rFonts w:ascii="Arial" w:hAnsi="Arial" w:cs="Arial"/>
                <w:sz w:val="20"/>
                <w:szCs w:val="20"/>
              </w:rPr>
              <w:t>As part of the construction of Crenshaw/LAX Transit Project, Walsh-Shea Corridor Constructors will begin building demoli</w:t>
            </w:r>
            <w:r w:rsidR="000E1503" w:rsidRPr="00106E94">
              <w:rPr>
                <w:rFonts w:ascii="Arial" w:hAnsi="Arial" w:cs="Arial"/>
                <w:sz w:val="20"/>
                <w:szCs w:val="20"/>
              </w:rPr>
              <w:t>tions of the Metro properties. </w:t>
            </w:r>
            <w:r w:rsidRPr="00106E94">
              <w:rPr>
                <w:rFonts w:ascii="Arial" w:hAnsi="Arial" w:cs="Arial"/>
                <w:sz w:val="20"/>
                <w:szCs w:val="20"/>
              </w:rPr>
              <w:t xml:space="preserve">The building demolitions are in preparation of the upcoming </w:t>
            </w:r>
            <w:r w:rsidR="000E1503" w:rsidRPr="00106E94">
              <w:rPr>
                <w:rFonts w:ascii="Arial" w:hAnsi="Arial" w:cs="Arial"/>
                <w:sz w:val="20"/>
                <w:szCs w:val="20"/>
              </w:rPr>
              <w:t>underground construction si</w:t>
            </w:r>
            <w:r w:rsidR="00D35847">
              <w:rPr>
                <w:rFonts w:ascii="Arial" w:hAnsi="Arial" w:cs="Arial"/>
                <w:sz w:val="20"/>
                <w:szCs w:val="20"/>
              </w:rPr>
              <w:t xml:space="preserve">te. </w:t>
            </w:r>
            <w:r w:rsidRPr="00106E94">
              <w:rPr>
                <w:rFonts w:ascii="Arial" w:hAnsi="Arial" w:cs="Arial"/>
                <w:sz w:val="20"/>
                <w:szCs w:val="20"/>
              </w:rPr>
              <w:t>Construction will take place on the properties located on the</w:t>
            </w:r>
            <w:r w:rsidR="000E1503" w:rsidRPr="00106E94">
              <w:rPr>
                <w:rFonts w:ascii="Arial" w:hAnsi="Arial" w:cs="Arial"/>
                <w:sz w:val="20"/>
                <w:szCs w:val="20"/>
              </w:rPr>
              <w:t xml:space="preserve"> northeast corner of Crenshaw Boulevard and Rodeo Road</w:t>
            </w:r>
            <w:r w:rsidR="00D35847">
              <w:rPr>
                <w:rFonts w:ascii="Arial" w:hAnsi="Arial" w:cs="Arial"/>
                <w:sz w:val="20"/>
                <w:szCs w:val="20"/>
              </w:rPr>
              <w:t>.</w:t>
            </w:r>
            <w:r w:rsidRPr="00106E94">
              <w:rPr>
                <w:rFonts w:ascii="Arial" w:hAnsi="Arial" w:cs="Arial"/>
                <w:sz w:val="20"/>
                <w:szCs w:val="20"/>
              </w:rPr>
              <w:t xml:space="preserve"> It is anticipated that the work is scheduled to begin Monday, Febru</w:t>
            </w:r>
            <w:r w:rsidR="000E1503" w:rsidRPr="00106E94">
              <w:rPr>
                <w:rFonts w:ascii="Arial" w:hAnsi="Arial" w:cs="Arial"/>
                <w:sz w:val="20"/>
                <w:szCs w:val="20"/>
              </w:rPr>
              <w:t>ary 3, 2014, for approximately two</w:t>
            </w:r>
            <w:r w:rsidRPr="00106E94">
              <w:rPr>
                <w:rFonts w:ascii="Arial" w:hAnsi="Arial" w:cs="Arial"/>
                <w:sz w:val="20"/>
                <w:szCs w:val="20"/>
              </w:rPr>
              <w:t xml:space="preserve"> weeks, from 7:00 a</w:t>
            </w:r>
            <w:r w:rsidR="000E1503" w:rsidRPr="00106E94">
              <w:rPr>
                <w:rFonts w:ascii="Arial" w:hAnsi="Arial" w:cs="Arial"/>
                <w:sz w:val="20"/>
                <w:szCs w:val="20"/>
              </w:rPr>
              <w:t>.</w:t>
            </w:r>
            <w:r w:rsidRPr="00106E94">
              <w:rPr>
                <w:rFonts w:ascii="Arial" w:hAnsi="Arial" w:cs="Arial"/>
                <w:sz w:val="20"/>
                <w:szCs w:val="20"/>
              </w:rPr>
              <w:t>m</w:t>
            </w:r>
            <w:r w:rsidR="000E1503" w:rsidRPr="00106E94">
              <w:rPr>
                <w:rFonts w:ascii="Arial" w:hAnsi="Arial" w:cs="Arial"/>
                <w:sz w:val="20"/>
                <w:szCs w:val="20"/>
              </w:rPr>
              <w:t>.</w:t>
            </w:r>
            <w:r w:rsidRPr="00106E94">
              <w:rPr>
                <w:rFonts w:ascii="Arial" w:hAnsi="Arial" w:cs="Arial"/>
                <w:sz w:val="20"/>
                <w:szCs w:val="20"/>
              </w:rPr>
              <w:t xml:space="preserve"> to 3:30 p.m., Monday through Friday, weather permitting.</w:t>
            </w:r>
            <w:r w:rsidR="000E1503" w:rsidRPr="00106E94">
              <w:rPr>
                <w:rFonts w:ascii="Arial" w:hAnsi="Arial" w:cs="Arial"/>
                <w:sz w:val="20"/>
                <w:szCs w:val="20"/>
              </w:rPr>
              <w:t xml:space="preserve"> </w:t>
            </w:r>
            <w:r w:rsidR="000E1503" w:rsidRPr="00106E94">
              <w:rPr>
                <w:rFonts w:ascii="Arial" w:hAnsi="Arial" w:cs="Arial"/>
                <w:sz w:val="20"/>
                <w:szCs w:val="20"/>
              </w:rPr>
              <w:t>To view the complete construction notice, please click</w:t>
            </w:r>
            <w:r w:rsidR="000E1503" w:rsidRPr="00106E94">
              <w:rPr>
                <w:rFonts w:ascii="Arial" w:hAnsi="Arial" w:cs="Arial"/>
                <w:sz w:val="20"/>
                <w:szCs w:val="20"/>
              </w:rPr>
              <w:t xml:space="preserve"> </w:t>
            </w:r>
            <w:hyperlink r:id="rId8" w:history="1">
              <w:r w:rsidR="000E1503" w:rsidRPr="00106E94">
                <w:rPr>
                  <w:rStyle w:val="Hyperlink"/>
                  <w:rFonts w:ascii="Arial" w:hAnsi="Arial" w:cs="Arial"/>
                  <w:sz w:val="20"/>
                  <w:szCs w:val="20"/>
                </w:rPr>
                <w:t>here</w:t>
              </w:r>
            </w:hyperlink>
            <w:r w:rsidR="000E1503" w:rsidRPr="00106E94">
              <w:rPr>
                <w:rFonts w:ascii="Arial" w:hAnsi="Arial" w:cs="Arial"/>
                <w:sz w:val="20"/>
                <w:szCs w:val="20"/>
              </w:rPr>
              <w:t>.</w:t>
            </w:r>
          </w:p>
          <w:p w:rsidR="00F47CD4" w:rsidRDefault="00F47CD4" w:rsidP="00106E94">
            <w:pPr>
              <w:rPr>
                <w:rFonts w:ascii="Arial" w:hAnsi="Arial" w:cs="Arial"/>
                <w:b/>
                <w:color w:val="000000"/>
                <w:sz w:val="20"/>
                <w:szCs w:val="20"/>
              </w:rPr>
            </w:pPr>
          </w:p>
          <w:p w:rsidR="00106E94" w:rsidRDefault="00106E94" w:rsidP="00106E94">
            <w:pPr>
              <w:rPr>
                <w:rFonts w:ascii="Arial" w:hAnsi="Arial" w:cs="Arial"/>
                <w:b/>
                <w:bCs/>
                <w:sz w:val="20"/>
                <w:szCs w:val="20"/>
              </w:rPr>
            </w:pPr>
            <w:r>
              <w:rPr>
                <w:rFonts w:ascii="Arial" w:hAnsi="Arial" w:cs="Arial"/>
                <w:b/>
                <w:bCs/>
                <w:sz w:val="20"/>
                <w:szCs w:val="20"/>
              </w:rPr>
              <w:t xml:space="preserve">Caltrans Interstate 5 Construction Notices </w:t>
            </w:r>
          </w:p>
          <w:p w:rsidR="00106E94" w:rsidRDefault="00106E94" w:rsidP="00106E94">
            <w:pPr>
              <w:rPr>
                <w:rFonts w:ascii="Times New Roman" w:hAnsi="Times New Roman" w:cs="Times New Roman"/>
                <w:b/>
                <w:bCs/>
                <w:sz w:val="20"/>
                <w:szCs w:val="20"/>
              </w:rPr>
            </w:pPr>
          </w:p>
          <w:p w:rsidR="00106E94" w:rsidRDefault="00106E94" w:rsidP="00106E94">
            <w:pPr>
              <w:rPr>
                <w:rFonts w:ascii="Arial" w:hAnsi="Arial" w:cs="Arial"/>
                <w:sz w:val="20"/>
                <w:szCs w:val="20"/>
                <w:u w:val="single"/>
              </w:rPr>
            </w:pPr>
            <w:r>
              <w:rPr>
                <w:rFonts w:ascii="Arial" w:hAnsi="Arial" w:cs="Arial"/>
                <w:sz w:val="20"/>
                <w:szCs w:val="20"/>
                <w:u w:val="single"/>
              </w:rPr>
              <w:t>Between Magnolia Boulevard and SR-134</w:t>
            </w:r>
          </w:p>
          <w:p w:rsidR="00106E94" w:rsidRDefault="00106E94" w:rsidP="00106E94">
            <w:pPr>
              <w:rPr>
                <w:rFonts w:ascii="Arial" w:hAnsi="Arial" w:cs="Arial"/>
                <w:sz w:val="20"/>
                <w:szCs w:val="20"/>
              </w:rPr>
            </w:pPr>
            <w:r>
              <w:rPr>
                <w:rFonts w:ascii="Arial" w:hAnsi="Arial" w:cs="Arial"/>
                <w:sz w:val="20"/>
                <w:szCs w:val="20"/>
              </w:rPr>
              <w:t xml:space="preserve">The California Department of Transportation (Caltrans) will implement closures of the Golden State Freeway (I-5) and the Ventura Freeway (SR-134) as part of a $57.8 million improvement project to construct High Occupancy Vehicle (HOV) lanes in each direction along I-5 between SR-134 and Magnolia Boulevard. Closures are scheduled to begin Saturday, February 1, 2014 and continue through Sunday, February 9, 2014. To view the Caltrans notice, please click </w:t>
            </w:r>
            <w:hyperlink r:id="rId9" w:history="1">
              <w:r>
                <w:rPr>
                  <w:rStyle w:val="Hyperlink"/>
                  <w:rFonts w:cs="Arial"/>
                  <w:sz w:val="20"/>
                  <w:szCs w:val="20"/>
                </w:rPr>
                <w:t>here</w:t>
              </w:r>
            </w:hyperlink>
            <w:r>
              <w:rPr>
                <w:rFonts w:ascii="Arial" w:hAnsi="Arial" w:cs="Arial"/>
                <w:sz w:val="20"/>
                <w:szCs w:val="20"/>
              </w:rPr>
              <w:t xml:space="preserve">. </w:t>
            </w:r>
          </w:p>
          <w:p w:rsidR="00106E94" w:rsidRDefault="00106E94" w:rsidP="00106E94">
            <w:pPr>
              <w:pStyle w:val="Default"/>
              <w:rPr>
                <w:rFonts w:ascii="Arial" w:hAnsi="Arial" w:cs="Arial"/>
              </w:rPr>
            </w:pPr>
          </w:p>
          <w:p w:rsidR="00106E94" w:rsidRDefault="00106E94" w:rsidP="00106E94">
            <w:pPr>
              <w:rPr>
                <w:rFonts w:ascii="Arial" w:hAnsi="Arial" w:cs="Arial"/>
                <w:sz w:val="20"/>
                <w:szCs w:val="20"/>
                <w:u w:val="single"/>
              </w:rPr>
            </w:pPr>
            <w:r>
              <w:rPr>
                <w:rFonts w:ascii="Arial" w:hAnsi="Arial" w:cs="Arial"/>
                <w:sz w:val="20"/>
                <w:szCs w:val="20"/>
                <w:u w:val="single"/>
              </w:rPr>
              <w:t>Between SR-118 to SR-170</w:t>
            </w:r>
          </w:p>
          <w:p w:rsidR="00106E94" w:rsidRDefault="00106E94" w:rsidP="00106E94">
            <w:pPr>
              <w:rPr>
                <w:rFonts w:ascii="Arial" w:hAnsi="Arial" w:cs="Arial"/>
                <w:sz w:val="20"/>
                <w:szCs w:val="20"/>
              </w:rPr>
            </w:pPr>
            <w:r>
              <w:rPr>
                <w:rFonts w:ascii="Arial" w:hAnsi="Arial" w:cs="Arial"/>
                <w:sz w:val="20"/>
                <w:szCs w:val="20"/>
              </w:rPr>
              <w:t xml:space="preserve">The California Department of Transportation (Caltrans) will implement closures as part of a project that is constructing High Occupancy Vehicle (HOV) lanes and a direct HOV lane connector at the I-5/SR-170 interchange. Closures are scheduled to begin </w:t>
            </w:r>
            <w:r>
              <w:rPr>
                <w:rFonts w:ascii="Arial" w:hAnsi="Arial" w:cs="Arial"/>
                <w:color w:val="000000"/>
                <w:sz w:val="20"/>
                <w:szCs w:val="20"/>
              </w:rPr>
              <w:t>Sunday, February 2, 2014 continue through Friday, February 7, 2014.</w:t>
            </w:r>
            <w:r>
              <w:rPr>
                <w:rFonts w:ascii="Arial" w:hAnsi="Arial" w:cs="Arial"/>
                <w:sz w:val="20"/>
                <w:szCs w:val="20"/>
              </w:rPr>
              <w:t xml:space="preserve"> To view the Caltrans notice, please click </w:t>
            </w:r>
            <w:hyperlink r:id="rId10" w:history="1">
              <w:r>
                <w:rPr>
                  <w:rStyle w:val="Hyperlink"/>
                  <w:rFonts w:cs="Arial"/>
                  <w:sz w:val="20"/>
                  <w:szCs w:val="20"/>
                </w:rPr>
                <w:t>here</w:t>
              </w:r>
            </w:hyperlink>
            <w:r>
              <w:rPr>
                <w:rFonts w:ascii="Arial" w:hAnsi="Arial" w:cs="Arial"/>
                <w:sz w:val="20"/>
                <w:szCs w:val="20"/>
              </w:rPr>
              <w:t xml:space="preserve">. </w:t>
            </w:r>
          </w:p>
          <w:p w:rsidR="00106E94" w:rsidRPr="00106E94" w:rsidRDefault="00106E94" w:rsidP="00106E94">
            <w:pPr>
              <w:rPr>
                <w:rFonts w:ascii="Arial" w:hAnsi="Arial" w:cs="Arial"/>
                <w:b/>
                <w:color w:val="000000"/>
                <w:sz w:val="20"/>
                <w:szCs w:val="20"/>
              </w:rPr>
            </w:pPr>
          </w:p>
          <w:p w:rsidR="0098555F" w:rsidRPr="00106E94" w:rsidRDefault="0098555F" w:rsidP="00106E94">
            <w:pPr>
              <w:rPr>
                <w:rFonts w:ascii="Arial" w:hAnsi="Arial" w:cs="Arial"/>
                <w:b/>
                <w:color w:val="000000"/>
                <w:sz w:val="20"/>
                <w:szCs w:val="20"/>
              </w:rPr>
            </w:pPr>
            <w:r w:rsidRPr="00106E94">
              <w:rPr>
                <w:rFonts w:ascii="Arial" w:hAnsi="Arial" w:cs="Arial"/>
                <w:b/>
                <w:color w:val="000000"/>
                <w:sz w:val="20"/>
                <w:szCs w:val="20"/>
              </w:rPr>
              <w:t>Procurement Postings</w:t>
            </w:r>
          </w:p>
          <w:p w:rsidR="0098555F" w:rsidRPr="00106E94" w:rsidRDefault="0098555F" w:rsidP="00106E94">
            <w:pPr>
              <w:rPr>
                <w:rFonts w:ascii="Arial" w:hAnsi="Arial" w:cs="Arial"/>
                <w:color w:val="000000"/>
                <w:sz w:val="20"/>
                <w:szCs w:val="20"/>
              </w:rPr>
            </w:pPr>
          </w:p>
          <w:p w:rsidR="003B4A40" w:rsidRPr="00106E94" w:rsidRDefault="003B4A40" w:rsidP="00106E94">
            <w:pPr>
              <w:rPr>
                <w:rFonts w:ascii="Arial" w:hAnsi="Arial" w:cs="Arial"/>
                <w:color w:val="000000"/>
                <w:sz w:val="20"/>
                <w:szCs w:val="20"/>
                <w:u w:val="single"/>
              </w:rPr>
            </w:pPr>
            <w:r w:rsidRPr="00106E94">
              <w:rPr>
                <w:rFonts w:ascii="Arial" w:hAnsi="Arial" w:cs="Arial"/>
                <w:color w:val="000000"/>
                <w:sz w:val="20"/>
                <w:szCs w:val="20"/>
                <w:u w:val="single"/>
              </w:rPr>
              <w:t>Coupler Assembly Overhaul (IFB)</w:t>
            </w:r>
          </w:p>
          <w:p w:rsidR="003B4A40" w:rsidRPr="00106E94" w:rsidRDefault="003B4A40" w:rsidP="00106E94">
            <w:pPr>
              <w:rPr>
                <w:rFonts w:ascii="Arial" w:hAnsi="Arial" w:cs="Arial"/>
                <w:sz w:val="20"/>
                <w:szCs w:val="20"/>
              </w:rPr>
            </w:pPr>
            <w:r w:rsidRPr="00106E94">
              <w:rPr>
                <w:rFonts w:ascii="Arial" w:hAnsi="Arial" w:cs="Arial"/>
                <w:color w:val="000000"/>
                <w:sz w:val="20"/>
                <w:szCs w:val="20"/>
              </w:rPr>
              <w:t>Metro will release an Invitation for Bids (IFB) next week to procure services for coupler assembly overhaul for the Metro Red Line cars</w:t>
            </w:r>
            <w:r w:rsidRPr="00106E94">
              <w:rPr>
                <w:rFonts w:ascii="Arial" w:hAnsi="Arial" w:cs="Arial"/>
                <w:color w:val="000080"/>
                <w:sz w:val="20"/>
                <w:szCs w:val="20"/>
              </w:rPr>
              <w:t xml:space="preserve">. </w:t>
            </w:r>
            <w:r w:rsidRPr="00106E94">
              <w:rPr>
                <w:rFonts w:ascii="Arial" w:hAnsi="Arial" w:cs="Arial"/>
                <w:sz w:val="20"/>
                <w:szCs w:val="20"/>
              </w:rPr>
              <w:t>The procurement process blackout period is expected to run from Wednesday, February 5, 2014 to Thursday, June 19, 2014. Overhaul of the coupler assembly is required to support the maintenance and repair/overhaul program on Metro’s Red Line cars. These services are essential to ensure that the coupler’s performance is in accordance with the manufacturer’s performance criteria. Any inquiries concerning this procurement action during the blackout period must be directed to and may only be answered by Otto Ojong, Contract Administration Manager at 213-922-1454.</w:t>
            </w:r>
          </w:p>
          <w:p w:rsidR="003B4A40" w:rsidRPr="00106E94" w:rsidRDefault="003B4A40" w:rsidP="00106E94">
            <w:pPr>
              <w:rPr>
                <w:rFonts w:ascii="Arial" w:hAnsi="Arial" w:cs="Arial"/>
                <w:sz w:val="20"/>
                <w:szCs w:val="20"/>
              </w:rPr>
            </w:pPr>
          </w:p>
          <w:p w:rsidR="003B4A40" w:rsidRPr="00106E94" w:rsidRDefault="003B4A40" w:rsidP="00106E94">
            <w:pPr>
              <w:rPr>
                <w:rFonts w:ascii="Arial" w:hAnsi="Arial" w:cs="Arial"/>
                <w:color w:val="000000"/>
                <w:sz w:val="20"/>
                <w:szCs w:val="20"/>
                <w:u w:val="single"/>
              </w:rPr>
            </w:pPr>
            <w:r w:rsidRPr="00106E94">
              <w:rPr>
                <w:rFonts w:ascii="Arial" w:hAnsi="Arial" w:cs="Arial"/>
                <w:color w:val="000000"/>
                <w:sz w:val="20"/>
                <w:szCs w:val="20"/>
                <w:u w:val="single"/>
              </w:rPr>
              <w:t>Engineering Services for Energy Efficiency &amp; Renewable Energy Sustainability Projects (RFP)</w:t>
            </w:r>
          </w:p>
          <w:p w:rsidR="003B4A40" w:rsidRDefault="003B4A40" w:rsidP="00106E94">
            <w:pPr>
              <w:rPr>
                <w:rFonts w:ascii="Arial" w:hAnsi="Arial" w:cs="Arial"/>
                <w:sz w:val="20"/>
                <w:szCs w:val="20"/>
              </w:rPr>
            </w:pPr>
            <w:r w:rsidRPr="00106E94">
              <w:rPr>
                <w:rFonts w:ascii="Arial" w:hAnsi="Arial" w:cs="Arial"/>
                <w:sz w:val="20"/>
                <w:szCs w:val="20"/>
              </w:rPr>
              <w:t>Metro has released a Request for Proposals (RFP) for firms (“Proposers”) interested in submitting a proposal for Engineering Services for Energy Efficiency and Renewable Energy Sustainability Projects. This is an Architectural and Engineering qualifications based procurement for professional engineering services to provide design services for various projects to achieve Metro’s sustainability goals. The procurement blackout period will run through Friday, July 25, 2014. Any inquiries concerning this procurement action during the blackout period must be directed to and may only be answered by Greg Baker, Contract Administrator (213) 922-7577.</w:t>
            </w:r>
          </w:p>
          <w:p w:rsidR="00D35847" w:rsidRPr="00106E94" w:rsidRDefault="00D35847" w:rsidP="00106E94">
            <w:pPr>
              <w:rPr>
                <w:rFonts w:ascii="Arial" w:hAnsi="Arial" w:cs="Arial"/>
                <w:sz w:val="20"/>
                <w:szCs w:val="20"/>
              </w:rPr>
            </w:pPr>
          </w:p>
          <w:p w:rsidR="003B4A40" w:rsidRPr="00106E94" w:rsidRDefault="003B4A40" w:rsidP="00106E94">
            <w:pPr>
              <w:rPr>
                <w:rFonts w:ascii="Arial" w:hAnsi="Arial" w:cs="Arial"/>
                <w:color w:val="000000"/>
                <w:sz w:val="20"/>
                <w:szCs w:val="20"/>
                <w:u w:val="single"/>
              </w:rPr>
            </w:pPr>
            <w:r w:rsidRPr="00106E94">
              <w:rPr>
                <w:rFonts w:ascii="Arial" w:hAnsi="Arial" w:cs="Arial"/>
                <w:color w:val="000000"/>
                <w:sz w:val="20"/>
                <w:szCs w:val="20"/>
                <w:u w:val="single"/>
              </w:rPr>
              <w:t>Custodial Banking Services (RFP)</w:t>
            </w:r>
          </w:p>
          <w:p w:rsidR="003B4A40" w:rsidRPr="00106E94" w:rsidRDefault="003B4A40" w:rsidP="00106E94">
            <w:pPr>
              <w:rPr>
                <w:rFonts w:ascii="Arial" w:hAnsi="Arial" w:cs="Arial"/>
                <w:sz w:val="20"/>
                <w:szCs w:val="20"/>
              </w:rPr>
            </w:pPr>
            <w:r w:rsidRPr="00106E94">
              <w:rPr>
                <w:rFonts w:ascii="Arial" w:hAnsi="Arial" w:cs="Arial"/>
                <w:sz w:val="20"/>
                <w:szCs w:val="20"/>
              </w:rPr>
              <w:t xml:space="preserve">Metro has released a Request for Proposals (RFP) this week to procure Custodial Banking Services. The procurement process blackout period is expected to run through Thursday, May 1, 2014. </w:t>
            </w:r>
            <w:r w:rsidRPr="00106E94">
              <w:rPr>
                <w:rFonts w:ascii="Arial" w:hAnsi="Arial" w:cs="Arial"/>
                <w:spacing w:val="-3"/>
                <w:sz w:val="20"/>
                <w:szCs w:val="20"/>
              </w:rPr>
              <w:t xml:space="preserve">The LACMTA currently expects to select a vendor to provide custodial banking services per the current investment policy. </w:t>
            </w:r>
            <w:r w:rsidRPr="00106E94">
              <w:rPr>
                <w:rFonts w:ascii="Arial" w:hAnsi="Arial" w:cs="Arial"/>
                <w:sz w:val="20"/>
                <w:szCs w:val="20"/>
              </w:rPr>
              <w:t xml:space="preserve">For compliance with this mandated policy, the LACMTA requires banking services that provides custodial and safekeeping services for its Operating Funds portfolio, and/or other funds. Any inquiries concerning this procurement action during the blackout period must be directed to and may only be answered by Linda </w:t>
            </w:r>
            <w:proofErr w:type="spellStart"/>
            <w:r w:rsidRPr="00106E94">
              <w:rPr>
                <w:rFonts w:ascii="Arial" w:hAnsi="Arial" w:cs="Arial"/>
                <w:sz w:val="20"/>
                <w:szCs w:val="20"/>
              </w:rPr>
              <w:t>Rickert</w:t>
            </w:r>
            <w:proofErr w:type="spellEnd"/>
            <w:r w:rsidRPr="00106E94">
              <w:rPr>
                <w:rFonts w:ascii="Arial" w:hAnsi="Arial" w:cs="Arial"/>
                <w:sz w:val="20"/>
                <w:szCs w:val="20"/>
              </w:rPr>
              <w:t>, Sr. Contract Administrator at (213) 922-4186.</w:t>
            </w:r>
          </w:p>
          <w:p w:rsidR="00E26DF7" w:rsidRPr="00106E94" w:rsidRDefault="00E26DF7" w:rsidP="00106E94">
            <w:pPr>
              <w:rPr>
                <w:rFonts w:ascii="Arial" w:hAnsi="Arial" w:cs="Arial"/>
                <w:sz w:val="20"/>
                <w:szCs w:val="20"/>
              </w:rPr>
            </w:pPr>
          </w:p>
          <w:p w:rsidR="003B4A40" w:rsidRPr="00106E94" w:rsidRDefault="003B4A40" w:rsidP="00106E94">
            <w:pPr>
              <w:pStyle w:val="Heading1"/>
              <w:rPr>
                <w:rFonts w:eastAsia="Batang" w:cs="Arial"/>
                <w:b w:val="0"/>
                <w:sz w:val="20"/>
                <w:u w:val="single"/>
              </w:rPr>
            </w:pPr>
            <w:r w:rsidRPr="00106E94">
              <w:rPr>
                <w:rFonts w:eastAsia="Batang" w:cs="Arial"/>
                <w:b w:val="0"/>
                <w:sz w:val="20"/>
                <w:u w:val="single"/>
              </w:rPr>
              <w:t>Arbitrage Rebate Calculation Services (RFP)</w:t>
            </w:r>
          </w:p>
          <w:p w:rsidR="003B4A40" w:rsidRPr="00106E94" w:rsidRDefault="003B4A40" w:rsidP="00106E94">
            <w:pPr>
              <w:rPr>
                <w:rFonts w:ascii="Arial" w:hAnsi="Arial" w:cs="Arial"/>
                <w:sz w:val="20"/>
                <w:szCs w:val="20"/>
              </w:rPr>
            </w:pPr>
            <w:r w:rsidRPr="00106E94">
              <w:rPr>
                <w:rFonts w:ascii="Arial" w:hAnsi="Arial" w:cs="Arial"/>
                <w:sz w:val="20"/>
                <w:szCs w:val="20"/>
              </w:rPr>
              <w:t>Metro will release a Request for Proposals (RFP) next week to procure Arbitrage Rebate Calculation Services. The procurement process blackout period is expected to run from Thursday, February 6, 2014 through Monday, March 31, 2014. For each of Metro’s tax-exempt bond issues not qualifying for an exception from arbitrage rebate regulations, the Contractor will provide, but will not be limited to, the following services:</w:t>
            </w:r>
          </w:p>
          <w:p w:rsidR="003B4A40" w:rsidRPr="00106E94" w:rsidRDefault="003B4A40" w:rsidP="00106E94">
            <w:pPr>
              <w:overflowPunct w:val="0"/>
              <w:autoSpaceDE w:val="0"/>
              <w:autoSpaceDN w:val="0"/>
              <w:adjustRightInd w:val="0"/>
              <w:textAlignment w:val="baseline"/>
              <w:rPr>
                <w:rFonts w:ascii="Arial" w:hAnsi="Arial" w:cs="Arial"/>
                <w:sz w:val="20"/>
                <w:szCs w:val="20"/>
              </w:rPr>
            </w:pPr>
          </w:p>
          <w:p w:rsidR="003B4A40" w:rsidRPr="00106E94" w:rsidRDefault="00D35847" w:rsidP="00106E94">
            <w:pPr>
              <w:numPr>
                <w:ilvl w:val="0"/>
                <w:numId w:val="10"/>
              </w:numPr>
              <w:tabs>
                <w:tab w:val="left" w:pos="720"/>
              </w:tabs>
              <w:overflowPunct w:val="0"/>
              <w:autoSpaceDE w:val="0"/>
              <w:autoSpaceDN w:val="0"/>
              <w:adjustRightInd w:val="0"/>
              <w:ind w:left="0"/>
              <w:textAlignment w:val="baseline"/>
              <w:rPr>
                <w:rFonts w:ascii="Arial" w:hAnsi="Arial" w:cs="Arial"/>
                <w:sz w:val="20"/>
                <w:szCs w:val="20"/>
              </w:rPr>
            </w:pPr>
            <w:r>
              <w:rPr>
                <w:rFonts w:ascii="Arial" w:hAnsi="Arial" w:cs="Arial"/>
                <w:sz w:val="20"/>
                <w:szCs w:val="20"/>
              </w:rPr>
              <w:t xml:space="preserve">- </w:t>
            </w:r>
            <w:r w:rsidR="003B4A40" w:rsidRPr="00106E94">
              <w:rPr>
                <w:rFonts w:ascii="Arial" w:hAnsi="Arial" w:cs="Arial"/>
                <w:sz w:val="20"/>
                <w:szCs w:val="20"/>
              </w:rPr>
              <w:t>Collect and maintain records pursuant to the calculations until final maturity or redemption of the Bonds.</w:t>
            </w:r>
          </w:p>
          <w:p w:rsidR="003B4A40" w:rsidRPr="00106E94" w:rsidRDefault="00D35847" w:rsidP="00106E94">
            <w:pPr>
              <w:numPr>
                <w:ilvl w:val="0"/>
                <w:numId w:val="10"/>
              </w:numPr>
              <w:tabs>
                <w:tab w:val="left" w:pos="720"/>
              </w:tabs>
              <w:overflowPunct w:val="0"/>
              <w:autoSpaceDE w:val="0"/>
              <w:autoSpaceDN w:val="0"/>
              <w:adjustRightInd w:val="0"/>
              <w:ind w:left="0"/>
              <w:textAlignment w:val="baseline"/>
              <w:rPr>
                <w:rFonts w:ascii="Arial" w:hAnsi="Arial" w:cs="Arial"/>
                <w:sz w:val="20"/>
                <w:szCs w:val="20"/>
              </w:rPr>
            </w:pPr>
            <w:r>
              <w:rPr>
                <w:rFonts w:ascii="Arial" w:hAnsi="Arial" w:cs="Arial"/>
                <w:sz w:val="20"/>
                <w:szCs w:val="20"/>
              </w:rPr>
              <w:t xml:space="preserve">- </w:t>
            </w:r>
            <w:r w:rsidR="003B4A40" w:rsidRPr="00106E94">
              <w:rPr>
                <w:rFonts w:ascii="Arial" w:hAnsi="Arial" w:cs="Arial"/>
                <w:sz w:val="20"/>
                <w:szCs w:val="20"/>
              </w:rPr>
              <w:t>Calculate the amount of rebate liability with respect to the Bonds once per year as of the end of each bond year and as of the final maturity or redemption date of the Bonds, applying regulations of the United States Department of the Treasury in effect on such date;</w:t>
            </w:r>
          </w:p>
          <w:p w:rsidR="003B4A40" w:rsidRPr="00106E94" w:rsidRDefault="00D35847" w:rsidP="00106E94">
            <w:pPr>
              <w:numPr>
                <w:ilvl w:val="0"/>
                <w:numId w:val="10"/>
              </w:numPr>
              <w:tabs>
                <w:tab w:val="left" w:pos="720"/>
              </w:tabs>
              <w:overflowPunct w:val="0"/>
              <w:autoSpaceDE w:val="0"/>
              <w:autoSpaceDN w:val="0"/>
              <w:adjustRightInd w:val="0"/>
              <w:ind w:left="0"/>
              <w:textAlignment w:val="baseline"/>
              <w:rPr>
                <w:rFonts w:ascii="Arial" w:hAnsi="Arial" w:cs="Arial"/>
                <w:sz w:val="20"/>
                <w:szCs w:val="20"/>
              </w:rPr>
            </w:pPr>
            <w:r>
              <w:rPr>
                <w:rFonts w:ascii="Arial" w:hAnsi="Arial" w:cs="Arial"/>
                <w:sz w:val="20"/>
                <w:szCs w:val="20"/>
              </w:rPr>
              <w:t xml:space="preserve">- </w:t>
            </w:r>
            <w:r w:rsidR="003B4A40" w:rsidRPr="00106E94">
              <w:rPr>
                <w:rFonts w:ascii="Arial" w:hAnsi="Arial" w:cs="Arial"/>
                <w:sz w:val="20"/>
                <w:szCs w:val="20"/>
              </w:rPr>
              <w:t xml:space="preserve">Prepare schedules reflecting the relevant calculations and the assumptions involved and deliver a rebate or penalty liability report and opinion addressed to Metro as to the amount of the rebate or penalty liability as of the calculation date; </w:t>
            </w:r>
          </w:p>
          <w:p w:rsidR="003B4A40" w:rsidRPr="00106E94" w:rsidRDefault="00D35847" w:rsidP="00106E94">
            <w:pPr>
              <w:numPr>
                <w:ilvl w:val="0"/>
                <w:numId w:val="10"/>
              </w:numPr>
              <w:tabs>
                <w:tab w:val="left" w:pos="720"/>
              </w:tabs>
              <w:overflowPunct w:val="0"/>
              <w:autoSpaceDE w:val="0"/>
              <w:autoSpaceDN w:val="0"/>
              <w:adjustRightInd w:val="0"/>
              <w:ind w:left="0"/>
              <w:textAlignment w:val="baseline"/>
              <w:rPr>
                <w:rFonts w:ascii="Arial" w:hAnsi="Arial" w:cs="Arial"/>
                <w:sz w:val="20"/>
                <w:szCs w:val="20"/>
              </w:rPr>
            </w:pPr>
            <w:r>
              <w:rPr>
                <w:rFonts w:ascii="Arial" w:hAnsi="Arial" w:cs="Arial"/>
                <w:sz w:val="20"/>
                <w:szCs w:val="20"/>
              </w:rPr>
              <w:t xml:space="preserve">- </w:t>
            </w:r>
            <w:r w:rsidR="003B4A40" w:rsidRPr="00106E94">
              <w:rPr>
                <w:rFonts w:ascii="Arial" w:hAnsi="Arial" w:cs="Arial"/>
                <w:sz w:val="20"/>
                <w:szCs w:val="20"/>
              </w:rPr>
              <w:t>If a “penalty in lieu of rebate” election under Code 148(f)(4)(C)(vii) has been made by the issuer with respect to the Bonds, calculate, every six months, the amount of such penalty as of the end of each six-month period beginning on the date of issue of the bonds; and</w:t>
            </w:r>
          </w:p>
          <w:p w:rsidR="003B4A40" w:rsidRPr="00106E94" w:rsidRDefault="00D35847" w:rsidP="00106E94">
            <w:pPr>
              <w:numPr>
                <w:ilvl w:val="0"/>
                <w:numId w:val="10"/>
              </w:numPr>
              <w:tabs>
                <w:tab w:val="left" w:pos="720"/>
              </w:tabs>
              <w:overflowPunct w:val="0"/>
              <w:autoSpaceDE w:val="0"/>
              <w:autoSpaceDN w:val="0"/>
              <w:adjustRightInd w:val="0"/>
              <w:ind w:left="0"/>
              <w:textAlignment w:val="baseline"/>
              <w:rPr>
                <w:rFonts w:ascii="Arial" w:hAnsi="Arial" w:cs="Arial"/>
                <w:sz w:val="20"/>
                <w:szCs w:val="20"/>
              </w:rPr>
            </w:pPr>
            <w:r>
              <w:rPr>
                <w:rFonts w:ascii="Arial" w:hAnsi="Arial" w:cs="Arial"/>
                <w:sz w:val="20"/>
                <w:szCs w:val="20"/>
              </w:rPr>
              <w:t xml:space="preserve">- </w:t>
            </w:r>
            <w:r w:rsidR="003B4A40" w:rsidRPr="00106E94">
              <w:rPr>
                <w:rFonts w:ascii="Arial" w:hAnsi="Arial" w:cs="Arial"/>
                <w:sz w:val="20"/>
                <w:szCs w:val="20"/>
              </w:rPr>
              <w:t>Calculate the yield on the variable rate bonds.</w:t>
            </w:r>
          </w:p>
          <w:p w:rsidR="00D35847" w:rsidRDefault="00D35847" w:rsidP="00106E94">
            <w:pPr>
              <w:rPr>
                <w:rFonts w:ascii="Arial" w:hAnsi="Arial" w:cs="Arial"/>
                <w:sz w:val="20"/>
                <w:szCs w:val="20"/>
              </w:rPr>
            </w:pPr>
          </w:p>
          <w:p w:rsidR="003B4A40" w:rsidRPr="00106E94" w:rsidRDefault="003B4A40" w:rsidP="00106E94">
            <w:pPr>
              <w:rPr>
                <w:rFonts w:ascii="Arial" w:hAnsi="Arial" w:cs="Arial"/>
                <w:sz w:val="20"/>
                <w:szCs w:val="20"/>
              </w:rPr>
            </w:pPr>
            <w:r w:rsidRPr="00106E94">
              <w:rPr>
                <w:rFonts w:ascii="Arial" w:hAnsi="Arial" w:cs="Arial"/>
                <w:sz w:val="20"/>
                <w:szCs w:val="20"/>
              </w:rPr>
              <w:t xml:space="preserve">Any inquiries concerning this procurement action during the blackout period must be directed to and may only be answered by Kenneth Takahashi at </w:t>
            </w:r>
            <w:hyperlink r:id="rId11" w:history="1">
              <w:r w:rsidR="00337878" w:rsidRPr="00106E94">
                <w:rPr>
                  <w:rStyle w:val="Hyperlink"/>
                  <w:rFonts w:ascii="Arial" w:hAnsi="Arial" w:cs="Arial"/>
                  <w:sz w:val="20"/>
                  <w:szCs w:val="20"/>
                </w:rPr>
                <w:t>Takahashik@metro.net</w:t>
              </w:r>
            </w:hyperlink>
            <w:r w:rsidRPr="00106E94">
              <w:rPr>
                <w:rFonts w:ascii="Arial" w:hAnsi="Arial" w:cs="Arial"/>
                <w:sz w:val="20"/>
                <w:szCs w:val="20"/>
              </w:rPr>
              <w:t>.</w:t>
            </w:r>
          </w:p>
          <w:p w:rsidR="00337878" w:rsidRPr="00106E94" w:rsidRDefault="00337878" w:rsidP="00106E94">
            <w:pPr>
              <w:rPr>
                <w:rFonts w:ascii="Arial" w:hAnsi="Arial" w:cs="Arial"/>
                <w:sz w:val="20"/>
                <w:szCs w:val="20"/>
              </w:rPr>
            </w:pPr>
          </w:p>
          <w:p w:rsidR="00337878" w:rsidRPr="00106E94" w:rsidRDefault="00337878" w:rsidP="00106E94">
            <w:pPr>
              <w:tabs>
                <w:tab w:val="left" w:pos="1440"/>
              </w:tabs>
              <w:rPr>
                <w:rFonts w:ascii="Arial" w:eastAsia="Batang" w:hAnsi="Arial" w:cs="Arial"/>
                <w:sz w:val="20"/>
                <w:szCs w:val="20"/>
                <w:u w:val="single"/>
              </w:rPr>
            </w:pPr>
            <w:r w:rsidRPr="00106E94">
              <w:rPr>
                <w:rFonts w:ascii="Arial" w:eastAsia="Batang" w:hAnsi="Arial" w:cs="Arial"/>
                <w:sz w:val="20"/>
                <w:szCs w:val="20"/>
                <w:u w:val="single"/>
              </w:rPr>
              <w:t>Removal and Disposal of Hazardous Waste and Universal Waste (IFB)</w:t>
            </w:r>
          </w:p>
          <w:p w:rsidR="00337878" w:rsidRPr="00106E94" w:rsidRDefault="00337878" w:rsidP="00106E94">
            <w:pPr>
              <w:rPr>
                <w:rFonts w:ascii="Arial" w:hAnsi="Arial" w:cs="Arial"/>
                <w:sz w:val="20"/>
                <w:szCs w:val="20"/>
              </w:rPr>
            </w:pPr>
            <w:r w:rsidRPr="00106E94">
              <w:rPr>
                <w:rFonts w:ascii="Arial" w:hAnsi="Arial" w:cs="Arial"/>
                <w:sz w:val="20"/>
                <w:szCs w:val="20"/>
              </w:rPr>
              <w:t>Metro will release an Invitation for Bids (IFB) next week to procure the services of contractor(s) to provide Removal and Disposal of Hazardous Waste and Universal Waste. The procurement process blackout period is expected to run from Tuesday, February 4, 2014 through Thursday, July 31, 2014. Any inquiries concerning this procurement action during the blackout period must be directed to and may only be answered by Helen Gates-Bryant, Senior Contract Administrator at (213) 922-1269.</w:t>
            </w:r>
          </w:p>
          <w:p w:rsidR="005D3CAE" w:rsidRPr="00106E94" w:rsidRDefault="005D3CAE" w:rsidP="00106E94">
            <w:pPr>
              <w:rPr>
                <w:rFonts w:ascii="Arial" w:hAnsi="Arial" w:cs="Arial"/>
                <w:sz w:val="20"/>
                <w:szCs w:val="20"/>
              </w:rPr>
            </w:pPr>
          </w:p>
          <w:p w:rsidR="00337878" w:rsidRPr="00106E94" w:rsidRDefault="00337878" w:rsidP="00106E94">
            <w:pPr>
              <w:rPr>
                <w:rFonts w:ascii="Arial" w:hAnsi="Arial" w:cs="Arial"/>
                <w:sz w:val="20"/>
                <w:szCs w:val="20"/>
                <w:u w:val="single"/>
              </w:rPr>
            </w:pPr>
            <w:r w:rsidRPr="00106E94">
              <w:rPr>
                <w:rFonts w:ascii="Arial" w:hAnsi="Arial" w:cs="Arial"/>
                <w:sz w:val="20"/>
                <w:szCs w:val="20"/>
                <w:u w:val="single"/>
              </w:rPr>
              <w:t>Mop Heads (IFB)</w:t>
            </w:r>
          </w:p>
          <w:p w:rsidR="00337878" w:rsidRPr="00106E94" w:rsidRDefault="00337878" w:rsidP="00106E94">
            <w:pPr>
              <w:rPr>
                <w:rFonts w:ascii="Arial" w:hAnsi="Arial" w:cs="Arial"/>
                <w:sz w:val="20"/>
                <w:szCs w:val="20"/>
              </w:rPr>
            </w:pPr>
            <w:r w:rsidRPr="00106E94">
              <w:rPr>
                <w:rFonts w:ascii="Arial" w:hAnsi="Arial" w:cs="Arial"/>
                <w:sz w:val="20"/>
                <w:szCs w:val="20"/>
              </w:rPr>
              <w:t xml:space="preserve">Metro will release an Invitation for Bids (IFB) next week to procure Mop Heads. The procurement process blackout period is expected to run from Monday, February 3, 2014 through Wednesday, April 30, 2014. Mop Heads are needed to maintain clean facilities throughout the agency. Award of contract will provide a commitment from the supplier to ensure availability at a fixed, competitive price. </w:t>
            </w:r>
            <w:r w:rsidR="00E26DF7" w:rsidRPr="00106E94">
              <w:rPr>
                <w:rFonts w:ascii="Arial" w:hAnsi="Arial" w:cs="Arial"/>
                <w:sz w:val="20"/>
                <w:szCs w:val="20"/>
              </w:rPr>
              <w:t>Any inquiries concerning th</w:t>
            </w:r>
            <w:r w:rsidR="00E26DF7" w:rsidRPr="00106E94">
              <w:rPr>
                <w:rFonts w:ascii="Arial" w:hAnsi="Arial" w:cs="Arial"/>
                <w:sz w:val="20"/>
                <w:szCs w:val="20"/>
              </w:rPr>
              <w:t>is procurement action during</w:t>
            </w:r>
            <w:r w:rsidRPr="00106E94">
              <w:rPr>
                <w:rFonts w:ascii="Arial" w:hAnsi="Arial" w:cs="Arial"/>
                <w:sz w:val="20"/>
                <w:szCs w:val="20"/>
              </w:rPr>
              <w:t xml:space="preserve"> the blackout period must be directed to and may only be answered by Tanya Allen, Procurement Planning Administrator, at (213) 922-1018 or </w:t>
            </w:r>
            <w:hyperlink r:id="rId12" w:history="1">
              <w:r w:rsidRPr="00106E94">
                <w:rPr>
                  <w:rStyle w:val="Hyperlink"/>
                  <w:rFonts w:ascii="Arial" w:hAnsi="Arial" w:cs="Arial"/>
                  <w:sz w:val="20"/>
                  <w:szCs w:val="20"/>
                </w:rPr>
                <w:t>allent@metro.net</w:t>
              </w:r>
            </w:hyperlink>
            <w:r w:rsidRPr="00106E94">
              <w:rPr>
                <w:rFonts w:ascii="Arial" w:hAnsi="Arial" w:cs="Arial"/>
                <w:sz w:val="20"/>
                <w:szCs w:val="20"/>
              </w:rPr>
              <w:t>.</w:t>
            </w:r>
          </w:p>
          <w:p w:rsidR="00337878" w:rsidRPr="00106E94" w:rsidRDefault="00337878" w:rsidP="00106E94">
            <w:pPr>
              <w:rPr>
                <w:rFonts w:ascii="Arial" w:hAnsi="Arial" w:cs="Arial"/>
                <w:sz w:val="20"/>
                <w:szCs w:val="20"/>
              </w:rPr>
            </w:pPr>
          </w:p>
          <w:p w:rsidR="00337878" w:rsidRPr="00106E94" w:rsidRDefault="00337878" w:rsidP="00106E94">
            <w:pPr>
              <w:rPr>
                <w:rFonts w:ascii="Arial" w:hAnsi="Arial" w:cs="Arial"/>
                <w:sz w:val="20"/>
                <w:szCs w:val="20"/>
                <w:u w:val="single"/>
              </w:rPr>
            </w:pPr>
            <w:r w:rsidRPr="00106E94">
              <w:rPr>
                <w:rFonts w:ascii="Arial" w:hAnsi="Arial" w:cs="Arial"/>
                <w:sz w:val="20"/>
                <w:szCs w:val="20"/>
                <w:u w:val="single"/>
              </w:rPr>
              <w:t>Brake Chambers (IFB)</w:t>
            </w:r>
          </w:p>
          <w:p w:rsidR="00337878" w:rsidRPr="00106E94" w:rsidRDefault="00337878" w:rsidP="00106E94">
            <w:pPr>
              <w:rPr>
                <w:rFonts w:ascii="Arial" w:hAnsi="Arial" w:cs="Arial"/>
                <w:sz w:val="20"/>
                <w:szCs w:val="20"/>
              </w:rPr>
            </w:pPr>
            <w:r w:rsidRPr="00106E94">
              <w:rPr>
                <w:rFonts w:ascii="Arial" w:hAnsi="Arial" w:cs="Arial"/>
                <w:sz w:val="20"/>
                <w:szCs w:val="20"/>
              </w:rPr>
              <w:t>Metro will release an Invitation for Bids (IFB) next week to procure brake chambers. The procurement process blackout period is expected to run from Tuesday, Feb</w:t>
            </w:r>
            <w:r w:rsidR="0098555F" w:rsidRPr="00106E94">
              <w:rPr>
                <w:rFonts w:ascii="Arial" w:hAnsi="Arial" w:cs="Arial"/>
                <w:sz w:val="20"/>
                <w:szCs w:val="20"/>
              </w:rPr>
              <w:t xml:space="preserve">ruary 4, 2014 through May 2014. </w:t>
            </w:r>
            <w:r w:rsidRPr="00106E94">
              <w:rPr>
                <w:rFonts w:ascii="Arial" w:hAnsi="Arial" w:cs="Arial"/>
                <w:sz w:val="20"/>
                <w:szCs w:val="20"/>
              </w:rPr>
              <w:t xml:space="preserve">Brake chambers are needed to maintain the bus fleet and thus avoid disruption in service. Award of a contract will provide a commitment from the supplier to ensure availability at a fixed, competitive price. </w:t>
            </w:r>
            <w:r w:rsidR="00E26DF7" w:rsidRPr="00106E94">
              <w:rPr>
                <w:rFonts w:ascii="Arial" w:hAnsi="Arial" w:cs="Arial"/>
                <w:sz w:val="20"/>
                <w:szCs w:val="20"/>
              </w:rPr>
              <w:t xml:space="preserve">Any inquiries concerning this procurement action during the </w:t>
            </w:r>
            <w:r w:rsidRPr="00106E94">
              <w:rPr>
                <w:rFonts w:ascii="Arial" w:hAnsi="Arial" w:cs="Arial"/>
                <w:sz w:val="20"/>
                <w:szCs w:val="20"/>
              </w:rPr>
              <w:t>blackout period must be directed to and may only be answered by Tanya Allen, Procurement Planning Administrator at (213) 922-1018.</w:t>
            </w:r>
          </w:p>
          <w:p w:rsidR="00E26DF7" w:rsidRPr="00106E94" w:rsidRDefault="00E26DF7" w:rsidP="00106E94">
            <w:pPr>
              <w:rPr>
                <w:rFonts w:ascii="Arial" w:hAnsi="Arial" w:cs="Arial"/>
                <w:sz w:val="20"/>
                <w:szCs w:val="20"/>
              </w:rPr>
            </w:pPr>
          </w:p>
          <w:p w:rsidR="00E26DF7" w:rsidRPr="00106E94" w:rsidRDefault="00E26DF7" w:rsidP="00106E94">
            <w:pPr>
              <w:rPr>
                <w:rFonts w:ascii="Arial" w:hAnsi="Arial" w:cs="Arial"/>
                <w:b/>
                <w:bCs/>
                <w:sz w:val="20"/>
                <w:szCs w:val="20"/>
              </w:rPr>
            </w:pPr>
            <w:r w:rsidRPr="00106E94">
              <w:rPr>
                <w:rFonts w:ascii="Arial" w:hAnsi="Arial" w:cs="Arial"/>
                <w:b/>
                <w:bCs/>
                <w:sz w:val="20"/>
                <w:szCs w:val="20"/>
              </w:rPr>
              <w:t>Upcoming CEO Meetings &amp; Events</w:t>
            </w:r>
          </w:p>
          <w:p w:rsidR="00106E94" w:rsidRPr="00106E94" w:rsidRDefault="00106E94" w:rsidP="00106E94">
            <w:pPr>
              <w:rPr>
                <w:rFonts w:ascii="Arial" w:hAnsi="Arial" w:cs="Arial"/>
                <w:b/>
                <w:bCs/>
                <w:sz w:val="20"/>
                <w:szCs w:val="20"/>
              </w:rPr>
            </w:pPr>
          </w:p>
          <w:p w:rsidR="00E26DF7" w:rsidRPr="00106E94" w:rsidRDefault="00E26DF7" w:rsidP="00106E94">
            <w:pPr>
              <w:rPr>
                <w:rFonts w:ascii="Arial" w:hAnsi="Arial" w:cs="Arial"/>
                <w:sz w:val="20"/>
                <w:szCs w:val="20"/>
              </w:rPr>
            </w:pPr>
            <w:r w:rsidRPr="00106E94">
              <w:rPr>
                <w:rFonts w:ascii="Arial" w:hAnsi="Arial" w:cs="Arial"/>
                <w:sz w:val="20"/>
                <w:szCs w:val="20"/>
              </w:rPr>
              <w:t xml:space="preserve">Next week, I will attend the Los Angeles Area Chamber of Commerce’s Transportation &amp; Goods Movement meeting, the Transit Project Delivery All Hands meeting, and a meeting with Los Angeles World Airports and representatives from the City of Los Angeles on the Airport Connector. Additionally, I will attend Metro Deputy CEO Paul Taylor’s Retirement Celebration. Lastly, I will attend a memorial service for Neil </w:t>
            </w:r>
            <w:proofErr w:type="spellStart"/>
            <w:r w:rsidRPr="00106E94">
              <w:rPr>
                <w:rFonts w:ascii="Arial" w:hAnsi="Arial" w:cs="Arial"/>
                <w:sz w:val="20"/>
                <w:szCs w:val="20"/>
              </w:rPr>
              <w:t>Bjornsen</w:t>
            </w:r>
            <w:proofErr w:type="spellEnd"/>
            <w:r w:rsidRPr="00106E94">
              <w:rPr>
                <w:rFonts w:ascii="Arial" w:hAnsi="Arial" w:cs="Arial"/>
                <w:sz w:val="20"/>
                <w:szCs w:val="20"/>
              </w:rPr>
              <w:t>.</w:t>
            </w:r>
          </w:p>
          <w:p w:rsidR="00AC2E5A" w:rsidRPr="00F14240"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D35847" w:rsidP="006472BB">
            <w:pPr>
              <w:pStyle w:val="BodyText"/>
              <w:rPr>
                <w:sz w:val="20"/>
                <w:szCs w:val="20"/>
              </w:rPr>
            </w:pPr>
            <w:hyperlink r:id="rId13" w:history="1">
              <w:r w:rsidR="00AC2E5A" w:rsidRPr="006D4268">
                <w:rPr>
                  <w:rStyle w:val="Hyperlink"/>
                  <w:rFonts w:cs="Arial"/>
                  <w:sz w:val="20"/>
                  <w:szCs w:val="20"/>
                </w:rPr>
                <w:t>Metro.net Home</w:t>
              </w:r>
            </w:hyperlink>
            <w:r w:rsidR="00AC2E5A" w:rsidRPr="006D4268">
              <w:rPr>
                <w:sz w:val="20"/>
                <w:szCs w:val="20"/>
              </w:rPr>
              <w:t xml:space="preserve"> | </w:t>
            </w:r>
            <w:hyperlink r:id="rId14" w:history="1">
              <w:r w:rsidR="00AC2E5A" w:rsidRPr="006D4268">
                <w:rPr>
                  <w:rStyle w:val="Hyperlink"/>
                  <w:rFonts w:cs="Arial"/>
                  <w:sz w:val="20"/>
                  <w:szCs w:val="20"/>
                </w:rPr>
                <w:t>Press Room</w:t>
              </w:r>
            </w:hyperlink>
            <w:r w:rsidR="00AC2E5A" w:rsidRPr="006D4268">
              <w:rPr>
                <w:sz w:val="20"/>
                <w:szCs w:val="20"/>
              </w:rPr>
              <w:t xml:space="preserve"> | </w:t>
            </w:r>
            <w:hyperlink r:id="rId15" w:history="1">
              <w:r w:rsidR="00AC2E5A" w:rsidRPr="006D4268">
                <w:rPr>
                  <w:rStyle w:val="Hyperlink"/>
                  <w:rFonts w:cs="Arial"/>
                  <w:sz w:val="20"/>
                  <w:szCs w:val="20"/>
                </w:rPr>
                <w:t>Projects &amp; Programs</w:t>
              </w:r>
            </w:hyperlink>
            <w:r w:rsidR="00AC2E5A" w:rsidRPr="006D4268">
              <w:rPr>
                <w:sz w:val="20"/>
                <w:szCs w:val="20"/>
              </w:rPr>
              <w:t xml:space="preserve"> | </w:t>
            </w:r>
            <w:hyperlink r:id="rId16" w:history="1">
              <w:r w:rsidR="00AC2E5A" w:rsidRPr="006D4268">
                <w:rPr>
                  <w:rStyle w:val="Hyperlink"/>
                  <w:rFonts w:cs="Arial"/>
                  <w:sz w:val="20"/>
                  <w:szCs w:val="20"/>
                </w:rPr>
                <w:t>Meeting Agendas</w:t>
              </w:r>
            </w:hyperlink>
            <w:r w:rsidR="00AC2E5A" w:rsidRPr="006D4268">
              <w:rPr>
                <w:sz w:val="20"/>
                <w:szCs w:val="20"/>
              </w:rPr>
              <w:t xml:space="preserve"> | </w:t>
            </w:r>
            <w:hyperlink r:id="rId17" w:history="1">
              <w:r w:rsidR="00AC2E5A" w:rsidRPr="006D4268">
                <w:rPr>
                  <w:rStyle w:val="Hyperlink"/>
                  <w:rFonts w:cs="Arial"/>
                  <w:sz w:val="20"/>
                  <w:szCs w:val="20"/>
                </w:rPr>
                <w:t>Riding Metro</w:t>
              </w:r>
            </w:hyperlink>
            <w:r w:rsidR="00AC2E5A" w:rsidRPr="006D4268">
              <w:rPr>
                <w:sz w:val="20"/>
                <w:szCs w:val="20"/>
              </w:rPr>
              <w:t xml:space="preserve"> | </w:t>
            </w:r>
            <w:hyperlink r:id="rId18"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70821A"/>
    <w:lvl w:ilvl="0">
      <w:numFmt w:val="decimal"/>
      <w:lvlText w:val="*"/>
      <w:lvlJc w:val="left"/>
      <w:rPr>
        <w:rFonts w:cs="Times New Roman"/>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1503"/>
    <w:rsid w:val="000F0716"/>
    <w:rsid w:val="000F158A"/>
    <w:rsid w:val="000F48ED"/>
    <w:rsid w:val="000F599C"/>
    <w:rsid w:val="000F6175"/>
    <w:rsid w:val="000F6574"/>
    <w:rsid w:val="000F6F26"/>
    <w:rsid w:val="000F71A6"/>
    <w:rsid w:val="00100046"/>
    <w:rsid w:val="00101663"/>
    <w:rsid w:val="001024EA"/>
    <w:rsid w:val="00106E94"/>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64C3"/>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37878"/>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40"/>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CAE"/>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0F93"/>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555F"/>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584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A7B7C"/>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26DF7"/>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7CD4"/>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EmailStyle46">
    <w:name w:val="EmailStyle46"/>
    <w:semiHidden/>
    <w:rsid w:val="003B4A40"/>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12662">
      <w:bodyDiv w:val="1"/>
      <w:marLeft w:val="0"/>
      <w:marRight w:val="0"/>
      <w:marTop w:val="0"/>
      <w:marBottom w:val="0"/>
      <w:divBdr>
        <w:top w:val="none" w:sz="0" w:space="0" w:color="auto"/>
        <w:left w:val="none" w:sz="0" w:space="0" w:color="auto"/>
        <w:bottom w:val="none" w:sz="0" w:space="0" w:color="auto"/>
        <w:right w:val="none" w:sz="0" w:space="0" w:color="auto"/>
      </w:divBdr>
    </w:div>
    <w:div w:id="1274750752">
      <w:bodyDiv w:val="1"/>
      <w:marLeft w:val="0"/>
      <w:marRight w:val="0"/>
      <w:marTop w:val="0"/>
      <w:marBottom w:val="0"/>
      <w:divBdr>
        <w:top w:val="none" w:sz="0" w:space="0" w:color="auto"/>
        <w:left w:val="none" w:sz="0" w:space="0" w:color="auto"/>
        <w:bottom w:val="none" w:sz="0" w:space="0" w:color="auto"/>
        <w:right w:val="none" w:sz="0" w:space="0" w:color="auto"/>
      </w:divBdr>
    </w:div>
    <w:div w:id="1426145667">
      <w:bodyDiv w:val="1"/>
      <w:marLeft w:val="0"/>
      <w:marRight w:val="0"/>
      <w:marTop w:val="0"/>
      <w:marBottom w:val="0"/>
      <w:divBdr>
        <w:top w:val="none" w:sz="0" w:space="0" w:color="auto"/>
        <w:left w:val="none" w:sz="0" w:space="0" w:color="auto"/>
        <w:bottom w:val="none" w:sz="0" w:space="0" w:color="auto"/>
        <w:right w:val="none" w:sz="0" w:space="0" w:color="auto"/>
      </w:divBdr>
    </w:div>
    <w:div w:id="1622374795">
      <w:bodyDiv w:val="1"/>
      <w:marLeft w:val="0"/>
      <w:marRight w:val="0"/>
      <w:marTop w:val="0"/>
      <w:marBottom w:val="0"/>
      <w:divBdr>
        <w:top w:val="none" w:sz="0" w:space="0" w:color="auto"/>
        <w:left w:val="none" w:sz="0" w:space="0" w:color="auto"/>
        <w:bottom w:val="none" w:sz="0" w:space="0" w:color="auto"/>
        <w:right w:val="none" w:sz="0" w:space="0" w:color="auto"/>
      </w:divBdr>
    </w:div>
    <w:div w:id="1682046998">
      <w:bodyDiv w:val="1"/>
      <w:marLeft w:val="0"/>
      <w:marRight w:val="0"/>
      <w:marTop w:val="0"/>
      <w:marBottom w:val="0"/>
      <w:divBdr>
        <w:top w:val="none" w:sz="0" w:space="0" w:color="auto"/>
        <w:left w:val="none" w:sz="0" w:space="0" w:color="auto"/>
        <w:bottom w:val="none" w:sz="0" w:space="0" w:color="auto"/>
        <w:right w:val="none" w:sz="0" w:space="0" w:color="auto"/>
      </w:divBdr>
    </w:div>
    <w:div w:id="1830251375">
      <w:bodyDiv w:val="1"/>
      <w:marLeft w:val="0"/>
      <w:marRight w:val="0"/>
      <w:marTop w:val="0"/>
      <w:marBottom w:val="0"/>
      <w:divBdr>
        <w:top w:val="none" w:sz="0" w:space="0" w:color="auto"/>
        <w:left w:val="none" w:sz="0" w:space="0" w:color="auto"/>
        <w:bottom w:val="none" w:sz="0" w:space="0" w:color="auto"/>
        <w:right w:val="none" w:sz="0" w:space="0" w:color="auto"/>
      </w:divBdr>
    </w:div>
    <w:div w:id="2023891175">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131_Crenshaw_LAX_Notice.pdf"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131_Crenshaw_LAX_Notice_Railroad_Track_Removal.pdf" TargetMode="External"/><Relationship Id="rId12" Type="http://schemas.openxmlformats.org/officeDocument/2006/relationships/hyperlink" Target="mailto:allent@metro.net" TargetMode="External"/><Relationship Id="rId17"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eddit.com/r/MetroLosAngeles/" TargetMode="External"/><Relationship Id="rId11" Type="http://schemas.openxmlformats.org/officeDocument/2006/relationships/hyperlink" Target="mailto:Takahashik@metro.net" TargetMode="External"/><Relationship Id="rId5" Type="http://schemas.openxmlformats.org/officeDocument/2006/relationships/webSettings" Target="webSettings.xml"/><Relationship Id="rId15" Type="http://schemas.openxmlformats.org/officeDocument/2006/relationships/hyperlink" Target="http://www.metro.net/projects_plans/default.htm" TargetMode="External"/><Relationship Id="rId10" Type="http://schemas.openxmlformats.org/officeDocument/2006/relationships/hyperlink" Target="http://libraryarchives.metro.net/DB_Attachments/140131_I_5_SR_118_SR_17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braryarchives.metro.net/DB_Attachments/140131_I_5_Magnolia_SR_134.pdf"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10</cp:revision>
  <cp:lastPrinted>2009-11-13T00:30:00Z</cp:lastPrinted>
  <dcterms:created xsi:type="dcterms:W3CDTF">2012-07-18T18:54:00Z</dcterms:created>
  <dcterms:modified xsi:type="dcterms:W3CDTF">2014-02-01T01:54:00Z</dcterms:modified>
</cp:coreProperties>
</file>