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E7F9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AC2E5A" w:rsidRPr="00F14240">
              <w:rPr>
                <w:rFonts w:ascii="Arial" w:hAnsi="Arial" w:cs="Arial"/>
                <w:b/>
                <w:sz w:val="20"/>
                <w:szCs w:val="20"/>
              </w:rPr>
              <w:t xml:space="preserve">, </w:t>
            </w:r>
            <w:r w:rsidR="00341FDD">
              <w:rPr>
                <w:rFonts w:ascii="Arial" w:hAnsi="Arial" w:cs="Arial"/>
                <w:b/>
                <w:sz w:val="20"/>
                <w:szCs w:val="20"/>
              </w:rPr>
              <w:t>March</w:t>
            </w:r>
            <w:r w:rsidR="00AC2E5A">
              <w:rPr>
                <w:rFonts w:ascii="Arial" w:hAnsi="Arial" w:cs="Arial"/>
                <w:b/>
                <w:sz w:val="20"/>
                <w:szCs w:val="20"/>
              </w:rPr>
              <w:t xml:space="preserve"> </w:t>
            </w:r>
            <w:r>
              <w:rPr>
                <w:rFonts w:ascii="Arial" w:hAnsi="Arial" w:cs="Arial"/>
                <w:b/>
                <w:sz w:val="20"/>
                <w:szCs w:val="20"/>
              </w:rPr>
              <w:t>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341FDD">
              <w:rPr>
                <w:rFonts w:ascii="Arial" w:hAnsi="Arial" w:cs="Arial"/>
                <w:b/>
                <w:sz w:val="20"/>
                <w:szCs w:val="20"/>
              </w:rPr>
              <w:t>03</w:t>
            </w:r>
            <w:r>
              <w:rPr>
                <w:rFonts w:ascii="Arial" w:hAnsi="Arial" w:cs="Arial"/>
                <w:b/>
                <w:sz w:val="20"/>
                <w:szCs w:val="20"/>
              </w:rPr>
              <w:t>05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585792" w:rsidRDefault="00585792" w:rsidP="00585792">
            <w:pPr>
              <w:rPr>
                <w:rFonts w:ascii="Arial" w:hAnsi="Arial" w:cs="Arial"/>
                <w:b/>
                <w:bCs/>
                <w:sz w:val="20"/>
                <w:szCs w:val="20"/>
              </w:rPr>
            </w:pPr>
            <w:r w:rsidRPr="00585792">
              <w:rPr>
                <w:rFonts w:ascii="Arial" w:hAnsi="Arial" w:cs="Arial"/>
                <w:b/>
                <w:bCs/>
                <w:sz w:val="20"/>
                <w:szCs w:val="20"/>
              </w:rPr>
              <w:t>Congestion Management Program Stakeholder Workshop</w:t>
            </w:r>
          </w:p>
          <w:p w:rsidR="00585792" w:rsidRPr="00F14240" w:rsidRDefault="00585792" w:rsidP="00437EDF">
            <w:pPr>
              <w:pStyle w:val="NormalWeb"/>
              <w:rPr>
                <w:rFonts w:ascii="Arial" w:hAnsi="Arial" w:cs="Arial"/>
                <w:b/>
                <w:sz w:val="20"/>
                <w:szCs w:val="20"/>
              </w:rPr>
            </w:pPr>
            <w:bookmarkStart w:id="4" w:name="_GoBack"/>
            <w:bookmarkEnd w:id="4"/>
          </w:p>
        </w:tc>
      </w:tr>
      <w:tr w:rsidR="00AC2E5A" w:rsidRPr="0061720B" w:rsidTr="00D118FF">
        <w:trPr>
          <w:trHeight w:val="557"/>
          <w:jc w:val="center"/>
        </w:trPr>
        <w:tc>
          <w:tcPr>
            <w:tcW w:w="7999" w:type="dxa"/>
            <w:gridSpan w:val="2"/>
            <w:vAlign w:val="center"/>
          </w:tcPr>
          <w:p w:rsidR="00585792" w:rsidRDefault="00585792" w:rsidP="00585792">
            <w:pPr>
              <w:rPr>
                <w:rFonts w:ascii="Arial" w:hAnsi="Arial" w:cs="Arial"/>
                <w:b/>
                <w:bCs/>
                <w:sz w:val="20"/>
                <w:szCs w:val="20"/>
              </w:rPr>
            </w:pPr>
            <w:r w:rsidRPr="00585792">
              <w:rPr>
                <w:rFonts w:ascii="Arial" w:hAnsi="Arial" w:cs="Arial"/>
                <w:b/>
                <w:bCs/>
                <w:sz w:val="20"/>
                <w:szCs w:val="20"/>
              </w:rPr>
              <w:t>Congestion Management Program Stakeholder Workshop</w:t>
            </w:r>
          </w:p>
          <w:p w:rsidR="00585792" w:rsidRPr="00585792" w:rsidRDefault="00585792" w:rsidP="00585792">
            <w:pPr>
              <w:rPr>
                <w:rFonts w:ascii="Arial" w:hAnsi="Arial" w:cs="Arial"/>
                <w:b/>
                <w:bCs/>
                <w:sz w:val="20"/>
                <w:szCs w:val="20"/>
              </w:rPr>
            </w:pPr>
          </w:p>
          <w:p w:rsidR="00585792" w:rsidRPr="00585792" w:rsidRDefault="00585792" w:rsidP="00585792">
            <w:pPr>
              <w:rPr>
                <w:rFonts w:ascii="Arial" w:hAnsi="Arial" w:cs="Arial"/>
                <w:sz w:val="20"/>
                <w:szCs w:val="20"/>
              </w:rPr>
            </w:pPr>
            <w:r w:rsidRPr="00585792">
              <w:rPr>
                <w:rFonts w:ascii="Arial" w:hAnsi="Arial" w:cs="Arial"/>
                <w:sz w:val="20"/>
                <w:szCs w:val="20"/>
              </w:rPr>
              <w:t xml:space="preserve">Yesterday, a Stakeholder Workshop was held to discuss the relevancy of the Congestion Management Program (CMP) and the Congestion Mitigation Fee proposal, in response to a Metro Board motion. Metro Board Chair Diane </w:t>
            </w:r>
            <w:proofErr w:type="spellStart"/>
            <w:r w:rsidRPr="00585792">
              <w:rPr>
                <w:rFonts w:ascii="Arial" w:hAnsi="Arial" w:cs="Arial"/>
                <w:sz w:val="20"/>
                <w:szCs w:val="20"/>
              </w:rPr>
              <w:t>DuBois</w:t>
            </w:r>
            <w:proofErr w:type="spellEnd"/>
            <w:r w:rsidRPr="00585792">
              <w:rPr>
                <w:rFonts w:ascii="Arial" w:hAnsi="Arial" w:cs="Arial"/>
                <w:sz w:val="20"/>
                <w:szCs w:val="20"/>
              </w:rPr>
              <w:t xml:space="preserve">, and Board Directors Pam O’Connor and Jacquelyn </w:t>
            </w:r>
            <w:proofErr w:type="spellStart"/>
            <w:r w:rsidRPr="00585792">
              <w:rPr>
                <w:rFonts w:ascii="Arial" w:hAnsi="Arial" w:cs="Arial"/>
                <w:sz w:val="20"/>
                <w:szCs w:val="20"/>
              </w:rPr>
              <w:t>Dupont</w:t>
            </w:r>
            <w:proofErr w:type="spellEnd"/>
            <w:r w:rsidRPr="00585792">
              <w:rPr>
                <w:rFonts w:ascii="Arial" w:hAnsi="Arial" w:cs="Arial"/>
                <w:sz w:val="20"/>
                <w:szCs w:val="20"/>
              </w:rPr>
              <w:t>-Walk</w:t>
            </w:r>
            <w:r>
              <w:rPr>
                <w:rFonts w:ascii="Arial" w:hAnsi="Arial" w:cs="Arial"/>
                <w:sz w:val="20"/>
                <w:szCs w:val="20"/>
              </w:rPr>
              <w:t xml:space="preserve">er provided welcoming remarks. </w:t>
            </w:r>
            <w:r w:rsidRPr="00585792">
              <w:rPr>
                <w:rFonts w:ascii="Arial" w:hAnsi="Arial" w:cs="Arial"/>
                <w:sz w:val="20"/>
                <w:szCs w:val="20"/>
              </w:rPr>
              <w:t xml:space="preserve">Southern California Association of Governments’ (SCAG) Executive Director </w:t>
            </w:r>
            <w:proofErr w:type="spellStart"/>
            <w:r w:rsidRPr="00585792">
              <w:rPr>
                <w:rFonts w:ascii="Arial" w:hAnsi="Arial" w:cs="Arial"/>
                <w:sz w:val="20"/>
                <w:szCs w:val="20"/>
              </w:rPr>
              <w:t>Hasan</w:t>
            </w:r>
            <w:proofErr w:type="spellEnd"/>
            <w:r w:rsidRPr="00585792">
              <w:rPr>
                <w:rFonts w:ascii="Arial" w:hAnsi="Arial" w:cs="Arial"/>
                <w:sz w:val="20"/>
                <w:szCs w:val="20"/>
              </w:rPr>
              <w:t xml:space="preserve"> </w:t>
            </w:r>
            <w:proofErr w:type="spellStart"/>
            <w:r w:rsidRPr="00585792">
              <w:rPr>
                <w:rFonts w:ascii="Arial" w:hAnsi="Arial" w:cs="Arial"/>
                <w:sz w:val="20"/>
                <w:szCs w:val="20"/>
              </w:rPr>
              <w:t>Ikhrata</w:t>
            </w:r>
            <w:proofErr w:type="spellEnd"/>
            <w:r w:rsidRPr="00585792">
              <w:rPr>
                <w:rFonts w:ascii="Arial" w:hAnsi="Arial" w:cs="Arial"/>
                <w:sz w:val="20"/>
                <w:szCs w:val="20"/>
              </w:rPr>
              <w:t xml:space="preserve"> also provided introductory comments on the relationship of the CMP to SCAG’s Regional Transportation Plan effort. Approximately 95 people were in attendance with representatives of the business and development community, cities, Councils of Governments, active transportation repr</w:t>
            </w:r>
            <w:r>
              <w:rPr>
                <w:rFonts w:ascii="Arial" w:hAnsi="Arial" w:cs="Arial"/>
                <w:sz w:val="20"/>
                <w:szCs w:val="20"/>
              </w:rPr>
              <w:t>esentatives, SCAG, and others. </w:t>
            </w:r>
            <w:r w:rsidRPr="00585792">
              <w:rPr>
                <w:rFonts w:ascii="Arial" w:hAnsi="Arial" w:cs="Arial"/>
                <w:sz w:val="20"/>
                <w:szCs w:val="20"/>
              </w:rPr>
              <w:t xml:space="preserve">David Abel, publisher of The Planning Report, facilitated </w:t>
            </w:r>
            <w:r>
              <w:rPr>
                <w:rFonts w:ascii="Arial" w:hAnsi="Arial" w:cs="Arial"/>
                <w:sz w:val="20"/>
                <w:szCs w:val="20"/>
              </w:rPr>
              <w:t>a thought provoking discussion.</w:t>
            </w:r>
            <w:r w:rsidRPr="00585792">
              <w:rPr>
                <w:rFonts w:ascii="Arial" w:hAnsi="Arial" w:cs="Arial"/>
                <w:sz w:val="20"/>
                <w:szCs w:val="20"/>
              </w:rPr>
              <w:t xml:space="preserve"> Many points of view were exp</w:t>
            </w:r>
            <w:r>
              <w:rPr>
                <w:rFonts w:ascii="Arial" w:hAnsi="Arial" w:cs="Arial"/>
                <w:sz w:val="20"/>
                <w:szCs w:val="20"/>
              </w:rPr>
              <w:t xml:space="preserve">ressed at the meeting. </w:t>
            </w:r>
            <w:r w:rsidRPr="00585792">
              <w:rPr>
                <w:rFonts w:ascii="Arial" w:hAnsi="Arial" w:cs="Arial"/>
                <w:sz w:val="20"/>
                <w:szCs w:val="20"/>
              </w:rPr>
              <w:t>Several points of agreement included the importance of addressing congestion, the need for parties across the board to work together, and an interest in modifying the CMP to explore new performance measures that encourage multimodal</w:t>
            </w:r>
            <w:r>
              <w:rPr>
                <w:rFonts w:ascii="Arial" w:hAnsi="Arial" w:cs="Arial"/>
                <w:sz w:val="20"/>
                <w:szCs w:val="20"/>
              </w:rPr>
              <w:t xml:space="preserve"> strategies. </w:t>
            </w:r>
            <w:r w:rsidRPr="00585792">
              <w:rPr>
                <w:rFonts w:ascii="Arial" w:hAnsi="Arial" w:cs="Arial"/>
                <w:sz w:val="20"/>
                <w:szCs w:val="20"/>
              </w:rPr>
              <w:t xml:space="preserve">Staff will be considering the views and suggestions from yesterday’s workshop and will return to the Board in the next several months with recommendations on how to proceed. </w:t>
            </w:r>
          </w:p>
          <w:p w:rsidR="00AC2E5A" w:rsidRPr="00585792" w:rsidRDefault="00AC2E5A" w:rsidP="007036B0">
            <w:pPr>
              <w:pStyle w:val="NormalWeb"/>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585792"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1FDD"/>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5792"/>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E7F9E"/>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29714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1703</Characters>
  <Application>Microsoft Office Word</Application>
  <DocSecurity>0</DocSecurity>
  <Lines>14</Lines>
  <Paragraphs>3</Paragraphs>
  <ScaleCrop>false</ScaleCrop>
  <Company>mta</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9</cp:revision>
  <cp:lastPrinted>2009-11-13T00:30:00Z</cp:lastPrinted>
  <dcterms:created xsi:type="dcterms:W3CDTF">2012-07-18T18:54:00Z</dcterms:created>
  <dcterms:modified xsi:type="dcterms:W3CDTF">2014-03-05T23:35:00Z</dcterms:modified>
</cp:coreProperties>
</file>