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A129B9" w:rsidRDefault="001B1F8B" w:rsidP="00244E0B">
            <w:pPr>
              <w:pStyle w:val="NormalWeb"/>
              <w:rPr>
                <w:rFonts w:ascii="Arial" w:hAnsi="Arial" w:cs="Arial"/>
                <w:b/>
                <w:sz w:val="20"/>
                <w:szCs w:val="20"/>
              </w:rPr>
            </w:pPr>
            <w:bookmarkStart w:id="0" w:name="OLE_LINK3"/>
            <w:bookmarkStart w:id="1" w:name="OLE_LINK4"/>
            <w:bookmarkStart w:id="2" w:name="OLE_LINK1"/>
            <w:bookmarkStart w:id="3" w:name="OLE_LINK2"/>
            <w:r w:rsidRPr="00A129B9">
              <w:rPr>
                <w:rFonts w:ascii="Arial" w:hAnsi="Arial" w:cs="Arial"/>
                <w:b/>
                <w:sz w:val="20"/>
                <w:szCs w:val="20"/>
              </w:rPr>
              <w:t>Tuesday</w:t>
            </w:r>
            <w:r w:rsidR="00AC2E5A" w:rsidRPr="00A129B9">
              <w:rPr>
                <w:rFonts w:ascii="Arial" w:hAnsi="Arial" w:cs="Arial"/>
                <w:b/>
                <w:sz w:val="20"/>
                <w:szCs w:val="20"/>
              </w:rPr>
              <w:t xml:space="preserve">, </w:t>
            </w:r>
            <w:r w:rsidRPr="00A129B9">
              <w:rPr>
                <w:rFonts w:ascii="Arial" w:hAnsi="Arial" w:cs="Arial"/>
                <w:b/>
                <w:sz w:val="20"/>
                <w:szCs w:val="20"/>
              </w:rPr>
              <w:t>May 27</w:t>
            </w:r>
            <w:r w:rsidR="00AC2E5A" w:rsidRPr="00A129B9">
              <w:rPr>
                <w:rFonts w:ascii="Arial" w:hAnsi="Arial" w:cs="Arial"/>
                <w:b/>
                <w:sz w:val="20"/>
                <w:szCs w:val="20"/>
              </w:rPr>
              <w:t>, 201</w:t>
            </w:r>
            <w:bookmarkEnd w:id="0"/>
            <w:bookmarkEnd w:id="1"/>
            <w:r w:rsidR="006140BB" w:rsidRPr="00A129B9">
              <w:rPr>
                <w:rFonts w:ascii="Arial" w:hAnsi="Arial" w:cs="Arial"/>
                <w:b/>
                <w:sz w:val="20"/>
                <w:szCs w:val="20"/>
              </w:rPr>
              <w:t>4</w:t>
            </w:r>
            <w:r w:rsidR="00AC2E5A" w:rsidRPr="00A129B9">
              <w:rPr>
                <w:rFonts w:ascii="Arial" w:hAnsi="Arial" w:cs="Arial"/>
                <w:b/>
                <w:sz w:val="20"/>
                <w:szCs w:val="20"/>
              </w:rPr>
              <w:br/>
            </w:r>
            <w:bookmarkEnd w:id="2"/>
            <w:bookmarkEnd w:id="3"/>
            <w:r w:rsidR="006140BB" w:rsidRPr="00A129B9">
              <w:rPr>
                <w:rFonts w:ascii="Arial" w:hAnsi="Arial" w:cs="Arial"/>
                <w:b/>
                <w:sz w:val="20"/>
                <w:szCs w:val="20"/>
              </w:rPr>
              <w:t>14</w:t>
            </w:r>
            <w:r w:rsidRPr="00A129B9">
              <w:rPr>
                <w:rFonts w:ascii="Arial" w:hAnsi="Arial" w:cs="Arial"/>
                <w:b/>
                <w:sz w:val="20"/>
                <w:szCs w:val="20"/>
              </w:rPr>
              <w:t>0527</w:t>
            </w:r>
            <w:r w:rsidR="00AC2E5A" w:rsidRPr="00A129B9">
              <w:rPr>
                <w:rFonts w:ascii="Arial" w:hAnsi="Arial" w:cs="Arial"/>
                <w:b/>
                <w:sz w:val="20"/>
                <w:szCs w:val="20"/>
              </w:rPr>
              <w:t>-1</w:t>
            </w:r>
          </w:p>
          <w:p w:rsidR="00AC2E5A" w:rsidRPr="00A129B9" w:rsidRDefault="00AC2E5A" w:rsidP="00437EDF">
            <w:pPr>
              <w:pStyle w:val="NormalWeb"/>
              <w:rPr>
                <w:rFonts w:ascii="Arial" w:hAnsi="Arial" w:cs="Arial"/>
                <w:b/>
                <w:sz w:val="20"/>
                <w:szCs w:val="20"/>
              </w:rPr>
            </w:pPr>
            <w:r w:rsidRPr="00A129B9">
              <w:rPr>
                <w:rFonts w:ascii="Arial" w:hAnsi="Arial" w:cs="Arial"/>
                <w:b/>
                <w:sz w:val="20"/>
                <w:szCs w:val="20"/>
              </w:rPr>
              <w:t>In this Issue:</w:t>
            </w:r>
          </w:p>
          <w:p w:rsidR="00A129B9" w:rsidRPr="00A129B9" w:rsidRDefault="00A129B9" w:rsidP="00A129B9">
            <w:pPr>
              <w:spacing w:before="100" w:beforeAutospacing="1" w:after="100" w:afterAutospacing="1"/>
              <w:rPr>
                <w:rFonts w:ascii="Arial" w:hAnsi="Arial" w:cs="Arial"/>
                <w:sz w:val="20"/>
                <w:szCs w:val="20"/>
              </w:rPr>
            </w:pPr>
            <w:r w:rsidRPr="00A129B9">
              <w:rPr>
                <w:rFonts w:ascii="Arial" w:hAnsi="Arial" w:cs="Arial"/>
                <w:b/>
                <w:bCs/>
                <w:sz w:val="20"/>
                <w:szCs w:val="20"/>
              </w:rPr>
              <w:t xml:space="preserve">I-405 Sepulveda Pass Improvements Project Construction Notice </w:t>
            </w:r>
          </w:p>
        </w:tc>
      </w:tr>
      <w:tr w:rsidR="00AC2E5A" w:rsidRPr="0061720B" w:rsidTr="00D118FF">
        <w:trPr>
          <w:trHeight w:val="557"/>
          <w:jc w:val="center"/>
        </w:trPr>
        <w:tc>
          <w:tcPr>
            <w:tcW w:w="7999" w:type="dxa"/>
            <w:gridSpan w:val="2"/>
            <w:vAlign w:val="center"/>
          </w:tcPr>
          <w:p w:rsidR="00A129B9" w:rsidRPr="00A129B9" w:rsidRDefault="00A129B9" w:rsidP="00A129B9">
            <w:pPr>
              <w:spacing w:before="100" w:beforeAutospacing="1" w:after="100" w:afterAutospacing="1"/>
              <w:rPr>
                <w:rFonts w:ascii="Arial" w:hAnsi="Arial" w:cs="Arial"/>
                <w:sz w:val="20"/>
                <w:szCs w:val="20"/>
              </w:rPr>
            </w:pPr>
            <w:bookmarkStart w:id="4" w:name="I-405"/>
            <w:r w:rsidRPr="00A129B9">
              <w:rPr>
                <w:rFonts w:ascii="Arial" w:hAnsi="Arial" w:cs="Arial"/>
                <w:b/>
                <w:bCs/>
                <w:sz w:val="20"/>
                <w:szCs w:val="20"/>
              </w:rPr>
              <w:t xml:space="preserve">I-405 </w:t>
            </w:r>
            <w:bookmarkEnd w:id="4"/>
            <w:r w:rsidRPr="00A129B9">
              <w:rPr>
                <w:rFonts w:ascii="Arial" w:hAnsi="Arial" w:cs="Arial"/>
                <w:b/>
                <w:bCs/>
                <w:sz w:val="20"/>
                <w:szCs w:val="20"/>
              </w:rPr>
              <w:t xml:space="preserve">Sepulveda Pass Improvements Project Construction Notice </w:t>
            </w:r>
          </w:p>
          <w:p w:rsidR="00AC2E5A" w:rsidRDefault="00A129B9" w:rsidP="00A129B9">
            <w:pPr>
              <w:rPr>
                <w:rFonts w:ascii="Arial" w:hAnsi="Arial" w:cs="Arial"/>
                <w:sz w:val="20"/>
                <w:szCs w:val="20"/>
              </w:rPr>
            </w:pPr>
            <w:r w:rsidRPr="00A129B9">
              <w:rPr>
                <w:rFonts w:ascii="Arial" w:hAnsi="Arial" w:cs="Arial"/>
                <w:sz w:val="20"/>
                <w:szCs w:val="20"/>
                <w:u w:val="single"/>
              </w:rPr>
              <w:t>Permanent Striping,</w:t>
            </w:r>
            <w:r w:rsidRPr="00A129B9">
              <w:rPr>
                <w:rFonts w:ascii="Arial" w:hAnsi="Arial" w:cs="Arial"/>
                <w:sz w:val="20"/>
                <w:szCs w:val="20"/>
                <w:u w:val="single"/>
              </w:rPr>
              <w:t xml:space="preserve"> and</w:t>
            </w:r>
            <w:r w:rsidRPr="00A129B9">
              <w:rPr>
                <w:rFonts w:ascii="Arial" w:hAnsi="Arial" w:cs="Arial"/>
                <w:sz w:val="20"/>
                <w:szCs w:val="20"/>
                <w:u w:val="single"/>
              </w:rPr>
              <w:t xml:space="preserve"> </w:t>
            </w:r>
            <w:r w:rsidRPr="00A129B9">
              <w:rPr>
                <w:rFonts w:ascii="Arial" w:hAnsi="Arial" w:cs="Arial"/>
                <w:sz w:val="20"/>
                <w:szCs w:val="20"/>
                <w:u w:val="single"/>
              </w:rPr>
              <w:t xml:space="preserve">New Asphalt </w:t>
            </w:r>
            <w:r w:rsidRPr="00A129B9">
              <w:rPr>
                <w:rFonts w:ascii="Arial" w:hAnsi="Arial" w:cs="Arial"/>
                <w:sz w:val="20"/>
                <w:szCs w:val="20"/>
                <w:u w:val="single"/>
              </w:rPr>
              <w:br/>
            </w:r>
            <w:r w:rsidRPr="00A129B9">
              <w:rPr>
                <w:rFonts w:ascii="Arial" w:hAnsi="Arial" w:cs="Arial"/>
                <w:sz w:val="20"/>
                <w:szCs w:val="20"/>
              </w:rPr>
              <w:t xml:space="preserve">The I-405 Sepulveda Pass Improvements Project contractor is scheduled to conduct a nighttime freeway closure on the southbound I-405 between Getty Center Drive and Wilshire Boulevard the night of </w:t>
            </w:r>
            <w:r w:rsidRPr="00A129B9">
              <w:rPr>
                <w:rFonts w:ascii="Arial" w:hAnsi="Arial" w:cs="Arial"/>
                <w:sz w:val="20"/>
                <w:szCs w:val="20"/>
              </w:rPr>
              <w:t>Wedn</w:t>
            </w:r>
            <w:bookmarkStart w:id="5" w:name="_GoBack"/>
            <w:bookmarkEnd w:id="5"/>
            <w:r w:rsidRPr="00A129B9">
              <w:rPr>
                <w:rFonts w:ascii="Arial" w:hAnsi="Arial" w:cs="Arial"/>
                <w:sz w:val="20"/>
                <w:szCs w:val="20"/>
              </w:rPr>
              <w:t xml:space="preserve">esday, </w:t>
            </w:r>
            <w:r w:rsidRPr="00A129B9">
              <w:rPr>
                <w:rFonts w:ascii="Arial" w:hAnsi="Arial" w:cs="Arial"/>
                <w:sz w:val="20"/>
                <w:szCs w:val="20"/>
              </w:rPr>
              <w:t>May 28, 2014 to facilitate permanent striping of general purpose lanes and to grind and overlay new asphalt from the Sepulveda undercrossing near the Getty ramps to the Wilshire Boulevard off-ramp.</w:t>
            </w:r>
            <w:r w:rsidRPr="00A129B9">
              <w:rPr>
                <w:rFonts w:ascii="Arial" w:hAnsi="Arial" w:cs="Arial"/>
                <w:sz w:val="20"/>
                <w:szCs w:val="20"/>
              </w:rPr>
              <w:t xml:space="preserve"> The nighttime closure will take place </w:t>
            </w:r>
            <w:r w:rsidRPr="00A129B9">
              <w:rPr>
                <w:rFonts w:ascii="Arial" w:hAnsi="Arial" w:cs="Arial"/>
                <w:sz w:val="20"/>
                <w:szCs w:val="20"/>
              </w:rPr>
              <w:t>from 12:00 a.m. to 5:00 a.m. Ramps will begin to close at 7</w:t>
            </w:r>
            <w:r w:rsidRPr="00A129B9">
              <w:rPr>
                <w:rFonts w:ascii="Arial" w:hAnsi="Arial" w:cs="Arial"/>
                <w:sz w:val="20"/>
                <w:szCs w:val="20"/>
              </w:rPr>
              <w:t>:00</w:t>
            </w:r>
            <w:r w:rsidRPr="00A129B9">
              <w:rPr>
                <w:rFonts w:ascii="Arial" w:hAnsi="Arial" w:cs="Arial"/>
                <w:sz w:val="20"/>
                <w:szCs w:val="20"/>
              </w:rPr>
              <w:t xml:space="preserve"> p.m. and lanes will begin to close at 10</w:t>
            </w:r>
            <w:r w:rsidRPr="00A129B9">
              <w:rPr>
                <w:rFonts w:ascii="Arial" w:hAnsi="Arial" w:cs="Arial"/>
                <w:sz w:val="20"/>
                <w:szCs w:val="20"/>
              </w:rPr>
              <w:t>:00</w:t>
            </w:r>
            <w:r w:rsidRPr="00A129B9">
              <w:rPr>
                <w:rFonts w:ascii="Arial" w:hAnsi="Arial" w:cs="Arial"/>
                <w:sz w:val="20"/>
                <w:szCs w:val="20"/>
              </w:rPr>
              <w:t xml:space="preserve"> p.m. To view the complete construction notice, please click </w:t>
            </w:r>
            <w:hyperlink r:id="rId6" w:history="1">
              <w:r w:rsidRPr="000A7298">
                <w:rPr>
                  <w:rStyle w:val="Hyperlink"/>
                  <w:rFonts w:ascii="Arial" w:hAnsi="Arial" w:cs="Arial"/>
                  <w:sz w:val="20"/>
                  <w:szCs w:val="20"/>
                </w:rPr>
                <w:t>here</w:t>
              </w:r>
            </w:hyperlink>
            <w:r w:rsidRPr="00A129B9">
              <w:rPr>
                <w:rFonts w:ascii="Arial" w:hAnsi="Arial" w:cs="Arial"/>
                <w:sz w:val="20"/>
                <w:szCs w:val="20"/>
              </w:rPr>
              <w:t>.</w:t>
            </w:r>
          </w:p>
          <w:p w:rsidR="000A7298" w:rsidRDefault="000A7298" w:rsidP="00A129B9">
            <w:pPr>
              <w:rPr>
                <w:rFonts w:ascii="Arial" w:hAnsi="Arial" w:cs="Arial"/>
                <w:sz w:val="20"/>
                <w:szCs w:val="20"/>
              </w:rPr>
            </w:pPr>
          </w:p>
          <w:p w:rsidR="000A7298" w:rsidRPr="00A129B9" w:rsidRDefault="000A7298" w:rsidP="00A129B9">
            <w:pPr>
              <w:rPr>
                <w:rFonts w:ascii="Arial" w:hAnsi="Arial" w:cs="Arial"/>
                <w:sz w:val="20"/>
                <w:szCs w:val="20"/>
              </w:rPr>
            </w:pPr>
            <w:r w:rsidRPr="000A7298">
              <w:rPr>
                <w:rFonts w:ascii="Arial" w:hAnsi="Arial" w:cs="Arial"/>
                <w:sz w:val="20"/>
                <w:szCs w:val="20"/>
              </w:rPr>
              <w:t>http://libraryarchives.metro.net/DB_Attachments/140527_I-405_Closure.pdf</w:t>
            </w:r>
          </w:p>
          <w:p w:rsidR="00A129B9" w:rsidRPr="00A129B9" w:rsidRDefault="00A129B9" w:rsidP="00A129B9">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326C30"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A7298"/>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1F8B"/>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6C30"/>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70D60"/>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04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9B9"/>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6945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527_I-405_Closure.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16</cp:revision>
  <cp:lastPrinted>2009-11-13T00:30:00Z</cp:lastPrinted>
  <dcterms:created xsi:type="dcterms:W3CDTF">2012-07-18T18:54:00Z</dcterms:created>
  <dcterms:modified xsi:type="dcterms:W3CDTF">2014-05-27T23:53:00Z</dcterms:modified>
</cp:coreProperties>
</file>