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B82D41" w:rsidRDefault="003E4414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 w:rsidRPr="00B82D41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EF6567" w:rsidRPr="00B82D41">
              <w:rPr>
                <w:rFonts w:ascii="Arial" w:hAnsi="Arial" w:cs="Arial"/>
                <w:b/>
                <w:sz w:val="20"/>
                <w:szCs w:val="20"/>
              </w:rPr>
              <w:t>, November</w:t>
            </w:r>
            <w:r w:rsidR="00262C77" w:rsidRPr="00B82D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82D41">
              <w:rPr>
                <w:rFonts w:ascii="Arial" w:hAnsi="Arial" w:cs="Arial"/>
                <w:b/>
                <w:sz w:val="20"/>
                <w:szCs w:val="20"/>
              </w:rPr>
              <w:t>26</w:t>
            </w:r>
            <w:r w:rsidR="00AC2E5A" w:rsidRPr="00B82D41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 w:rsidRPr="00B82D4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B82D41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 w:rsidRPr="00B82D41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B82D41">
              <w:rPr>
                <w:rFonts w:ascii="Arial" w:hAnsi="Arial" w:cs="Arial"/>
                <w:b/>
                <w:sz w:val="20"/>
                <w:szCs w:val="20"/>
              </w:rPr>
              <w:t>1126</w:t>
            </w:r>
            <w:r w:rsidR="00AC2E5A" w:rsidRPr="00B82D41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B82D41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B82D41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B82D41" w:rsidRDefault="00B82D41" w:rsidP="00B82D41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82D41">
              <w:rPr>
                <w:rFonts w:ascii="Arial" w:hAnsi="Arial" w:cs="Arial"/>
                <w:b/>
                <w:sz w:val="20"/>
                <w:szCs w:val="20"/>
              </w:rPr>
              <w:t>City of Santa Clarita Recognizes Metro</w:t>
            </w:r>
          </w:p>
          <w:p w:rsidR="00CC476E" w:rsidRPr="00CC476E" w:rsidRDefault="00CC476E" w:rsidP="00CC476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C476E">
              <w:rPr>
                <w:rStyle w:val="Strong"/>
                <w:rFonts w:ascii="Arial" w:hAnsi="Arial" w:cs="Arial"/>
                <w:sz w:val="20"/>
                <w:szCs w:val="20"/>
              </w:rPr>
              <w:t>Expo Phase 2 Construction Notice</w:t>
            </w:r>
          </w:p>
          <w:p w:rsidR="00B82D41" w:rsidRPr="00B82D41" w:rsidRDefault="00B82D41" w:rsidP="00B82D4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82D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Caltrans Interstate 5 Construction Notice </w:t>
            </w:r>
          </w:p>
          <w:bookmarkEnd w:id="4"/>
          <w:p w:rsidR="00B82D41" w:rsidRPr="00B82D41" w:rsidRDefault="00B82D41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462A89" w:rsidRPr="00B82D41" w:rsidRDefault="00462A89" w:rsidP="00462A89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82D41">
              <w:rPr>
                <w:rFonts w:ascii="Arial" w:hAnsi="Arial" w:cs="Arial"/>
                <w:b/>
                <w:sz w:val="20"/>
                <w:szCs w:val="20"/>
              </w:rPr>
              <w:t>City of Santa Clarita Recognizes Metro</w:t>
            </w:r>
          </w:p>
          <w:p w:rsidR="00462A89" w:rsidRPr="00B82D41" w:rsidRDefault="00462A89" w:rsidP="00462A89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462A89" w:rsidRPr="00CC476E" w:rsidRDefault="00462A89" w:rsidP="00CC476E">
            <w:pPr>
              <w:rPr>
                <w:rFonts w:ascii="Arial" w:hAnsi="Arial" w:cs="Arial"/>
                <w:sz w:val="20"/>
                <w:szCs w:val="20"/>
              </w:rPr>
            </w:pPr>
            <w:r w:rsidRPr="00CC476E">
              <w:rPr>
                <w:rFonts w:ascii="Arial" w:hAnsi="Arial" w:cs="Arial"/>
                <w:sz w:val="20"/>
                <w:szCs w:val="20"/>
              </w:rPr>
              <w:t xml:space="preserve">Last night, at its regular bi-weekly meeting, the Santa Clarita City Council recognized Metro for their partnership with the City on </w:t>
            </w:r>
            <w:r w:rsidR="00B82D41" w:rsidRPr="00CC476E">
              <w:rPr>
                <w:rFonts w:ascii="Arial" w:hAnsi="Arial" w:cs="Arial"/>
                <w:sz w:val="20"/>
                <w:szCs w:val="20"/>
              </w:rPr>
              <w:t xml:space="preserve">local transportation projects. </w:t>
            </w:r>
            <w:r w:rsidRPr="00CC476E">
              <w:rPr>
                <w:rFonts w:ascii="Arial" w:hAnsi="Arial" w:cs="Arial"/>
                <w:sz w:val="20"/>
                <w:szCs w:val="20"/>
              </w:rPr>
              <w:t xml:space="preserve">Over the past few years, Metro </w:t>
            </w:r>
            <w:r w:rsidR="00B82D41" w:rsidRPr="00CC476E">
              <w:rPr>
                <w:rFonts w:ascii="Arial" w:hAnsi="Arial" w:cs="Arial"/>
                <w:sz w:val="20"/>
                <w:szCs w:val="20"/>
              </w:rPr>
              <w:t xml:space="preserve">has </w:t>
            </w:r>
            <w:r w:rsidRPr="00CC476E">
              <w:rPr>
                <w:rFonts w:ascii="Arial" w:hAnsi="Arial" w:cs="Arial"/>
                <w:sz w:val="20"/>
                <w:szCs w:val="20"/>
              </w:rPr>
              <w:t>provided nearly $8.5 million in funding to help support Santa Clarita projects. Some of these projects</w:t>
            </w:r>
            <w:r w:rsidR="00314409" w:rsidRPr="00CC476E">
              <w:rPr>
                <w:rFonts w:ascii="Arial" w:hAnsi="Arial" w:cs="Arial"/>
                <w:sz w:val="20"/>
                <w:szCs w:val="20"/>
              </w:rPr>
              <w:t>,</w:t>
            </w:r>
            <w:r w:rsidRPr="00CC476E">
              <w:rPr>
                <w:rFonts w:ascii="Arial" w:hAnsi="Arial" w:cs="Arial"/>
                <w:sz w:val="20"/>
                <w:szCs w:val="20"/>
              </w:rPr>
              <w:t xml:space="preserve"> completed</w:t>
            </w:r>
            <w:r w:rsidR="00B82D41" w:rsidRPr="00CC476E">
              <w:rPr>
                <w:rFonts w:ascii="Arial" w:hAnsi="Arial" w:cs="Arial"/>
                <w:sz w:val="20"/>
                <w:szCs w:val="20"/>
              </w:rPr>
              <w:t xml:space="preserve"> this year alone</w:t>
            </w:r>
            <w:r w:rsidR="00314409" w:rsidRPr="00CC476E">
              <w:rPr>
                <w:rFonts w:ascii="Arial" w:hAnsi="Arial" w:cs="Arial"/>
                <w:sz w:val="20"/>
                <w:szCs w:val="20"/>
              </w:rPr>
              <w:t>,</w:t>
            </w:r>
            <w:r w:rsidR="00B82D41" w:rsidRPr="00CC476E">
              <w:rPr>
                <w:rFonts w:ascii="Arial" w:hAnsi="Arial" w:cs="Arial"/>
                <w:sz w:val="20"/>
                <w:szCs w:val="20"/>
              </w:rPr>
              <w:t xml:space="preserve"> include the </w:t>
            </w:r>
            <w:proofErr w:type="spellStart"/>
            <w:r w:rsidR="00B82D41" w:rsidRPr="00CC476E">
              <w:rPr>
                <w:rFonts w:ascii="Arial" w:hAnsi="Arial" w:cs="Arial"/>
                <w:sz w:val="20"/>
                <w:szCs w:val="20"/>
              </w:rPr>
              <w:t>McBean</w:t>
            </w:r>
            <w:proofErr w:type="spellEnd"/>
            <w:r w:rsidR="00B82D41" w:rsidRPr="00CC476E">
              <w:rPr>
                <w:rFonts w:ascii="Arial" w:hAnsi="Arial" w:cs="Arial"/>
                <w:sz w:val="20"/>
                <w:szCs w:val="20"/>
              </w:rPr>
              <w:t xml:space="preserve"> Park and Ride, </w:t>
            </w:r>
            <w:r w:rsidRPr="00CC476E">
              <w:rPr>
                <w:rFonts w:ascii="Arial" w:hAnsi="Arial" w:cs="Arial"/>
                <w:sz w:val="20"/>
                <w:szCs w:val="20"/>
              </w:rPr>
              <w:t>Sand Canyon Road/State Rout</w:t>
            </w:r>
            <w:r w:rsidR="00B82D41" w:rsidRPr="00CC476E">
              <w:rPr>
                <w:rFonts w:ascii="Arial" w:hAnsi="Arial" w:cs="Arial"/>
                <w:sz w:val="20"/>
                <w:szCs w:val="20"/>
              </w:rPr>
              <w:t>e 14 Beautification Project,</w:t>
            </w:r>
            <w:r w:rsidRPr="00CC476E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CC476E">
              <w:rPr>
                <w:rFonts w:ascii="Arial" w:hAnsi="Arial" w:cs="Arial"/>
                <w:sz w:val="20"/>
                <w:szCs w:val="20"/>
              </w:rPr>
              <w:t>McBean</w:t>
            </w:r>
            <w:proofErr w:type="spellEnd"/>
            <w:r w:rsidRPr="00CC476E">
              <w:rPr>
                <w:rFonts w:ascii="Arial" w:hAnsi="Arial" w:cs="Arial"/>
                <w:sz w:val="20"/>
                <w:szCs w:val="20"/>
              </w:rPr>
              <w:t xml:space="preserve"> Bridge</w:t>
            </w:r>
            <w:r w:rsidR="00314409" w:rsidRPr="00CC476E">
              <w:rPr>
                <w:rFonts w:ascii="Arial" w:hAnsi="Arial" w:cs="Arial"/>
                <w:sz w:val="20"/>
                <w:szCs w:val="20"/>
              </w:rPr>
              <w:t xml:space="preserve"> Widening and Bike Path Project, and the Old Town Newhall Roundabout, which was recently named “Project of the Year” by the Southern California Chapter of the American Public Works Association.</w:t>
            </w:r>
            <w:r w:rsidR="00CC47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476E">
              <w:rPr>
                <w:rFonts w:ascii="Arial" w:hAnsi="Arial" w:cs="Arial"/>
                <w:sz w:val="20"/>
                <w:szCs w:val="20"/>
              </w:rPr>
              <w:t>In a few months, Santa Clarita will break ground on another project made possible in part by Metro, the widening of the Golden Valley Bri</w:t>
            </w:r>
            <w:r w:rsidR="00CC476E">
              <w:rPr>
                <w:rFonts w:ascii="Arial" w:hAnsi="Arial" w:cs="Arial"/>
                <w:sz w:val="20"/>
                <w:szCs w:val="20"/>
              </w:rPr>
              <w:t>dge over State Route 14. </w:t>
            </w:r>
            <w:r w:rsidR="00314409" w:rsidRPr="00CC476E">
              <w:rPr>
                <w:rFonts w:ascii="Arial" w:hAnsi="Arial" w:cs="Arial"/>
                <w:sz w:val="20"/>
                <w:szCs w:val="20"/>
              </w:rPr>
              <w:t xml:space="preserve">Furthermore, </w:t>
            </w:r>
            <w:r w:rsidRPr="00CC476E">
              <w:rPr>
                <w:rFonts w:ascii="Arial" w:hAnsi="Arial" w:cs="Arial"/>
                <w:sz w:val="20"/>
                <w:szCs w:val="20"/>
              </w:rPr>
              <w:t xml:space="preserve">Metro is providing more than $31 million to help support </w:t>
            </w:r>
            <w:r w:rsidR="00314409" w:rsidRPr="00CC476E">
              <w:rPr>
                <w:rFonts w:ascii="Arial" w:hAnsi="Arial" w:cs="Arial"/>
                <w:sz w:val="20"/>
                <w:szCs w:val="20"/>
              </w:rPr>
              <w:t>several other upcoming projects</w:t>
            </w:r>
            <w:r w:rsidRPr="00CC476E">
              <w:rPr>
                <w:rFonts w:ascii="Arial" w:hAnsi="Arial" w:cs="Arial"/>
                <w:sz w:val="20"/>
                <w:szCs w:val="20"/>
              </w:rPr>
              <w:t xml:space="preserve"> including Phase 4 of the City’s Signal Synchronization Project, additional City </w:t>
            </w:r>
            <w:proofErr w:type="spellStart"/>
            <w:r w:rsidRPr="00CC476E">
              <w:rPr>
                <w:rFonts w:ascii="Arial" w:hAnsi="Arial" w:cs="Arial"/>
                <w:sz w:val="20"/>
                <w:szCs w:val="20"/>
              </w:rPr>
              <w:t>Wayfinding</w:t>
            </w:r>
            <w:proofErr w:type="spellEnd"/>
            <w:r w:rsidRPr="00CC476E">
              <w:rPr>
                <w:rFonts w:ascii="Arial" w:hAnsi="Arial" w:cs="Arial"/>
                <w:sz w:val="20"/>
                <w:szCs w:val="20"/>
              </w:rPr>
              <w:t xml:space="preserve"> Signage, the new Vista Canyon Regional Transit Center, the Via </w:t>
            </w:r>
            <w:proofErr w:type="spellStart"/>
            <w:r w:rsidRPr="00CC476E">
              <w:rPr>
                <w:rFonts w:ascii="Arial" w:hAnsi="Arial" w:cs="Arial"/>
                <w:sz w:val="20"/>
                <w:szCs w:val="20"/>
              </w:rPr>
              <w:t>Princessa</w:t>
            </w:r>
            <w:proofErr w:type="spellEnd"/>
            <w:r w:rsidRPr="00CC476E">
              <w:rPr>
                <w:rFonts w:ascii="Arial" w:hAnsi="Arial" w:cs="Arial"/>
                <w:sz w:val="20"/>
                <w:szCs w:val="20"/>
              </w:rPr>
              <w:t xml:space="preserve"> Roadway Extension, and the Lyons Avenue and </w:t>
            </w:r>
            <w:proofErr w:type="spellStart"/>
            <w:r w:rsidRPr="00CC476E">
              <w:rPr>
                <w:rFonts w:ascii="Arial" w:hAnsi="Arial" w:cs="Arial"/>
                <w:sz w:val="20"/>
                <w:szCs w:val="20"/>
              </w:rPr>
              <w:t>Dockweiler</w:t>
            </w:r>
            <w:proofErr w:type="spellEnd"/>
            <w:r w:rsidRPr="00CC476E">
              <w:rPr>
                <w:rFonts w:ascii="Arial" w:hAnsi="Arial" w:cs="Arial"/>
                <w:sz w:val="20"/>
                <w:szCs w:val="20"/>
              </w:rPr>
              <w:t xml:space="preserve"> Drive Extension. </w:t>
            </w:r>
          </w:p>
          <w:p w:rsidR="00314409" w:rsidRPr="00CC476E" w:rsidRDefault="00314409" w:rsidP="003144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bookmarkStart w:id="5" w:name="EP2"/>
            <w:r w:rsidRPr="00CC476E">
              <w:rPr>
                <w:rStyle w:val="Strong"/>
                <w:rFonts w:ascii="Arial" w:hAnsi="Arial" w:cs="Arial"/>
                <w:sz w:val="20"/>
                <w:szCs w:val="20"/>
              </w:rPr>
              <w:t>Expo Phase 2 Construction Notice</w:t>
            </w:r>
            <w:bookmarkEnd w:id="5"/>
          </w:p>
          <w:p w:rsidR="00CC476E" w:rsidRPr="00CC476E" w:rsidRDefault="00314409" w:rsidP="0031440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C476E">
              <w:rPr>
                <w:rFonts w:ascii="Arial" w:hAnsi="Arial" w:cs="Arial"/>
                <w:sz w:val="20"/>
                <w:szCs w:val="20"/>
                <w:u w:val="single"/>
              </w:rPr>
              <w:t>Roadway Improvements</w:t>
            </w:r>
            <w:r w:rsidRPr="00CC476E"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Pr="00CC476E">
              <w:rPr>
                <w:rFonts w:ascii="Arial" w:hAnsi="Arial" w:cs="Arial"/>
                <w:sz w:val="20"/>
                <w:szCs w:val="20"/>
              </w:rPr>
              <w:t xml:space="preserve">As part of construction of Phase 2 of the Expo Light Rail Line work crews will implement </w:t>
            </w:r>
            <w:r w:rsidR="00CC476E" w:rsidRPr="00CC476E">
              <w:rPr>
                <w:rFonts w:ascii="Arial" w:hAnsi="Arial" w:cs="Arial"/>
                <w:sz w:val="20"/>
                <w:szCs w:val="20"/>
              </w:rPr>
              <w:t>a continuous lane closure on</w:t>
            </w:r>
            <w:r w:rsidRPr="00CC47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476E" w:rsidRPr="00CC476E">
              <w:rPr>
                <w:rFonts w:ascii="Arial" w:hAnsi="Arial" w:cs="Arial"/>
                <w:sz w:val="20"/>
                <w:szCs w:val="20"/>
              </w:rPr>
              <w:t>26</w:t>
            </w:r>
            <w:r w:rsidR="00CC476E" w:rsidRPr="00CC476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CC476E" w:rsidRPr="00CC476E">
              <w:rPr>
                <w:rFonts w:ascii="Arial" w:hAnsi="Arial" w:cs="Arial"/>
                <w:sz w:val="20"/>
                <w:szCs w:val="20"/>
              </w:rPr>
              <w:t xml:space="preserve"> Street, south of Olympic Boulevard</w:t>
            </w:r>
            <w:r w:rsidRPr="00CC476E">
              <w:rPr>
                <w:rFonts w:ascii="Arial" w:hAnsi="Arial" w:cs="Arial"/>
                <w:sz w:val="20"/>
                <w:szCs w:val="20"/>
              </w:rPr>
              <w:t xml:space="preserve">. The work is being managed and performed by the Expo Phase 2 design-build contractor </w:t>
            </w:r>
            <w:r w:rsidRPr="00CC476E">
              <w:rPr>
                <w:rFonts w:ascii="Arial" w:hAnsi="Arial" w:cs="Arial"/>
                <w:i/>
                <w:iCs/>
                <w:sz w:val="20"/>
                <w:szCs w:val="20"/>
              </w:rPr>
              <w:t>Skanska-</w:t>
            </w:r>
            <w:proofErr w:type="spellStart"/>
            <w:r w:rsidRPr="00CC476E">
              <w:rPr>
                <w:rFonts w:ascii="Arial" w:hAnsi="Arial" w:cs="Arial"/>
                <w:i/>
                <w:iCs/>
                <w:sz w:val="20"/>
                <w:szCs w:val="20"/>
              </w:rPr>
              <w:t>Rados</w:t>
            </w:r>
            <w:proofErr w:type="spellEnd"/>
            <w:r w:rsidRPr="00CC476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Joint Venture (SRJV), </w:t>
            </w:r>
            <w:r w:rsidRPr="00CC476E">
              <w:rPr>
                <w:rFonts w:ascii="Arial" w:hAnsi="Arial" w:cs="Arial"/>
                <w:sz w:val="20"/>
                <w:szCs w:val="20"/>
              </w:rPr>
              <w:t>and its subcontractors. Closur</w:t>
            </w:r>
            <w:r w:rsidR="00CC476E">
              <w:rPr>
                <w:rFonts w:ascii="Arial" w:hAnsi="Arial" w:cs="Arial"/>
                <w:sz w:val="20"/>
                <w:szCs w:val="20"/>
              </w:rPr>
              <w:t>es are scheduled to occur from 8:00 a.m. on Mon</w:t>
            </w:r>
            <w:r w:rsidRPr="00CC476E">
              <w:rPr>
                <w:rFonts w:ascii="Arial" w:hAnsi="Arial" w:cs="Arial"/>
                <w:sz w:val="20"/>
                <w:szCs w:val="20"/>
              </w:rPr>
              <w:t xml:space="preserve">day, </w:t>
            </w:r>
            <w:r w:rsidR="00CC476E">
              <w:rPr>
                <w:rFonts w:ascii="Arial" w:hAnsi="Arial" w:cs="Arial"/>
                <w:sz w:val="20"/>
                <w:szCs w:val="20"/>
              </w:rPr>
              <w:t>Decembe</w:t>
            </w:r>
            <w:r w:rsidRPr="00CC476E">
              <w:rPr>
                <w:rFonts w:ascii="Arial" w:hAnsi="Arial" w:cs="Arial"/>
                <w:sz w:val="20"/>
                <w:szCs w:val="20"/>
              </w:rPr>
              <w:t xml:space="preserve">r 1, 2014 through 6:00 </w:t>
            </w:r>
            <w:r w:rsidR="00CC476E">
              <w:rPr>
                <w:rFonts w:ascii="Arial" w:hAnsi="Arial" w:cs="Arial"/>
                <w:sz w:val="20"/>
                <w:szCs w:val="20"/>
              </w:rPr>
              <w:t>p</w:t>
            </w:r>
            <w:r w:rsidRPr="00CC476E">
              <w:rPr>
                <w:rFonts w:ascii="Arial" w:hAnsi="Arial" w:cs="Arial"/>
                <w:sz w:val="20"/>
                <w:szCs w:val="20"/>
              </w:rPr>
              <w:t xml:space="preserve">.m. on </w:t>
            </w:r>
            <w:r w:rsidR="00CC476E">
              <w:rPr>
                <w:rFonts w:ascii="Arial" w:hAnsi="Arial" w:cs="Arial"/>
                <w:sz w:val="20"/>
                <w:szCs w:val="20"/>
              </w:rPr>
              <w:t>Fri</w:t>
            </w:r>
            <w:r w:rsidRPr="00CC476E">
              <w:rPr>
                <w:rFonts w:ascii="Arial" w:hAnsi="Arial" w:cs="Arial"/>
                <w:sz w:val="20"/>
                <w:szCs w:val="20"/>
              </w:rPr>
              <w:t xml:space="preserve">day, </w:t>
            </w:r>
            <w:r w:rsidR="00CC476E">
              <w:rPr>
                <w:rFonts w:ascii="Arial" w:hAnsi="Arial" w:cs="Arial"/>
                <w:sz w:val="20"/>
                <w:szCs w:val="20"/>
              </w:rPr>
              <w:t>Dece</w:t>
            </w:r>
            <w:r w:rsidRPr="00CC476E">
              <w:rPr>
                <w:rFonts w:ascii="Arial" w:hAnsi="Arial" w:cs="Arial"/>
                <w:sz w:val="20"/>
                <w:szCs w:val="20"/>
              </w:rPr>
              <w:t xml:space="preserve">mber </w:t>
            </w:r>
            <w:r w:rsidR="00CC476E">
              <w:rPr>
                <w:rFonts w:ascii="Arial" w:hAnsi="Arial" w:cs="Arial"/>
                <w:sz w:val="20"/>
                <w:szCs w:val="20"/>
              </w:rPr>
              <w:t>5</w:t>
            </w:r>
            <w:r w:rsidRPr="00CC476E">
              <w:rPr>
                <w:rFonts w:ascii="Arial" w:hAnsi="Arial" w:cs="Arial"/>
                <w:sz w:val="20"/>
                <w:szCs w:val="20"/>
              </w:rPr>
              <w:t>, 2014. To view the complete construction notice, please</w:t>
            </w:r>
            <w:r w:rsidR="00CC476E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CC476E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CC476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82D41" w:rsidRPr="00B82D41" w:rsidRDefault="00B82D41" w:rsidP="00B82D4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bookmarkStart w:id="6" w:name="Calt"/>
            <w:r w:rsidRPr="00B82D41"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</w:t>
            </w:r>
            <w:bookmarkEnd w:id="6"/>
            <w:r w:rsidRPr="00B82D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B82D41" w:rsidRPr="00B82D41" w:rsidRDefault="00B82D41" w:rsidP="00B82D4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82D41">
              <w:rPr>
                <w:rFonts w:ascii="Arial" w:hAnsi="Arial" w:cs="Arial"/>
                <w:sz w:val="20"/>
                <w:szCs w:val="20"/>
                <w:u w:val="single"/>
              </w:rPr>
              <w:t>Between Magnolia Boulevard and Buena Vista Street</w:t>
            </w:r>
            <w:r w:rsidRPr="00B82D41"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Pr="00B82D41">
              <w:rPr>
                <w:rFonts w:ascii="Arial" w:hAnsi="Arial" w:cs="Arial"/>
                <w:sz w:val="20"/>
                <w:szCs w:val="20"/>
              </w:rPr>
              <w:t xml:space="preserve">The California Department of Transportation (Caltrans) will conduct a series of freeway improvements between Magnolia Boulevard and Buena Vista Street as part of the I-5/Empire Project in Burbank. Construction activities and closures are scheduled to begin Monday, December 1, 2014 through Friday, December 5, 2014. To view the complete Caltrans notice, please click </w:t>
            </w:r>
            <w:hyperlink r:id="rId7" w:history="1">
              <w:r w:rsidRPr="00B82D41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B82D4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82D41" w:rsidRPr="00B82D41" w:rsidRDefault="00B82D41" w:rsidP="00462A8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  <w:p w:rsidR="00AC2E5A" w:rsidRPr="00B82D41" w:rsidRDefault="00AC2E5A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331122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3382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1B66"/>
    <w:rsid w:val="000D5C3D"/>
    <w:rsid w:val="000D7B63"/>
    <w:rsid w:val="000E1AFE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0A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4D86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2CA4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28EA"/>
    <w:rsid w:val="0023327D"/>
    <w:rsid w:val="002344E0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4F67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EE4"/>
    <w:rsid w:val="00314409"/>
    <w:rsid w:val="003153D4"/>
    <w:rsid w:val="00320224"/>
    <w:rsid w:val="00322229"/>
    <w:rsid w:val="00331122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2183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4414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A89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1D88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875D8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1FC3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4ED7"/>
    <w:rsid w:val="007156CB"/>
    <w:rsid w:val="00723C0A"/>
    <w:rsid w:val="007255C5"/>
    <w:rsid w:val="00726A87"/>
    <w:rsid w:val="0073082E"/>
    <w:rsid w:val="00732AF6"/>
    <w:rsid w:val="00733271"/>
    <w:rsid w:val="007333C9"/>
    <w:rsid w:val="00733A1A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2E7D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4188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327"/>
    <w:rsid w:val="009268E2"/>
    <w:rsid w:val="0092780A"/>
    <w:rsid w:val="00930973"/>
    <w:rsid w:val="00930F24"/>
    <w:rsid w:val="0093103C"/>
    <w:rsid w:val="009320FD"/>
    <w:rsid w:val="0093248B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2DF"/>
    <w:rsid w:val="0096749C"/>
    <w:rsid w:val="00967634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77926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7CF7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2D41"/>
    <w:rsid w:val="00B839A7"/>
    <w:rsid w:val="00B86A72"/>
    <w:rsid w:val="00B872BF"/>
    <w:rsid w:val="00B90411"/>
    <w:rsid w:val="00B93282"/>
    <w:rsid w:val="00B94FF0"/>
    <w:rsid w:val="00B97DFB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1FB7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34D2A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476E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33B8E"/>
    <w:rsid w:val="00D42717"/>
    <w:rsid w:val="00D429D0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3F9A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1EF9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2F81"/>
    <w:rsid w:val="00EA4FF4"/>
    <w:rsid w:val="00EA5F09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632B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EF656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1F0F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aryarchives.metro.net/DB_Attachments/141126_I-5_Empire.pdf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ildexpo.org/wp-content/uploads/112614-EXPO-P2-CONSTRUCTION-NOTICE-Roadway-Improvements-26th-Street1.pdf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Adame, Jonathan</cp:lastModifiedBy>
  <cp:revision>74</cp:revision>
  <cp:lastPrinted>2009-11-13T00:30:00Z</cp:lastPrinted>
  <dcterms:created xsi:type="dcterms:W3CDTF">2012-07-18T18:54:00Z</dcterms:created>
  <dcterms:modified xsi:type="dcterms:W3CDTF">2014-11-27T00:12:00Z</dcterms:modified>
</cp:coreProperties>
</file>