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AF47DB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AF47DB" w:rsidRDefault="00521D8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AF47DB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262C77" w:rsidRPr="00AF47DB">
              <w:rPr>
                <w:rFonts w:ascii="Arial" w:hAnsi="Arial" w:cs="Arial"/>
                <w:b/>
                <w:sz w:val="20"/>
                <w:szCs w:val="20"/>
              </w:rPr>
              <w:t xml:space="preserve">, October </w:t>
            </w:r>
            <w:r w:rsidRPr="00AF47DB"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AC2E5A" w:rsidRPr="00AF47DB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AF47D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AF47DB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AF47D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262C77" w:rsidRPr="00AF47D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AF47DB"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AC2E5A" w:rsidRPr="00AF47DB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AF47DB" w:rsidRDefault="00AC2E5A" w:rsidP="00437ED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F47DB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08024E" w:rsidRPr="00E043A6" w:rsidRDefault="0008024E" w:rsidP="000802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Los Angeles Business Council Mayoral Housing Transportation and Jobs Summit</w:t>
            </w:r>
          </w:p>
          <w:p w:rsidR="0008024E" w:rsidRDefault="0008024E" w:rsidP="000802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47DB" w:rsidRPr="00AF47DB" w:rsidRDefault="0008024E" w:rsidP="000802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Metro’s </w:t>
            </w:r>
            <w:r w:rsidRPr="00E043A6">
              <w:rPr>
                <w:rFonts w:ascii="Arial" w:hAnsi="Arial" w:cs="Arial"/>
                <w:b/>
                <w:sz w:val="20"/>
                <w:szCs w:val="20"/>
              </w:rPr>
              <w:t>The Source Turns Five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F47DB" w:rsidRDefault="00AF47DB" w:rsidP="00AF47D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E043A6" w:rsidRPr="00E043A6" w:rsidRDefault="00E043A6" w:rsidP="00DC35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Los Angeles Business Council Mayoral Housing Transportation and Jobs Summit</w:t>
            </w:r>
          </w:p>
          <w:p w:rsidR="00E043A6" w:rsidRDefault="00E043A6" w:rsidP="00DC356F">
            <w:pPr>
              <w:rPr>
                <w:rFonts w:ascii="Arial" w:hAnsi="Arial" w:cs="Arial"/>
                <w:sz w:val="20"/>
                <w:szCs w:val="20"/>
              </w:rPr>
            </w:pPr>
          </w:p>
          <w:p w:rsidR="00DC356F" w:rsidRDefault="00DC356F" w:rsidP="00DC356F">
            <w:pPr>
              <w:rPr>
                <w:rFonts w:ascii="Arial" w:hAnsi="Arial" w:cs="Arial"/>
                <w:sz w:val="20"/>
                <w:szCs w:val="20"/>
              </w:rPr>
            </w:pPr>
            <w:r w:rsidRPr="00F56E67">
              <w:rPr>
                <w:rFonts w:ascii="Arial" w:hAnsi="Arial" w:cs="Arial"/>
                <w:sz w:val="20"/>
                <w:szCs w:val="20"/>
              </w:rPr>
              <w:t xml:space="preserve">Today I participated in a panel at the Los Angeles Business Council Mayoral Housing, Transportation and Jobs Summit exploring innovation and investment in a shared economy. The topic of the panel was “Keeping LA Competitive: Innovation as a Core Competency” and was framed by David Owen, Regional Head of Public Policy for </w:t>
            </w:r>
            <w:proofErr w:type="spellStart"/>
            <w:r w:rsidRPr="00F56E67">
              <w:rPr>
                <w:rFonts w:ascii="Arial" w:hAnsi="Arial" w:cs="Arial"/>
                <w:sz w:val="20"/>
                <w:szCs w:val="20"/>
              </w:rPr>
              <w:t>Airbnb</w:t>
            </w:r>
            <w:proofErr w:type="spellEnd"/>
            <w:r w:rsidRPr="00F56E67">
              <w:rPr>
                <w:rFonts w:ascii="Arial" w:hAnsi="Arial" w:cs="Arial"/>
                <w:sz w:val="20"/>
                <w:szCs w:val="20"/>
              </w:rPr>
              <w:t xml:space="preserve"> and moderated by David </w:t>
            </w:r>
            <w:proofErr w:type="spellStart"/>
            <w:r w:rsidRPr="00F56E67">
              <w:rPr>
                <w:rFonts w:ascii="Arial" w:hAnsi="Arial" w:cs="Arial"/>
                <w:sz w:val="20"/>
                <w:szCs w:val="20"/>
              </w:rPr>
              <w:t>Grunwald</w:t>
            </w:r>
            <w:proofErr w:type="spellEnd"/>
            <w:r w:rsidRPr="00F56E67">
              <w:rPr>
                <w:rFonts w:ascii="Arial" w:hAnsi="Arial" w:cs="Arial"/>
                <w:sz w:val="20"/>
                <w:szCs w:val="20"/>
              </w:rPr>
              <w:t xml:space="preserve">, President and CEO of Affordable Living for the Aging. Joining me on the panel were Tim </w:t>
            </w:r>
            <w:proofErr w:type="spellStart"/>
            <w:r w:rsidRPr="00F56E67">
              <w:rPr>
                <w:rFonts w:ascii="Arial" w:hAnsi="Arial" w:cs="Arial"/>
                <w:sz w:val="20"/>
                <w:szCs w:val="20"/>
              </w:rPr>
              <w:t>DiPrima</w:t>
            </w:r>
            <w:proofErr w:type="spellEnd"/>
            <w:r w:rsidRPr="00F56E67">
              <w:rPr>
                <w:rFonts w:ascii="Arial" w:hAnsi="Arial" w:cs="Arial"/>
                <w:sz w:val="20"/>
                <w:szCs w:val="20"/>
              </w:rPr>
              <w:t xml:space="preserve">, Executive Vice President, KB Home, Joseph Quinn, Senior Director of Public Affairs and Government Relations for Walmart and Nancy </w:t>
            </w:r>
            <w:proofErr w:type="spellStart"/>
            <w:r w:rsidRPr="00F56E67">
              <w:rPr>
                <w:rFonts w:ascii="Arial" w:hAnsi="Arial" w:cs="Arial"/>
                <w:sz w:val="20"/>
                <w:szCs w:val="20"/>
              </w:rPr>
              <w:t>Sutley</w:t>
            </w:r>
            <w:proofErr w:type="spellEnd"/>
            <w:r w:rsidRPr="00F56E67">
              <w:rPr>
                <w:rFonts w:ascii="Arial" w:hAnsi="Arial" w:cs="Arial"/>
                <w:sz w:val="20"/>
                <w:szCs w:val="20"/>
              </w:rPr>
              <w:t>, Chief Sustainability and Economic Development Officer, Los Angeles Department of Water and Power. I was happy</w:t>
            </w:r>
            <w:r w:rsidR="00F56E67">
              <w:rPr>
                <w:rFonts w:ascii="Arial" w:hAnsi="Arial" w:cs="Arial"/>
                <w:sz w:val="20"/>
                <w:szCs w:val="20"/>
              </w:rPr>
              <w:t xml:space="preserve"> to be part of such a multidisciplinary panel, and</w:t>
            </w:r>
            <w:r w:rsidRPr="00F56E67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F56E67">
              <w:rPr>
                <w:rFonts w:ascii="Arial" w:hAnsi="Arial" w:cs="Arial"/>
                <w:sz w:val="20"/>
                <w:szCs w:val="20"/>
              </w:rPr>
              <w:t>share some of the ways Metro is connecting people and jobs, and</w:t>
            </w:r>
            <w:r w:rsidR="00E043A6">
              <w:rPr>
                <w:rFonts w:ascii="Arial" w:hAnsi="Arial" w:cs="Arial"/>
                <w:sz w:val="20"/>
                <w:szCs w:val="20"/>
              </w:rPr>
              <w:t xml:space="preserve"> providing economic opportunities and development</w:t>
            </w:r>
            <w:r w:rsidR="0008024E">
              <w:rPr>
                <w:rFonts w:ascii="Arial" w:hAnsi="Arial" w:cs="Arial"/>
                <w:sz w:val="20"/>
                <w:szCs w:val="20"/>
              </w:rPr>
              <w:t>, and transforming the County</w:t>
            </w:r>
            <w:r w:rsidR="00E043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56E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6E6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043A6" w:rsidRDefault="00E043A6" w:rsidP="00DC35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043A6" w:rsidRDefault="00E043A6" w:rsidP="00DC35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043A6" w:rsidRDefault="0038167E" w:rsidP="00DC35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Metro’s </w:t>
            </w:r>
            <w:r w:rsidR="00E043A6" w:rsidRPr="00E043A6">
              <w:rPr>
                <w:rFonts w:ascii="Arial" w:hAnsi="Arial" w:cs="Arial"/>
                <w:b/>
                <w:sz w:val="20"/>
                <w:szCs w:val="20"/>
              </w:rPr>
              <w:t>The Source Turns Five</w:t>
            </w:r>
          </w:p>
          <w:p w:rsidR="0008024E" w:rsidRPr="00E043A6" w:rsidRDefault="0008024E" w:rsidP="00DC35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3A6" w:rsidRPr="00E043A6" w:rsidRDefault="00E043A6" w:rsidP="00DC3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Five years ago this October, Metro began </w:t>
            </w:r>
            <w:hyperlink r:id="rId6" w:history="1">
              <w:r w:rsidR="0038167E">
                <w:rPr>
                  <w:rStyle w:val="Hyperlink"/>
                  <w:rFonts w:ascii="Arial" w:hAnsi="Arial" w:cs="Arial"/>
                  <w:sz w:val="20"/>
                  <w:szCs w:val="20"/>
                </w:rPr>
                <w:t>The Source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, one of the premier government blogs seeking to provide critical information and updates on Metro – what the Agency does and how to make the most of the s</w:t>
            </w:r>
            <w:r w:rsidR="0008024E">
              <w:rPr>
                <w:rFonts w:ascii="Arial" w:hAnsi="Arial" w:cs="Arial"/>
                <w:sz w:val="20"/>
                <w:szCs w:val="20"/>
              </w:rPr>
              <w:t>ervices we provide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8024E">
              <w:rPr>
                <w:rFonts w:ascii="Arial" w:hAnsi="Arial" w:cs="Arial"/>
                <w:sz w:val="20"/>
                <w:szCs w:val="20"/>
              </w:rPr>
              <w:t>As of today, The Source has had 7</w:t>
            </w:r>
            <w:r w:rsidR="002330CC">
              <w:rPr>
                <w:rFonts w:ascii="Arial" w:hAnsi="Arial" w:cs="Arial"/>
                <w:sz w:val="20"/>
                <w:szCs w:val="20"/>
              </w:rPr>
              <w:t>,</w:t>
            </w:r>
            <w:r w:rsidR="0008024E">
              <w:rPr>
                <w:rFonts w:ascii="Arial" w:hAnsi="Arial" w:cs="Arial"/>
                <w:sz w:val="20"/>
                <w:szCs w:val="20"/>
              </w:rPr>
              <w:t xml:space="preserve">333 posts, more than 26,000 reader comments and </w:t>
            </w:r>
            <w:r w:rsidR="002330CC">
              <w:rPr>
                <w:rFonts w:ascii="Arial" w:hAnsi="Arial" w:cs="Arial"/>
                <w:sz w:val="20"/>
                <w:szCs w:val="20"/>
              </w:rPr>
              <w:t xml:space="preserve">has </w:t>
            </w:r>
            <w:bookmarkStart w:id="4" w:name="_GoBack"/>
            <w:bookmarkEnd w:id="4"/>
            <w:r w:rsidR="0008024E">
              <w:rPr>
                <w:rFonts w:ascii="Arial" w:hAnsi="Arial" w:cs="Arial"/>
                <w:sz w:val="20"/>
                <w:szCs w:val="20"/>
              </w:rPr>
              <w:t xml:space="preserve">been viewed by more than one million different computers. </w:t>
            </w:r>
          </w:p>
          <w:p w:rsidR="00AC2E5A" w:rsidRPr="00AF47DB" w:rsidRDefault="00DC356F" w:rsidP="00DC356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2330CC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024E"/>
    <w:rsid w:val="00082A98"/>
    <w:rsid w:val="000832A1"/>
    <w:rsid w:val="00084A90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0CC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67E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47DB"/>
    <w:rsid w:val="00AF7CF7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356F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43A6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6E67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55</cp:revision>
  <cp:lastPrinted>2009-11-13T00:30:00Z</cp:lastPrinted>
  <dcterms:created xsi:type="dcterms:W3CDTF">2012-07-18T18:54:00Z</dcterms:created>
  <dcterms:modified xsi:type="dcterms:W3CDTF">2014-10-29T23:29:00Z</dcterms:modified>
</cp:coreProperties>
</file>